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7A2E6" w14:textId="77777777" w:rsidR="00B57C5C" w:rsidRDefault="00B57C5C" w:rsidP="00B57C5C">
      <w:pPr>
        <w:pStyle w:val="Nessunaspaziatura"/>
        <w:jc w:val="both"/>
        <w:rPr>
          <w:rFonts w:ascii="Times New Roman" w:hAnsi="Times New Roman" w:cs="Times New Roman"/>
          <w:b/>
          <w:sz w:val="20"/>
          <w:szCs w:val="20"/>
        </w:rPr>
      </w:pPr>
      <w:r w:rsidRPr="00480FE3">
        <w:rPr>
          <w:rFonts w:ascii="Times New Roman" w:hAnsi="Times New Roman" w:cs="Times New Roman"/>
          <w:b/>
          <w:sz w:val="20"/>
          <w:szCs w:val="20"/>
        </w:rPr>
        <w:t>Solennità dell’Immacolata Concezione della B.V. Maria</w:t>
      </w:r>
    </w:p>
    <w:p w14:paraId="22112B19" w14:textId="77777777" w:rsidR="00B57C5C" w:rsidRPr="00480FE3" w:rsidRDefault="00B57C5C" w:rsidP="00B57C5C">
      <w:pPr>
        <w:pStyle w:val="Nessunaspaziatura"/>
        <w:jc w:val="both"/>
        <w:rPr>
          <w:rFonts w:ascii="Times New Roman" w:hAnsi="Times New Roman" w:cs="Times New Roman"/>
          <w:b/>
          <w:smallCaps/>
          <w:sz w:val="20"/>
          <w:szCs w:val="20"/>
        </w:rPr>
      </w:pPr>
      <w:r w:rsidRPr="00480FE3">
        <w:rPr>
          <w:rFonts w:ascii="Times New Roman" w:hAnsi="Times New Roman" w:cs="Times New Roman"/>
          <w:b/>
          <w:smallCaps/>
          <w:sz w:val="20"/>
          <w:szCs w:val="20"/>
        </w:rPr>
        <w:t xml:space="preserve">Celebrazione Eucaristica – omelia </w:t>
      </w:r>
    </w:p>
    <w:p w14:paraId="07AF13E2" w14:textId="17F31B94" w:rsidR="00B57C5C" w:rsidRPr="00480FE3" w:rsidRDefault="00B57C5C" w:rsidP="00B57C5C">
      <w:pPr>
        <w:pStyle w:val="Nessunaspaziatura"/>
        <w:jc w:val="both"/>
        <w:rPr>
          <w:rFonts w:ascii="Times New Roman" w:hAnsi="Times New Roman" w:cs="Times New Roman"/>
          <w:b/>
          <w:sz w:val="20"/>
          <w:szCs w:val="20"/>
        </w:rPr>
      </w:pPr>
      <w:r>
        <w:rPr>
          <w:rFonts w:ascii="Times New Roman" w:hAnsi="Times New Roman" w:cs="Times New Roman"/>
          <w:b/>
          <w:sz w:val="20"/>
          <w:szCs w:val="20"/>
        </w:rPr>
        <w:t xml:space="preserve">Milano, Duomo </w:t>
      </w:r>
      <w:r w:rsidRPr="00480FE3">
        <w:rPr>
          <w:rFonts w:ascii="Times New Roman" w:hAnsi="Times New Roman" w:cs="Times New Roman"/>
          <w:b/>
          <w:sz w:val="20"/>
          <w:szCs w:val="20"/>
        </w:rPr>
        <w:t>– 8 dicembre 202</w:t>
      </w:r>
      <w:r>
        <w:rPr>
          <w:rFonts w:ascii="Times New Roman" w:hAnsi="Times New Roman" w:cs="Times New Roman"/>
          <w:b/>
          <w:sz w:val="20"/>
          <w:szCs w:val="20"/>
        </w:rPr>
        <w:t>5</w:t>
      </w:r>
    </w:p>
    <w:p w14:paraId="5C088521" w14:textId="77777777" w:rsidR="00322B04" w:rsidRDefault="00322B04" w:rsidP="00894756">
      <w:pPr>
        <w:pStyle w:val="Nessunaspaziatura"/>
        <w:jc w:val="both"/>
        <w:rPr>
          <w:rFonts w:ascii="Times New Roman" w:hAnsi="Times New Roman" w:cs="Times New Roman"/>
          <w:b/>
          <w:bCs/>
          <w:sz w:val="16"/>
          <w:szCs w:val="16"/>
        </w:rPr>
      </w:pPr>
    </w:p>
    <w:p w14:paraId="5B767745" w14:textId="77777777" w:rsidR="00AF1C33" w:rsidRDefault="00AF1C33" w:rsidP="00322B04">
      <w:pPr>
        <w:pStyle w:val="Nessunaspaziatura"/>
        <w:jc w:val="center"/>
        <w:rPr>
          <w:rFonts w:ascii="Times New Roman" w:hAnsi="Times New Roman" w:cs="Times New Roman"/>
          <w:b/>
          <w:bCs/>
          <w:i/>
          <w:iCs/>
          <w:sz w:val="28"/>
          <w:szCs w:val="28"/>
        </w:rPr>
      </w:pPr>
    </w:p>
    <w:p w14:paraId="4762828B" w14:textId="77777777" w:rsidR="00B57C5C" w:rsidRDefault="00B57C5C" w:rsidP="00322B04">
      <w:pPr>
        <w:pStyle w:val="Nessunaspaziatura"/>
        <w:jc w:val="center"/>
        <w:rPr>
          <w:rFonts w:ascii="Times New Roman" w:hAnsi="Times New Roman" w:cs="Times New Roman"/>
          <w:b/>
          <w:bCs/>
          <w:i/>
          <w:iCs/>
          <w:sz w:val="28"/>
          <w:szCs w:val="28"/>
        </w:rPr>
      </w:pPr>
    </w:p>
    <w:p w14:paraId="751C0BD0" w14:textId="77777777" w:rsidR="00B57C5C" w:rsidRDefault="00B57C5C" w:rsidP="00322B04">
      <w:pPr>
        <w:pStyle w:val="Nessunaspaziatura"/>
        <w:jc w:val="center"/>
        <w:rPr>
          <w:rFonts w:ascii="Times New Roman" w:hAnsi="Times New Roman" w:cs="Times New Roman"/>
          <w:b/>
          <w:bCs/>
          <w:i/>
          <w:iCs/>
          <w:sz w:val="28"/>
          <w:szCs w:val="28"/>
        </w:rPr>
      </w:pPr>
    </w:p>
    <w:p w14:paraId="602D5A14" w14:textId="47763FB2" w:rsidR="00322B04" w:rsidRDefault="00322B04" w:rsidP="00B57C5C">
      <w:pPr>
        <w:pStyle w:val="Nessunaspaziatura"/>
        <w:jc w:val="center"/>
        <w:rPr>
          <w:rFonts w:ascii="Times New Roman" w:hAnsi="Times New Roman" w:cs="Times New Roman"/>
          <w:b/>
          <w:bCs/>
          <w:i/>
          <w:iCs/>
          <w:sz w:val="28"/>
          <w:szCs w:val="28"/>
        </w:rPr>
      </w:pPr>
      <w:r>
        <w:rPr>
          <w:rFonts w:ascii="Times New Roman" w:hAnsi="Times New Roman" w:cs="Times New Roman"/>
          <w:b/>
          <w:bCs/>
          <w:i/>
          <w:iCs/>
          <w:sz w:val="28"/>
          <w:szCs w:val="28"/>
        </w:rPr>
        <w:t>L’angelo Gabriele fu mandato a Nazaret</w:t>
      </w:r>
    </w:p>
    <w:p w14:paraId="65622B72" w14:textId="7FE2F313" w:rsidR="00B57C5C" w:rsidRPr="00B57C5C" w:rsidRDefault="00B57C5C" w:rsidP="00B57C5C">
      <w:pPr>
        <w:pStyle w:val="Nessunaspaziatura"/>
        <w:jc w:val="center"/>
        <w:rPr>
          <w:rFonts w:ascii="Times New Roman" w:hAnsi="Times New Roman" w:cs="Times New Roman"/>
          <w:i/>
          <w:iCs/>
          <w:sz w:val="20"/>
          <w:szCs w:val="20"/>
          <w:lang w:val="en-GB"/>
        </w:rPr>
      </w:pPr>
      <w:r w:rsidRPr="00B57C5C">
        <w:rPr>
          <w:rFonts w:ascii="Times New Roman" w:hAnsi="Times New Roman" w:cs="Times New Roman"/>
          <w:i/>
          <w:iCs/>
          <w:sz w:val="20"/>
          <w:szCs w:val="20"/>
          <w:lang w:val="en-GB"/>
        </w:rPr>
        <w:t>Gen 3, 9a.11b-15.20; Sal 86; Ef 1,3-6.11-12; Lc 1, 26b-28</w:t>
      </w:r>
    </w:p>
    <w:p w14:paraId="4962E0F9" w14:textId="77777777" w:rsidR="00A115A0" w:rsidRPr="00B57C5C" w:rsidRDefault="00A115A0" w:rsidP="00322B04">
      <w:pPr>
        <w:pStyle w:val="Nessunaspaziatura"/>
        <w:jc w:val="center"/>
        <w:rPr>
          <w:rFonts w:ascii="Times New Roman" w:hAnsi="Times New Roman" w:cs="Times New Roman"/>
          <w:b/>
          <w:bCs/>
          <w:i/>
          <w:iCs/>
          <w:sz w:val="28"/>
          <w:szCs w:val="28"/>
          <w:lang w:val="en-GB"/>
        </w:rPr>
      </w:pPr>
    </w:p>
    <w:p w14:paraId="4066C3C7" w14:textId="77777777" w:rsidR="00B57C5C" w:rsidRPr="00B57C5C" w:rsidRDefault="00B57C5C" w:rsidP="00322B04">
      <w:pPr>
        <w:pStyle w:val="Nessunaspaziatura"/>
        <w:jc w:val="center"/>
        <w:rPr>
          <w:rFonts w:ascii="Times New Roman" w:hAnsi="Times New Roman" w:cs="Times New Roman"/>
          <w:b/>
          <w:bCs/>
          <w:i/>
          <w:iCs/>
          <w:sz w:val="28"/>
          <w:szCs w:val="28"/>
          <w:lang w:val="en-GB"/>
        </w:rPr>
      </w:pPr>
    </w:p>
    <w:p w14:paraId="381FDF49" w14:textId="77777777" w:rsidR="00B57C5C" w:rsidRPr="00B57C5C" w:rsidRDefault="00B57C5C" w:rsidP="00322B04">
      <w:pPr>
        <w:pStyle w:val="Nessunaspaziatura"/>
        <w:jc w:val="center"/>
        <w:rPr>
          <w:rFonts w:ascii="Times New Roman" w:hAnsi="Times New Roman" w:cs="Times New Roman"/>
          <w:b/>
          <w:bCs/>
          <w:i/>
          <w:iCs/>
          <w:sz w:val="28"/>
          <w:szCs w:val="28"/>
          <w:lang w:val="en-GB"/>
        </w:rPr>
      </w:pPr>
    </w:p>
    <w:p w14:paraId="7A0CF8DC" w14:textId="54746653" w:rsidR="00322B04" w:rsidRDefault="00322B04" w:rsidP="00B57C5C">
      <w:pPr>
        <w:pStyle w:val="Nessunaspaziatura"/>
        <w:spacing w:line="360" w:lineRule="auto"/>
        <w:ind w:firstLine="360"/>
        <w:jc w:val="both"/>
        <w:rPr>
          <w:rFonts w:ascii="Times New Roman" w:hAnsi="Times New Roman" w:cs="Times New Roman"/>
          <w:sz w:val="24"/>
          <w:szCs w:val="24"/>
        </w:rPr>
      </w:pPr>
      <w:r w:rsidRPr="00A115A0">
        <w:rPr>
          <w:rFonts w:ascii="Times New Roman" w:hAnsi="Times New Roman" w:cs="Times New Roman"/>
          <w:i/>
          <w:iCs/>
          <w:sz w:val="24"/>
          <w:szCs w:val="24"/>
        </w:rPr>
        <w:t>L’angelo Gabriele fu mandato da Dio a Nazaret</w:t>
      </w:r>
      <w:r>
        <w:rPr>
          <w:rFonts w:ascii="Times New Roman" w:hAnsi="Times New Roman" w:cs="Times New Roman"/>
          <w:sz w:val="24"/>
          <w:szCs w:val="24"/>
        </w:rPr>
        <w:t>. L’angelo Gabriele era addirittura un arcangelo. Però</w:t>
      </w:r>
      <w:r w:rsidR="00B51613">
        <w:rPr>
          <w:rFonts w:ascii="Times New Roman" w:hAnsi="Times New Roman" w:cs="Times New Roman"/>
          <w:sz w:val="24"/>
          <w:szCs w:val="24"/>
        </w:rPr>
        <w:t>,</w:t>
      </w:r>
      <w:r>
        <w:rPr>
          <w:rFonts w:ascii="Times New Roman" w:hAnsi="Times New Roman" w:cs="Times New Roman"/>
          <w:sz w:val="24"/>
          <w:szCs w:val="24"/>
        </w:rPr>
        <w:t xml:space="preserve"> quando </w:t>
      </w:r>
      <w:r w:rsidR="00B51613">
        <w:rPr>
          <w:rFonts w:ascii="Times New Roman" w:hAnsi="Times New Roman" w:cs="Times New Roman"/>
          <w:sz w:val="24"/>
          <w:szCs w:val="24"/>
        </w:rPr>
        <w:t>ricevette da Dio quella missione,</w:t>
      </w:r>
      <w:r>
        <w:rPr>
          <w:rFonts w:ascii="Times New Roman" w:hAnsi="Times New Roman" w:cs="Times New Roman"/>
          <w:sz w:val="24"/>
          <w:szCs w:val="24"/>
        </w:rPr>
        <w:t xml:space="preserve"> si trovò smarrito: dov’è Nazaret?</w:t>
      </w:r>
    </w:p>
    <w:p w14:paraId="15742C24" w14:textId="100487AB" w:rsidR="000B70B5" w:rsidRPr="00B51613" w:rsidRDefault="000B70B5" w:rsidP="00B57C5C">
      <w:pPr>
        <w:pStyle w:val="Nessunaspaziatura"/>
        <w:spacing w:line="360" w:lineRule="auto"/>
        <w:jc w:val="both"/>
        <w:rPr>
          <w:rFonts w:ascii="Times New Roman" w:hAnsi="Times New Roman" w:cs="Times New Roman"/>
          <w:i/>
          <w:iCs/>
          <w:sz w:val="24"/>
          <w:szCs w:val="24"/>
        </w:rPr>
      </w:pPr>
      <w:r w:rsidRPr="00B51613">
        <w:rPr>
          <w:rFonts w:ascii="Times New Roman" w:hAnsi="Times New Roman" w:cs="Times New Roman"/>
          <w:i/>
          <w:iCs/>
          <w:sz w:val="24"/>
          <w:szCs w:val="24"/>
        </w:rPr>
        <w:tab/>
        <w:t>Nazaret, la storia che non conta niente.</w:t>
      </w:r>
      <w:r w:rsidR="00D84593" w:rsidRPr="00B51613">
        <w:rPr>
          <w:rFonts w:ascii="Times New Roman" w:hAnsi="Times New Roman" w:cs="Times New Roman"/>
          <w:i/>
          <w:iCs/>
          <w:sz w:val="24"/>
          <w:szCs w:val="24"/>
        </w:rPr>
        <w:tab/>
      </w:r>
    </w:p>
    <w:p w14:paraId="1AD85073" w14:textId="56AF12E1" w:rsidR="00D84593" w:rsidRDefault="00D84593" w:rsidP="00B57C5C">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Si rivolse quindi a uno dei sapientoni che si aggiravano nel firmamento, uno di quelli che hanno letto tutti i libri e sanno tutte le lingue: “Mi scusi, dov’è Nazaret”.</w:t>
      </w:r>
    </w:p>
    <w:p w14:paraId="5EEA2732" w14:textId="7236B50D" w:rsidR="00F01B69" w:rsidRDefault="00F01B69" w:rsidP="00B57C5C">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Il sapientone rimase perplesso: “Nazaret non significa nulla: quattro case senza storia e senza gloria. Nazaret non ha niente di attraente o di memorabile. Certo non merita la visita di un arcangelo! Che ci vai a fare a Nazaret?”.</w:t>
      </w:r>
    </w:p>
    <w:p w14:paraId="0490DFA3" w14:textId="77777777" w:rsidR="00CB3F48" w:rsidRDefault="00F01B69" w:rsidP="00B57C5C">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L’angelo Gabriele rimase sconcertato della sapienza del sapientone che ne sapeva più di Dio, visto che Dio proprio a Nazaret l’aveva mandato.</w:t>
      </w:r>
    </w:p>
    <w:p w14:paraId="6CDD5393" w14:textId="751EEB29" w:rsidR="000B70B5" w:rsidRPr="00B51613" w:rsidRDefault="000B70B5" w:rsidP="00B57C5C">
      <w:pPr>
        <w:pStyle w:val="Nessunaspaziatura"/>
        <w:spacing w:line="360" w:lineRule="auto"/>
        <w:jc w:val="both"/>
        <w:rPr>
          <w:rFonts w:ascii="Times New Roman" w:hAnsi="Times New Roman" w:cs="Times New Roman"/>
          <w:i/>
          <w:iCs/>
          <w:sz w:val="24"/>
          <w:szCs w:val="24"/>
        </w:rPr>
      </w:pPr>
      <w:r w:rsidRPr="00B51613">
        <w:rPr>
          <w:rFonts w:ascii="Times New Roman" w:hAnsi="Times New Roman" w:cs="Times New Roman"/>
          <w:i/>
          <w:iCs/>
          <w:sz w:val="24"/>
          <w:szCs w:val="24"/>
        </w:rPr>
        <w:tab/>
        <w:t>Nazaret, la terra dei peccatori</w:t>
      </w:r>
    </w:p>
    <w:p w14:paraId="3588736A" w14:textId="4F8643A1" w:rsidR="00CB3F48" w:rsidRDefault="00CB3F48" w:rsidP="00B57C5C">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Interrogò quindi uno degli scribi di Giudea: “Scusi, dov’è Nazaret?”.</w:t>
      </w:r>
    </w:p>
    <w:p w14:paraId="41B10ADF" w14:textId="13680B61" w:rsidR="00F01B69" w:rsidRDefault="00CB3F48" w:rsidP="00B57C5C">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 lo scriba si mostrò subito contrariato: “Terra di miscredenti, terra di Galilea, </w:t>
      </w:r>
      <w:r w:rsidR="003D563F">
        <w:rPr>
          <w:rFonts w:ascii="Times New Roman" w:hAnsi="Times New Roman" w:cs="Times New Roman"/>
          <w:sz w:val="24"/>
          <w:szCs w:val="24"/>
        </w:rPr>
        <w:t>terra sospetta. Che cosa può venire di buono da Nazaret?</w:t>
      </w:r>
      <w:r>
        <w:rPr>
          <w:rFonts w:ascii="Times New Roman" w:hAnsi="Times New Roman" w:cs="Times New Roman"/>
          <w:sz w:val="24"/>
          <w:szCs w:val="24"/>
        </w:rPr>
        <w:t xml:space="preserve"> </w:t>
      </w:r>
      <w:r w:rsidR="003D563F">
        <w:rPr>
          <w:rFonts w:ascii="Times New Roman" w:hAnsi="Times New Roman" w:cs="Times New Roman"/>
          <w:sz w:val="24"/>
          <w:szCs w:val="24"/>
        </w:rPr>
        <w:t>Li riconosci subito quelli che vengono da Nazaret per il loro dialetto da paesani. C’è gente che è capace di mangiare senza lavarsi le mani, c’è gente che non rispetta neppure il sabato. Gentaglia quella di Nazaret… “.</w:t>
      </w:r>
    </w:p>
    <w:p w14:paraId="42F813CE" w14:textId="01502722" w:rsidR="003D563F" w:rsidRDefault="003D563F" w:rsidP="00B57C5C">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L’angelo Gabriele non sapeva che cosa pensare: qualche cosa di buono doveva esserci a Nazaret, visto che aveva un messaggio così importante da recapitare. </w:t>
      </w:r>
    </w:p>
    <w:p w14:paraId="200119A3" w14:textId="494B811B" w:rsidR="00BD2A59" w:rsidRPr="00B51613" w:rsidRDefault="00BD2A59" w:rsidP="00B57C5C">
      <w:pPr>
        <w:pStyle w:val="Nessunaspaziatura"/>
        <w:spacing w:line="360" w:lineRule="auto"/>
        <w:jc w:val="both"/>
        <w:rPr>
          <w:rFonts w:ascii="Times New Roman" w:hAnsi="Times New Roman" w:cs="Times New Roman"/>
          <w:i/>
          <w:iCs/>
          <w:sz w:val="24"/>
          <w:szCs w:val="24"/>
        </w:rPr>
      </w:pPr>
      <w:r>
        <w:rPr>
          <w:rFonts w:ascii="Times New Roman" w:hAnsi="Times New Roman" w:cs="Times New Roman"/>
          <w:sz w:val="24"/>
          <w:szCs w:val="24"/>
        </w:rPr>
        <w:tab/>
      </w:r>
      <w:r w:rsidRPr="00B51613">
        <w:rPr>
          <w:rFonts w:ascii="Times New Roman" w:hAnsi="Times New Roman" w:cs="Times New Roman"/>
          <w:i/>
          <w:iCs/>
          <w:sz w:val="24"/>
          <w:szCs w:val="24"/>
        </w:rPr>
        <w:t>Nazaret, la terra dei violenti</w:t>
      </w:r>
      <w:r w:rsidR="003D563F" w:rsidRPr="00B51613">
        <w:rPr>
          <w:rFonts w:ascii="Times New Roman" w:hAnsi="Times New Roman" w:cs="Times New Roman"/>
          <w:i/>
          <w:iCs/>
          <w:sz w:val="24"/>
          <w:szCs w:val="24"/>
        </w:rPr>
        <w:tab/>
      </w:r>
    </w:p>
    <w:p w14:paraId="28489D5E" w14:textId="1086633C" w:rsidR="003D563F" w:rsidRDefault="003D563F" w:rsidP="00B57C5C">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Incontrò persino un abitante di Nazaret, un galileo devoto di nome Giacomo: “Mi scusi, ma dov’è Nazaret? Com’è Nazaret?”. E Giacomo si infervorò: “Nazaret è la mia città, è sull’alto monte</w:t>
      </w:r>
      <w:r w:rsidR="00F72E7D">
        <w:rPr>
          <w:rFonts w:ascii="Times New Roman" w:hAnsi="Times New Roman" w:cs="Times New Roman"/>
          <w:sz w:val="24"/>
          <w:szCs w:val="24"/>
        </w:rPr>
        <w:t xml:space="preserve">. Lì c’è gente seria, fedele alla tradizione, frequenta ogni sabato la sinagoga e legge le scritture come si deve. Non abbiamo simpatia per le novità. Non possiamo </w:t>
      </w:r>
      <w:r w:rsidR="00F72E7D">
        <w:rPr>
          <w:rFonts w:ascii="Times New Roman" w:hAnsi="Times New Roman" w:cs="Times New Roman"/>
          <w:sz w:val="24"/>
          <w:szCs w:val="24"/>
        </w:rPr>
        <w:lastRenderedPageBreak/>
        <w:t>ammettere che ci sia chi pretende di insegnare a noi. Siamo gente che ci mette poco a passare alle mani, se qualcuno comincia a criticare e a fare polemica. Se vuoi un mio parere non è facile abitare a Nazaret</w:t>
      </w:r>
      <w:r w:rsidR="00B51613">
        <w:rPr>
          <w:rFonts w:ascii="Times New Roman" w:hAnsi="Times New Roman" w:cs="Times New Roman"/>
          <w:sz w:val="24"/>
          <w:szCs w:val="24"/>
        </w:rPr>
        <w:t>,</w:t>
      </w:r>
      <w:r w:rsidR="00F72E7D">
        <w:rPr>
          <w:rFonts w:ascii="Times New Roman" w:hAnsi="Times New Roman" w:cs="Times New Roman"/>
          <w:sz w:val="24"/>
          <w:szCs w:val="24"/>
        </w:rPr>
        <w:t xml:space="preserve"> se uno ha strane idee: c’è una rupe pericolosa…”.</w:t>
      </w:r>
    </w:p>
    <w:p w14:paraId="547E95F9" w14:textId="15B99F2B" w:rsidR="00F72E7D" w:rsidRDefault="00F72E7D" w:rsidP="00B57C5C">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Gabriele fu addolorato per il tono perentorio e per il tratto aggressivo e antipatico di Giacomo cercò altrove.</w:t>
      </w:r>
    </w:p>
    <w:p w14:paraId="7D86D80F" w14:textId="0B2DC807" w:rsidR="00BD2A59" w:rsidRPr="00B51613" w:rsidRDefault="00BD2A59" w:rsidP="00B57C5C">
      <w:pPr>
        <w:pStyle w:val="Nessunaspaziatura"/>
        <w:spacing w:line="360" w:lineRule="auto"/>
        <w:jc w:val="both"/>
        <w:rPr>
          <w:rFonts w:ascii="Times New Roman" w:hAnsi="Times New Roman" w:cs="Times New Roman"/>
          <w:i/>
          <w:iCs/>
          <w:sz w:val="24"/>
          <w:szCs w:val="24"/>
        </w:rPr>
      </w:pPr>
      <w:r w:rsidRPr="00B51613">
        <w:rPr>
          <w:rFonts w:ascii="Times New Roman" w:hAnsi="Times New Roman" w:cs="Times New Roman"/>
          <w:i/>
          <w:iCs/>
          <w:sz w:val="24"/>
          <w:szCs w:val="24"/>
        </w:rPr>
        <w:tab/>
        <w:t>Nazaret, la terra dove tutto comincia</w:t>
      </w:r>
    </w:p>
    <w:p w14:paraId="4CE587F9" w14:textId="37C2CCE3" w:rsidR="00F72E7D" w:rsidRDefault="00F72E7D" w:rsidP="00B57C5C">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Si rivolse quindi al suo amico, l’arcangelo Raffaele, che conosce tutte le strade. E Raffaele gli rispose: “Nazaret è là dove tutto comincia. Là dove tutto riceve un nome, un nome nuovo, scritto su una pietruzza bianca, sconosciuto a tutti. Là dove ciascuno è chiamato per nome; non il nome scritto sui registri delle tasse; quello segreto: “piena di grazia”, “uomo giusto”. Anche i giorni si svegliano non per essere date di calendario; i giorni sono occasioni, sono grazie.</w:t>
      </w:r>
      <w:r w:rsidR="008B4966">
        <w:rPr>
          <w:rFonts w:ascii="Times New Roman" w:hAnsi="Times New Roman" w:cs="Times New Roman"/>
          <w:sz w:val="24"/>
          <w:szCs w:val="24"/>
        </w:rPr>
        <w:t xml:space="preserve"> Anche gli affetti a Nazaret sono delicate promesse d’amore. </w:t>
      </w:r>
      <w:r>
        <w:rPr>
          <w:rFonts w:ascii="Times New Roman" w:hAnsi="Times New Roman" w:cs="Times New Roman"/>
          <w:sz w:val="24"/>
          <w:szCs w:val="24"/>
        </w:rPr>
        <w:t xml:space="preserve"> Nazaret è là dove tutto comincia”.</w:t>
      </w:r>
    </w:p>
    <w:p w14:paraId="57DA5691" w14:textId="77777777" w:rsidR="00154A48" w:rsidRDefault="00154A48" w:rsidP="00B57C5C">
      <w:pPr>
        <w:pStyle w:val="Nessunaspaziatura"/>
        <w:spacing w:line="360" w:lineRule="auto"/>
        <w:jc w:val="both"/>
        <w:rPr>
          <w:rFonts w:ascii="Times New Roman" w:hAnsi="Times New Roman" w:cs="Times New Roman"/>
          <w:sz w:val="24"/>
          <w:szCs w:val="24"/>
        </w:rPr>
      </w:pPr>
    </w:p>
    <w:p w14:paraId="6F65D12F" w14:textId="3579EC11" w:rsidR="00154A48" w:rsidRPr="00B51613" w:rsidRDefault="00154A48" w:rsidP="00B57C5C">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Gabriele fu incoraggiato dalle indicazioni di Raffaele. Il suo incarico infatti era di portare l’annuncio che cambia la storia proprio là dove non c’è storia, proprio là dove c’è una storia sbagliata, proprio là dove c’è una storia immobile. Proprio a Nazaret è annunciata la gioia: </w:t>
      </w:r>
      <w:r w:rsidR="00B57C5C">
        <w:rPr>
          <w:rFonts w:ascii="Times New Roman" w:hAnsi="Times New Roman" w:cs="Times New Roman"/>
          <w:i/>
          <w:iCs/>
          <w:sz w:val="24"/>
          <w:szCs w:val="24"/>
        </w:rPr>
        <w:t>rallegrati!</w:t>
      </w:r>
      <w:r>
        <w:rPr>
          <w:rFonts w:ascii="Times New Roman" w:hAnsi="Times New Roman" w:cs="Times New Roman"/>
          <w:sz w:val="24"/>
          <w:szCs w:val="24"/>
        </w:rPr>
        <w:t xml:space="preserve"> proprio a Nazaret è annunciato il nome nuovo, </w:t>
      </w:r>
      <w:r>
        <w:rPr>
          <w:rFonts w:ascii="Times New Roman" w:hAnsi="Times New Roman" w:cs="Times New Roman"/>
          <w:i/>
          <w:iCs/>
          <w:sz w:val="24"/>
          <w:szCs w:val="24"/>
        </w:rPr>
        <w:t xml:space="preserve">piena di grazie; </w:t>
      </w:r>
      <w:r>
        <w:rPr>
          <w:rFonts w:ascii="Times New Roman" w:hAnsi="Times New Roman" w:cs="Times New Roman"/>
          <w:sz w:val="24"/>
          <w:szCs w:val="24"/>
        </w:rPr>
        <w:t xml:space="preserve">proprio a Nazaret si compie la promessa: </w:t>
      </w:r>
      <w:r>
        <w:rPr>
          <w:rFonts w:ascii="Times New Roman" w:hAnsi="Times New Roman" w:cs="Times New Roman"/>
          <w:i/>
          <w:iCs/>
          <w:sz w:val="24"/>
          <w:szCs w:val="24"/>
        </w:rPr>
        <w:t>il Signore è con te</w:t>
      </w:r>
      <w:r w:rsidR="00B51613">
        <w:rPr>
          <w:rFonts w:ascii="Times New Roman" w:hAnsi="Times New Roman" w:cs="Times New Roman"/>
          <w:sz w:val="24"/>
          <w:szCs w:val="24"/>
        </w:rPr>
        <w:t xml:space="preserve">. Proprio a Nazaret si rivela l’intenzione di Dio, che benedice ogni uomo e ogni donna di quelli che non sono numeri per le statistiche, ma </w:t>
      </w:r>
      <w:r w:rsidR="00B51613">
        <w:rPr>
          <w:rFonts w:ascii="Times New Roman" w:hAnsi="Times New Roman" w:cs="Times New Roman"/>
          <w:i/>
          <w:iCs/>
          <w:sz w:val="24"/>
          <w:szCs w:val="24"/>
        </w:rPr>
        <w:t>scelti prima della creazione del mondo per essere santi di fronte a lui nella carità.</w:t>
      </w:r>
      <w:r w:rsidR="00B51613">
        <w:rPr>
          <w:rFonts w:ascii="Times New Roman" w:hAnsi="Times New Roman" w:cs="Times New Roman"/>
          <w:sz w:val="24"/>
          <w:szCs w:val="24"/>
        </w:rPr>
        <w:t xml:space="preserve"> Perciò, si dice, chi vuole conoscere Dio e la sua volontà deve passare anche da Nazaret, là dove tutto comincia.</w:t>
      </w:r>
    </w:p>
    <w:p w14:paraId="66EE3D63" w14:textId="77777777" w:rsidR="00F72E7D" w:rsidRPr="00322B04" w:rsidRDefault="00F72E7D" w:rsidP="00322B04">
      <w:pPr>
        <w:pStyle w:val="Nessunaspaziatura"/>
        <w:jc w:val="both"/>
        <w:rPr>
          <w:rFonts w:ascii="Times New Roman" w:hAnsi="Times New Roman" w:cs="Times New Roman"/>
          <w:sz w:val="24"/>
          <w:szCs w:val="24"/>
        </w:rPr>
      </w:pPr>
    </w:p>
    <w:sectPr w:rsidR="00F72E7D" w:rsidRPr="00322B04" w:rsidSect="00B57C5C">
      <w:footerReference w:type="default" r:id="rId7"/>
      <w:pgSz w:w="11906" w:h="16838"/>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CDADC" w14:textId="77777777" w:rsidR="00B57C5C" w:rsidRDefault="00B57C5C" w:rsidP="00B57C5C">
      <w:pPr>
        <w:spacing w:after="0" w:line="240" w:lineRule="auto"/>
      </w:pPr>
      <w:r>
        <w:separator/>
      </w:r>
    </w:p>
  </w:endnote>
  <w:endnote w:type="continuationSeparator" w:id="0">
    <w:p w14:paraId="7CC51977" w14:textId="77777777" w:rsidR="00B57C5C" w:rsidRDefault="00B57C5C" w:rsidP="00B57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9114421"/>
      <w:docPartObj>
        <w:docPartGallery w:val="Page Numbers (Bottom of Page)"/>
        <w:docPartUnique/>
      </w:docPartObj>
    </w:sdtPr>
    <w:sdtContent>
      <w:p w14:paraId="52D959F7" w14:textId="1B0E916A" w:rsidR="00B57C5C" w:rsidRDefault="00B57C5C">
        <w:pPr>
          <w:pStyle w:val="Pidipagina"/>
          <w:jc w:val="center"/>
        </w:pPr>
        <w:r>
          <w:fldChar w:fldCharType="begin"/>
        </w:r>
        <w:r>
          <w:instrText>PAGE   \* MERGEFORMAT</w:instrText>
        </w:r>
        <w:r>
          <w:fldChar w:fldCharType="separate"/>
        </w:r>
        <w:r>
          <w:t>2</w:t>
        </w:r>
        <w:r>
          <w:fldChar w:fldCharType="end"/>
        </w:r>
      </w:p>
    </w:sdtContent>
  </w:sdt>
  <w:p w14:paraId="33351D5C" w14:textId="77777777" w:rsidR="00B57C5C" w:rsidRDefault="00B57C5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10487" w14:textId="77777777" w:rsidR="00B57C5C" w:rsidRDefault="00B57C5C" w:rsidP="00B57C5C">
      <w:pPr>
        <w:spacing w:after="0" w:line="240" w:lineRule="auto"/>
      </w:pPr>
      <w:r>
        <w:separator/>
      </w:r>
    </w:p>
  </w:footnote>
  <w:footnote w:type="continuationSeparator" w:id="0">
    <w:p w14:paraId="17141B98" w14:textId="77777777" w:rsidR="00B57C5C" w:rsidRDefault="00B57C5C" w:rsidP="00B57C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87BE6"/>
    <w:multiLevelType w:val="hybridMultilevel"/>
    <w:tmpl w:val="8AF095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78484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756"/>
    <w:rsid w:val="00082592"/>
    <w:rsid w:val="000B70B5"/>
    <w:rsid w:val="00154A48"/>
    <w:rsid w:val="00322B04"/>
    <w:rsid w:val="00354219"/>
    <w:rsid w:val="003D563F"/>
    <w:rsid w:val="00466DD2"/>
    <w:rsid w:val="007C7C1C"/>
    <w:rsid w:val="00894756"/>
    <w:rsid w:val="008B4966"/>
    <w:rsid w:val="00A115A0"/>
    <w:rsid w:val="00A973BA"/>
    <w:rsid w:val="00AF1C33"/>
    <w:rsid w:val="00B51613"/>
    <w:rsid w:val="00B57C5C"/>
    <w:rsid w:val="00BD2A59"/>
    <w:rsid w:val="00CB3F48"/>
    <w:rsid w:val="00D84593"/>
    <w:rsid w:val="00F01B69"/>
    <w:rsid w:val="00F72E7D"/>
    <w:rsid w:val="00FC3F43"/>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87709"/>
  <w15:chartTrackingRefBased/>
  <w15:docId w15:val="{4BB75232-2BDD-42D6-A15B-98E025ACA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9475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olo2">
    <w:name w:val="heading 2"/>
    <w:basedOn w:val="Normale"/>
    <w:next w:val="Normale"/>
    <w:link w:val="Titolo2Carattere"/>
    <w:uiPriority w:val="9"/>
    <w:semiHidden/>
    <w:unhideWhenUsed/>
    <w:qFormat/>
    <w:rsid w:val="0089475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olo3">
    <w:name w:val="heading 3"/>
    <w:basedOn w:val="Normale"/>
    <w:next w:val="Normale"/>
    <w:link w:val="Titolo3Carattere"/>
    <w:uiPriority w:val="9"/>
    <w:semiHidden/>
    <w:unhideWhenUsed/>
    <w:qFormat/>
    <w:rsid w:val="00894756"/>
    <w:pPr>
      <w:keepNext/>
      <w:keepLines/>
      <w:spacing w:before="160" w:after="80"/>
      <w:outlineLvl w:val="2"/>
    </w:pPr>
    <w:rPr>
      <w:rFonts w:eastAsiaTheme="majorEastAsia" w:cstheme="majorBidi"/>
      <w:color w:val="2E74B5" w:themeColor="accent1" w:themeShade="BF"/>
      <w:sz w:val="28"/>
      <w:szCs w:val="28"/>
    </w:rPr>
  </w:style>
  <w:style w:type="paragraph" w:styleId="Titolo4">
    <w:name w:val="heading 4"/>
    <w:basedOn w:val="Normale"/>
    <w:next w:val="Normale"/>
    <w:link w:val="Titolo4Carattere"/>
    <w:uiPriority w:val="9"/>
    <w:semiHidden/>
    <w:unhideWhenUsed/>
    <w:qFormat/>
    <w:rsid w:val="00894756"/>
    <w:pPr>
      <w:keepNext/>
      <w:keepLines/>
      <w:spacing w:before="80" w:after="40"/>
      <w:outlineLvl w:val="3"/>
    </w:pPr>
    <w:rPr>
      <w:rFonts w:eastAsiaTheme="majorEastAsia" w:cstheme="majorBidi"/>
      <w:i/>
      <w:iCs/>
      <w:color w:val="2E74B5" w:themeColor="accent1" w:themeShade="BF"/>
    </w:rPr>
  </w:style>
  <w:style w:type="paragraph" w:styleId="Titolo5">
    <w:name w:val="heading 5"/>
    <w:basedOn w:val="Normale"/>
    <w:next w:val="Normale"/>
    <w:link w:val="Titolo5Carattere"/>
    <w:uiPriority w:val="9"/>
    <w:semiHidden/>
    <w:unhideWhenUsed/>
    <w:qFormat/>
    <w:rsid w:val="00894756"/>
    <w:pPr>
      <w:keepNext/>
      <w:keepLines/>
      <w:spacing w:before="80" w:after="40"/>
      <w:outlineLvl w:val="4"/>
    </w:pPr>
    <w:rPr>
      <w:rFonts w:eastAsiaTheme="majorEastAsia" w:cstheme="majorBidi"/>
      <w:color w:val="2E74B5" w:themeColor="accent1" w:themeShade="BF"/>
    </w:rPr>
  </w:style>
  <w:style w:type="paragraph" w:styleId="Titolo6">
    <w:name w:val="heading 6"/>
    <w:basedOn w:val="Normale"/>
    <w:next w:val="Normale"/>
    <w:link w:val="Titolo6Carattere"/>
    <w:uiPriority w:val="9"/>
    <w:semiHidden/>
    <w:unhideWhenUsed/>
    <w:qFormat/>
    <w:rsid w:val="0089475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9475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9475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9475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94756"/>
    <w:rPr>
      <w:rFonts w:asciiTheme="majorHAnsi" w:eastAsiaTheme="majorEastAsia" w:hAnsiTheme="majorHAnsi" w:cstheme="majorBidi"/>
      <w:color w:val="2E74B5" w:themeColor="accent1" w:themeShade="BF"/>
      <w:sz w:val="40"/>
      <w:szCs w:val="40"/>
    </w:rPr>
  </w:style>
  <w:style w:type="character" w:customStyle="1" w:styleId="Titolo2Carattere">
    <w:name w:val="Titolo 2 Carattere"/>
    <w:basedOn w:val="Carpredefinitoparagrafo"/>
    <w:link w:val="Titolo2"/>
    <w:uiPriority w:val="9"/>
    <w:semiHidden/>
    <w:rsid w:val="00894756"/>
    <w:rPr>
      <w:rFonts w:asciiTheme="majorHAnsi" w:eastAsiaTheme="majorEastAsia" w:hAnsiTheme="majorHAnsi" w:cstheme="majorBidi"/>
      <w:color w:val="2E74B5" w:themeColor="accent1" w:themeShade="BF"/>
      <w:sz w:val="32"/>
      <w:szCs w:val="32"/>
    </w:rPr>
  </w:style>
  <w:style w:type="character" w:customStyle="1" w:styleId="Titolo3Carattere">
    <w:name w:val="Titolo 3 Carattere"/>
    <w:basedOn w:val="Carpredefinitoparagrafo"/>
    <w:link w:val="Titolo3"/>
    <w:uiPriority w:val="9"/>
    <w:semiHidden/>
    <w:rsid w:val="00894756"/>
    <w:rPr>
      <w:rFonts w:eastAsiaTheme="majorEastAsia" w:cstheme="majorBidi"/>
      <w:color w:val="2E74B5" w:themeColor="accent1" w:themeShade="BF"/>
      <w:sz w:val="28"/>
      <w:szCs w:val="28"/>
    </w:rPr>
  </w:style>
  <w:style w:type="character" w:customStyle="1" w:styleId="Titolo4Carattere">
    <w:name w:val="Titolo 4 Carattere"/>
    <w:basedOn w:val="Carpredefinitoparagrafo"/>
    <w:link w:val="Titolo4"/>
    <w:uiPriority w:val="9"/>
    <w:semiHidden/>
    <w:rsid w:val="00894756"/>
    <w:rPr>
      <w:rFonts w:eastAsiaTheme="majorEastAsia" w:cstheme="majorBidi"/>
      <w:i/>
      <w:iCs/>
      <w:color w:val="2E74B5" w:themeColor="accent1" w:themeShade="BF"/>
    </w:rPr>
  </w:style>
  <w:style w:type="character" w:customStyle="1" w:styleId="Titolo5Carattere">
    <w:name w:val="Titolo 5 Carattere"/>
    <w:basedOn w:val="Carpredefinitoparagrafo"/>
    <w:link w:val="Titolo5"/>
    <w:uiPriority w:val="9"/>
    <w:semiHidden/>
    <w:rsid w:val="00894756"/>
    <w:rPr>
      <w:rFonts w:eastAsiaTheme="majorEastAsia" w:cstheme="majorBidi"/>
      <w:color w:val="2E74B5" w:themeColor="accent1" w:themeShade="BF"/>
    </w:rPr>
  </w:style>
  <w:style w:type="character" w:customStyle="1" w:styleId="Titolo6Carattere">
    <w:name w:val="Titolo 6 Carattere"/>
    <w:basedOn w:val="Carpredefinitoparagrafo"/>
    <w:link w:val="Titolo6"/>
    <w:uiPriority w:val="9"/>
    <w:semiHidden/>
    <w:rsid w:val="0089475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9475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9475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94756"/>
    <w:rPr>
      <w:rFonts w:eastAsiaTheme="majorEastAsia" w:cstheme="majorBidi"/>
      <w:color w:val="272727" w:themeColor="text1" w:themeTint="D8"/>
    </w:rPr>
  </w:style>
  <w:style w:type="paragraph" w:styleId="Titolo">
    <w:name w:val="Title"/>
    <w:basedOn w:val="Normale"/>
    <w:next w:val="Normale"/>
    <w:link w:val="TitoloCarattere"/>
    <w:uiPriority w:val="10"/>
    <w:qFormat/>
    <w:rsid w:val="008947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9475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9475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9475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9475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94756"/>
    <w:rPr>
      <w:i/>
      <w:iCs/>
      <w:color w:val="404040" w:themeColor="text1" w:themeTint="BF"/>
    </w:rPr>
  </w:style>
  <w:style w:type="paragraph" w:styleId="Paragrafoelenco">
    <w:name w:val="List Paragraph"/>
    <w:basedOn w:val="Normale"/>
    <w:uiPriority w:val="34"/>
    <w:qFormat/>
    <w:rsid w:val="00894756"/>
    <w:pPr>
      <w:ind w:left="720"/>
      <w:contextualSpacing/>
    </w:pPr>
  </w:style>
  <w:style w:type="character" w:styleId="Enfasiintensa">
    <w:name w:val="Intense Emphasis"/>
    <w:basedOn w:val="Carpredefinitoparagrafo"/>
    <w:uiPriority w:val="21"/>
    <w:qFormat/>
    <w:rsid w:val="00894756"/>
    <w:rPr>
      <w:i/>
      <w:iCs/>
      <w:color w:val="2E74B5" w:themeColor="accent1" w:themeShade="BF"/>
    </w:rPr>
  </w:style>
  <w:style w:type="paragraph" w:styleId="Citazioneintensa">
    <w:name w:val="Intense Quote"/>
    <w:basedOn w:val="Normale"/>
    <w:next w:val="Normale"/>
    <w:link w:val="CitazioneintensaCarattere"/>
    <w:uiPriority w:val="30"/>
    <w:qFormat/>
    <w:rsid w:val="0089475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zioneintensaCarattere">
    <w:name w:val="Citazione intensa Carattere"/>
    <w:basedOn w:val="Carpredefinitoparagrafo"/>
    <w:link w:val="Citazioneintensa"/>
    <w:uiPriority w:val="30"/>
    <w:rsid w:val="00894756"/>
    <w:rPr>
      <w:i/>
      <w:iCs/>
      <w:color w:val="2E74B5" w:themeColor="accent1" w:themeShade="BF"/>
    </w:rPr>
  </w:style>
  <w:style w:type="character" w:styleId="Riferimentointenso">
    <w:name w:val="Intense Reference"/>
    <w:basedOn w:val="Carpredefinitoparagrafo"/>
    <w:uiPriority w:val="32"/>
    <w:qFormat/>
    <w:rsid w:val="00894756"/>
    <w:rPr>
      <w:b/>
      <w:bCs/>
      <w:smallCaps/>
      <w:color w:val="2E74B5" w:themeColor="accent1" w:themeShade="BF"/>
      <w:spacing w:val="5"/>
    </w:rPr>
  </w:style>
  <w:style w:type="paragraph" w:styleId="Nessunaspaziatura">
    <w:name w:val="No Spacing"/>
    <w:uiPriority w:val="1"/>
    <w:qFormat/>
    <w:rsid w:val="00894756"/>
    <w:pPr>
      <w:spacing w:after="0" w:line="240" w:lineRule="auto"/>
    </w:pPr>
  </w:style>
  <w:style w:type="paragraph" w:styleId="Intestazione">
    <w:name w:val="header"/>
    <w:basedOn w:val="Normale"/>
    <w:link w:val="IntestazioneCarattere"/>
    <w:uiPriority w:val="99"/>
    <w:unhideWhenUsed/>
    <w:rsid w:val="00B57C5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57C5C"/>
  </w:style>
  <w:style w:type="paragraph" w:styleId="Pidipagina">
    <w:name w:val="footer"/>
    <w:basedOn w:val="Normale"/>
    <w:link w:val="PidipaginaCarattere"/>
    <w:uiPriority w:val="99"/>
    <w:unhideWhenUsed/>
    <w:rsid w:val="00B57C5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57C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297</TotalTime>
  <Pages>2</Pages>
  <Words>557</Words>
  <Characters>3176</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Delpini</dc:creator>
  <cp:keywords/>
  <dc:description/>
  <cp:lastModifiedBy>Formigari Fratel Giorgio</cp:lastModifiedBy>
  <cp:revision>12</cp:revision>
  <dcterms:created xsi:type="dcterms:W3CDTF">2025-12-03T06:19:00Z</dcterms:created>
  <dcterms:modified xsi:type="dcterms:W3CDTF">2025-12-05T08:00:00Z</dcterms:modified>
</cp:coreProperties>
</file>