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F5" w:rsidRPr="00136A80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jc w:val="center"/>
        <w:rPr>
          <w:rFonts w:ascii="Times New Roman" w:hAnsi="Times New Roman" w:cs="Times New Roman"/>
          <w:b/>
          <w:caps/>
          <w:color w:val="DB6413"/>
          <w:sz w:val="48"/>
          <w:szCs w:val="48"/>
        </w:rPr>
      </w:pPr>
      <w:r w:rsidRPr="00136A80">
        <w:rPr>
          <w:rFonts w:ascii="Times New Roman" w:hAnsi="Times New Roman" w:cs="Times New Roman"/>
          <w:b/>
          <w:caps/>
          <w:color w:val="DB6413"/>
          <w:sz w:val="48"/>
          <w:szCs w:val="48"/>
        </w:rPr>
        <w:t>LE Carmelitane scalze di milano</w:t>
      </w:r>
    </w:p>
    <w:p w:rsidR="00CD24F5" w:rsidRPr="001306BB" w:rsidRDefault="00980CFF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jc w:val="center"/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</w:pPr>
      <w:r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>in o</w:t>
      </w:r>
      <w:r w:rsidR="00CD24F5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 xml:space="preserve">ccasione dei </w:t>
      </w:r>
      <w:r w:rsidR="00944871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>100</w:t>
      </w:r>
      <w:r w:rsidR="00CD24F5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 xml:space="preserve"> anni dalla canonizzazione di </w:t>
      </w:r>
    </w:p>
    <w:p w:rsidR="00CD24F5" w:rsidRPr="001306BB" w:rsidRDefault="00980CFF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jc w:val="center"/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</w:pPr>
      <w:r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>S</w:t>
      </w:r>
      <w:r w:rsidR="00CD24F5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 xml:space="preserve">. </w:t>
      </w:r>
      <w:r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>T</w:t>
      </w:r>
      <w:r w:rsidR="00CD24F5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 xml:space="preserve">eresa di </w:t>
      </w:r>
      <w:r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>G</w:t>
      </w:r>
      <w:r w:rsidR="00CD24F5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 xml:space="preserve">esù </w:t>
      </w:r>
      <w:r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>B</w:t>
      </w:r>
      <w:r w:rsidR="00CD24F5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>ambino</w:t>
      </w:r>
      <w:r w:rsidR="00115FD1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 xml:space="preserve"> e del Volto Santo</w:t>
      </w:r>
    </w:p>
    <w:p w:rsidR="00CD24F5" w:rsidRPr="001306B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jc w:val="center"/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</w:pPr>
      <w:r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 xml:space="preserve">e dei </w:t>
      </w:r>
      <w:r w:rsidR="00944871"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>100</w:t>
      </w:r>
      <w:r w:rsidRPr="001306BB">
        <w:rPr>
          <w:rFonts w:ascii="Tempus Sans ITC" w:hAnsi="Tempus Sans ITC" w:cs="MV Boli"/>
          <w:b/>
          <w:color w:val="2F5496" w:themeColor="accent1" w:themeShade="BF"/>
          <w:sz w:val="40"/>
          <w:szCs w:val="40"/>
        </w:rPr>
        <w:t xml:space="preserve"> anni della fondazione del monastero</w:t>
      </w:r>
    </w:p>
    <w:p w:rsidR="00CD24F5" w:rsidRPr="001306BB" w:rsidRDefault="00944871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jc w:val="center"/>
        <w:rPr>
          <w:rFonts w:ascii="Arial Rounded MT Bold" w:hAnsi="Arial Rounded MT Bold" w:cs="MV Boli"/>
          <w:b/>
          <w:caps/>
          <w:color w:val="2F5496" w:themeColor="accent1" w:themeShade="BF"/>
          <w:sz w:val="36"/>
          <w:szCs w:val="40"/>
        </w:rPr>
      </w:pPr>
      <w:r w:rsidRPr="001306BB">
        <w:rPr>
          <w:rFonts w:ascii="Arial Rounded MT Bold" w:hAnsi="Arial Rounded MT Bold" w:cs="MV Boli"/>
          <w:b/>
          <w:caps/>
          <w:color w:val="2F5496" w:themeColor="accent1" w:themeShade="BF"/>
          <w:sz w:val="36"/>
          <w:szCs w:val="40"/>
        </w:rPr>
        <w:t>il</w:t>
      </w:r>
    </w:p>
    <w:p w:rsidR="00CD24F5" w:rsidRPr="001306B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jc w:val="center"/>
        <w:rPr>
          <w:rFonts w:ascii="Arial Rounded MT Bold" w:hAnsi="Arial Rounded MT Bold" w:cs="MV Boli"/>
          <w:b/>
          <w:caps/>
          <w:color w:val="2F5496" w:themeColor="accent1" w:themeShade="BF"/>
          <w:sz w:val="72"/>
          <w:szCs w:val="72"/>
        </w:rPr>
      </w:pPr>
      <w:r w:rsidRPr="001306BB">
        <w:rPr>
          <w:rFonts w:ascii="Arial Rounded MT Bold" w:hAnsi="Arial Rounded MT Bold" w:cs="MV Boli"/>
          <w:b/>
          <w:caps/>
          <w:color w:val="2F5496" w:themeColor="accent1" w:themeShade="BF"/>
          <w:sz w:val="72"/>
          <w:szCs w:val="72"/>
        </w:rPr>
        <w:t>17 maggio 2025</w:t>
      </w:r>
    </w:p>
    <w:p w:rsidR="00CD24F5" w:rsidRPr="001306B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jc w:val="center"/>
        <w:rPr>
          <w:rFonts w:ascii="Arial Rounded MT Bold" w:hAnsi="Arial Rounded MT Bold" w:cs="MV Boli"/>
          <w:b/>
          <w:caps/>
          <w:color w:val="2F5496" w:themeColor="accent1" w:themeShade="BF"/>
          <w:sz w:val="64"/>
          <w:szCs w:val="64"/>
        </w:rPr>
      </w:pPr>
      <w:r w:rsidRPr="001306BB">
        <w:rPr>
          <w:rFonts w:ascii="Arial Rounded MT Bold" w:hAnsi="Arial Rounded MT Bold" w:cs="MV Boli"/>
          <w:b/>
          <w:caps/>
          <w:color w:val="2F5496" w:themeColor="accent1" w:themeShade="BF"/>
          <w:sz w:val="64"/>
          <w:szCs w:val="64"/>
        </w:rPr>
        <w:t>alle ore 21</w:t>
      </w:r>
    </w:p>
    <w:p w:rsidR="00364F88" w:rsidRPr="001306B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</w:pPr>
      <w:bookmarkStart w:id="0" w:name="_GoBack"/>
      <w:r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 xml:space="preserve">NELLA </w:t>
      </w:r>
      <w:r w:rsidR="00302498"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 xml:space="preserve">NOSTRA </w:t>
      </w:r>
      <w:r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>CHIESA</w:t>
      </w:r>
      <w:r w:rsidR="00115FD1"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 xml:space="preserve"> DEDICATA</w:t>
      </w:r>
    </w:p>
    <w:p w:rsidR="00CD24F5" w:rsidRPr="001306BB" w:rsidRDefault="00364F88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</w:pPr>
      <w:r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>a S. teresa di gesù Bambino</w:t>
      </w:r>
      <w:r w:rsidR="00CD24F5"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 xml:space="preserve"> </w:t>
      </w:r>
      <w:r w:rsidR="00115FD1"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>DEL VOLTO SANTO</w:t>
      </w:r>
    </w:p>
    <w:p w:rsidR="00302498" w:rsidRPr="00136A80" w:rsidRDefault="00115FD1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caps/>
          <w:color w:val="DB6413"/>
          <w:sz w:val="44"/>
          <w:szCs w:val="44"/>
        </w:rPr>
      </w:pPr>
      <w:r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 xml:space="preserve">IN </w:t>
      </w:r>
      <w:r w:rsidR="00302498" w:rsidRPr="001306BB">
        <w:rPr>
          <w:rFonts w:ascii="Tempus Sans ITC" w:hAnsi="Tempus Sans ITC" w:cs="MV Boli"/>
          <w:b/>
          <w:caps/>
          <w:color w:val="2F5496" w:themeColor="accent1" w:themeShade="BF"/>
          <w:sz w:val="40"/>
          <w:szCs w:val="44"/>
        </w:rPr>
        <w:t>vIA m. a. cOLONNA, 30 - MILANO</w:t>
      </w:r>
      <w:bookmarkEnd w:id="0"/>
    </w:p>
    <w:p w:rsidR="00CD24F5" w:rsidRPr="00364F88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caps/>
          <w:color w:val="2F5496" w:themeColor="accent1" w:themeShade="BF"/>
          <w:sz w:val="40"/>
          <w:szCs w:val="40"/>
        </w:rPr>
      </w:pPr>
      <w:r w:rsidRPr="00364F88">
        <w:rPr>
          <w:rFonts w:ascii="Tempus Sans ITC" w:hAnsi="Tempus Sans ITC" w:cs="MV Boli"/>
          <w:b/>
          <w:caps/>
          <w:color w:val="2F5496" w:themeColor="accent1" w:themeShade="BF"/>
          <w:sz w:val="40"/>
          <w:szCs w:val="40"/>
        </w:rPr>
        <w:t>SI TERRA’ L’OPERA IN MUSICA</w:t>
      </w:r>
    </w:p>
    <w:p w:rsidR="00CD24F5" w:rsidRPr="00302498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caps/>
          <w:color w:val="2F5496" w:themeColor="accent1" w:themeShade="BF"/>
          <w:sz w:val="40"/>
          <w:szCs w:val="40"/>
        </w:rPr>
      </w:pPr>
      <w:r w:rsidRPr="00302498">
        <w:rPr>
          <w:rFonts w:ascii="Tempus Sans ITC" w:hAnsi="Tempus Sans ITC" w:cs="MV Boli"/>
          <w:b/>
          <w:caps/>
          <w:color w:val="2F5496" w:themeColor="accent1" w:themeShade="BF"/>
          <w:sz w:val="40"/>
          <w:szCs w:val="40"/>
        </w:rPr>
        <w:t>A LEI DEDICATA</w:t>
      </w:r>
    </w:p>
    <w:p w:rsidR="00CD24F5" w:rsidRPr="00302498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 w:line="276" w:lineRule="auto"/>
        <w:jc w:val="center"/>
        <w:rPr>
          <w:rFonts w:ascii="Arial Rounded MT Bold" w:hAnsi="Arial Rounded MT Bold" w:cs="MV Boli"/>
          <w:b/>
          <w:bCs/>
          <w:color w:val="2F5496" w:themeColor="accent1" w:themeShade="BF"/>
          <w:sz w:val="72"/>
          <w:szCs w:val="144"/>
        </w:rPr>
      </w:pPr>
      <w:r w:rsidRPr="00302498">
        <w:rPr>
          <w:rFonts w:ascii="Arial Rounded MT Bold" w:hAnsi="Arial Rounded MT Bold" w:cs="MV Boli"/>
          <w:b/>
          <w:bCs/>
          <w:color w:val="2F5496" w:themeColor="accent1" w:themeShade="BF"/>
          <w:sz w:val="72"/>
          <w:szCs w:val="144"/>
        </w:rPr>
        <w:t xml:space="preserve">Teresa di Lisieux </w:t>
      </w:r>
    </w:p>
    <w:p w:rsidR="00CD24F5" w:rsidRPr="007E11C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 w:line="276" w:lineRule="auto"/>
        <w:jc w:val="center"/>
        <w:rPr>
          <w:rFonts w:ascii="Arial Rounded MT Bold" w:hAnsi="Arial Rounded MT Bold" w:cs="MV Boli"/>
          <w:i/>
          <w:iCs/>
          <w:color w:val="2F5496" w:themeColor="accent1" w:themeShade="BF"/>
          <w:sz w:val="52"/>
          <w:szCs w:val="80"/>
        </w:rPr>
      </w:pPr>
      <w:r w:rsidRPr="007E11CB">
        <w:rPr>
          <w:rFonts w:ascii="Arial Rounded MT Bold" w:hAnsi="Arial Rounded MT Bold" w:cs="MV Boli"/>
          <w:i/>
          <w:iCs/>
          <w:color w:val="2F5496" w:themeColor="accent1" w:themeShade="BF"/>
          <w:sz w:val="52"/>
          <w:szCs w:val="80"/>
        </w:rPr>
        <w:t>In un tranquillo mare tempestoso</w:t>
      </w:r>
    </w:p>
    <w:p w:rsidR="00302498" w:rsidRPr="007E11CB" w:rsidRDefault="00302498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 w:line="276" w:lineRule="auto"/>
        <w:jc w:val="center"/>
        <w:rPr>
          <w:rFonts w:ascii="Arial Rounded MT Bold" w:hAnsi="Arial Rounded MT Bold" w:cs="MV Boli"/>
          <w:i/>
          <w:iCs/>
          <w:color w:val="2F5496" w:themeColor="accent1" w:themeShade="BF"/>
          <w:sz w:val="16"/>
          <w:szCs w:val="80"/>
        </w:rPr>
      </w:pPr>
    </w:p>
    <w:p w:rsidR="00CD24F5" w:rsidRPr="007E11C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 w:line="276" w:lineRule="auto"/>
        <w:jc w:val="center"/>
        <w:rPr>
          <w:rFonts w:ascii="Tempus Sans ITC" w:hAnsi="Tempus Sans ITC" w:cs="MV Boli"/>
          <w:i/>
          <w:iCs/>
          <w:color w:val="2F5496" w:themeColor="accent1" w:themeShade="BF"/>
          <w:sz w:val="32"/>
          <w:szCs w:val="80"/>
        </w:rPr>
      </w:pPr>
      <w:r w:rsidRPr="007E11CB">
        <w:rPr>
          <w:rFonts w:ascii="Tempus Sans ITC" w:hAnsi="Tempus Sans ITC" w:cs="MV Boli"/>
          <w:i/>
          <w:iCs/>
          <w:color w:val="2F5496" w:themeColor="accent1" w:themeShade="BF"/>
          <w:sz w:val="32"/>
          <w:szCs w:val="80"/>
        </w:rPr>
        <w:t xml:space="preserve">Realizzata dall’Associazione Culturale </w:t>
      </w:r>
      <w:r w:rsidR="00FC63C1">
        <w:rPr>
          <w:rFonts w:ascii="Tempus Sans ITC" w:hAnsi="Tempus Sans ITC" w:cs="MV Boli"/>
          <w:i/>
          <w:iCs/>
          <w:color w:val="2F5496" w:themeColor="accent1" w:themeShade="BF"/>
          <w:sz w:val="32"/>
          <w:szCs w:val="80"/>
        </w:rPr>
        <w:t>“</w:t>
      </w:r>
      <w:r w:rsidRPr="007E11CB">
        <w:rPr>
          <w:rFonts w:ascii="Tempus Sans ITC" w:hAnsi="Tempus Sans ITC" w:cs="MV Boli"/>
          <w:i/>
          <w:iCs/>
          <w:color w:val="2F5496" w:themeColor="accent1" w:themeShade="BF"/>
          <w:sz w:val="32"/>
          <w:szCs w:val="80"/>
        </w:rPr>
        <w:t>COMPAGNIABELLA</w:t>
      </w:r>
      <w:r w:rsidR="00FC63C1">
        <w:rPr>
          <w:rFonts w:ascii="Tempus Sans ITC" w:hAnsi="Tempus Sans ITC" w:cs="MV Boli"/>
          <w:i/>
          <w:iCs/>
          <w:color w:val="2F5496" w:themeColor="accent1" w:themeShade="BF"/>
          <w:sz w:val="32"/>
          <w:szCs w:val="80"/>
        </w:rPr>
        <w:t>”</w:t>
      </w:r>
    </w:p>
    <w:p w:rsidR="007E11CB" w:rsidRPr="007E11C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color w:val="2F5496" w:themeColor="accent1" w:themeShade="BF"/>
          <w:sz w:val="36"/>
          <w:szCs w:val="40"/>
        </w:rPr>
      </w:pPr>
      <w:r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>Le musiche</w:t>
      </w:r>
      <w:r w:rsidR="007E11CB"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 xml:space="preserve"> originali sono del compositore:</w:t>
      </w:r>
    </w:p>
    <w:p w:rsidR="007E11CB" w:rsidRPr="007E11C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bCs/>
          <w:caps/>
          <w:color w:val="2F5496" w:themeColor="accent1" w:themeShade="BF"/>
          <w:sz w:val="36"/>
          <w:szCs w:val="40"/>
        </w:rPr>
      </w:pPr>
      <w:r w:rsidRPr="007E11CB">
        <w:rPr>
          <w:rFonts w:ascii="Tempus Sans ITC" w:hAnsi="Tempus Sans ITC" w:cs="MV Boli"/>
          <w:b/>
          <w:bCs/>
          <w:caps/>
          <w:color w:val="2F5496" w:themeColor="accent1" w:themeShade="BF"/>
          <w:sz w:val="36"/>
          <w:szCs w:val="40"/>
        </w:rPr>
        <w:t xml:space="preserve">Alessandro Nidi </w:t>
      </w:r>
    </w:p>
    <w:p w:rsidR="00CD24F5" w:rsidRPr="007E11C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color w:val="2F5496" w:themeColor="accent1" w:themeShade="BF"/>
          <w:sz w:val="36"/>
          <w:szCs w:val="40"/>
        </w:rPr>
      </w:pPr>
      <w:r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>il testo in versi dello scrittore</w:t>
      </w:r>
      <w:r w:rsidR="007E11CB"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>:</w:t>
      </w:r>
      <w:r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 xml:space="preserve"> </w:t>
      </w:r>
      <w:r w:rsidRPr="007E11CB">
        <w:rPr>
          <w:rFonts w:ascii="Tempus Sans ITC" w:hAnsi="Tempus Sans ITC" w:cs="MV Boli"/>
          <w:b/>
          <w:bCs/>
          <w:caps/>
          <w:color w:val="2F5496" w:themeColor="accent1" w:themeShade="BF"/>
          <w:sz w:val="36"/>
          <w:szCs w:val="40"/>
        </w:rPr>
        <w:t>Giampiero Pizzol</w:t>
      </w:r>
      <w:r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 xml:space="preserve">. </w:t>
      </w:r>
    </w:p>
    <w:p w:rsidR="007E11CB" w:rsidRPr="007E11C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color w:val="2F5496" w:themeColor="accent1" w:themeShade="BF"/>
          <w:sz w:val="36"/>
          <w:szCs w:val="40"/>
        </w:rPr>
      </w:pPr>
      <w:r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>L'esecuzione dei</w:t>
      </w:r>
      <w:r w:rsidR="007E11CB"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 xml:space="preserve"> brani è affidata alla cantante:</w:t>
      </w:r>
    </w:p>
    <w:p w:rsidR="007E11CB" w:rsidRPr="007E11C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bCs/>
          <w:caps/>
          <w:color w:val="2F5496" w:themeColor="accent1" w:themeShade="BF"/>
          <w:sz w:val="36"/>
          <w:szCs w:val="40"/>
        </w:rPr>
      </w:pPr>
      <w:r w:rsidRPr="007E11CB">
        <w:rPr>
          <w:rFonts w:ascii="Tempus Sans ITC" w:hAnsi="Tempus Sans ITC" w:cs="MV Boli"/>
          <w:b/>
          <w:bCs/>
          <w:caps/>
          <w:color w:val="2F5496" w:themeColor="accent1" w:themeShade="BF"/>
          <w:sz w:val="36"/>
          <w:szCs w:val="40"/>
        </w:rPr>
        <w:t xml:space="preserve">Daniela Piccari </w:t>
      </w:r>
    </w:p>
    <w:p w:rsidR="007E11CB" w:rsidRPr="007E11CB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color w:val="2F5496" w:themeColor="accent1" w:themeShade="BF"/>
          <w:sz w:val="36"/>
          <w:szCs w:val="40"/>
        </w:rPr>
      </w:pPr>
      <w:r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>e all'attrice</w:t>
      </w:r>
      <w:r w:rsidR="007E11CB" w:rsidRPr="007E11CB">
        <w:rPr>
          <w:rFonts w:ascii="Tempus Sans ITC" w:hAnsi="Tempus Sans ITC" w:cs="MV Boli"/>
          <w:color w:val="2F5496" w:themeColor="accent1" w:themeShade="BF"/>
          <w:sz w:val="36"/>
          <w:szCs w:val="40"/>
        </w:rPr>
        <w:t>:</w:t>
      </w:r>
    </w:p>
    <w:p w:rsidR="00CD24F5" w:rsidRDefault="00CD24F5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bCs/>
          <w:caps/>
          <w:color w:val="2F5496" w:themeColor="accent1" w:themeShade="BF"/>
          <w:sz w:val="36"/>
          <w:szCs w:val="40"/>
        </w:rPr>
      </w:pPr>
      <w:r w:rsidRPr="007E11CB">
        <w:rPr>
          <w:rFonts w:ascii="Tempus Sans ITC" w:hAnsi="Tempus Sans ITC" w:cs="MV Boli"/>
          <w:b/>
          <w:bCs/>
          <w:caps/>
          <w:color w:val="2F5496" w:themeColor="accent1" w:themeShade="BF"/>
          <w:sz w:val="36"/>
          <w:szCs w:val="40"/>
        </w:rPr>
        <w:t>Laura Aguzzoni</w:t>
      </w:r>
    </w:p>
    <w:p w:rsidR="007E11CB" w:rsidRPr="007E11CB" w:rsidRDefault="007E11CB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spacing w:after="0"/>
        <w:jc w:val="center"/>
        <w:rPr>
          <w:rFonts w:ascii="Tempus Sans ITC" w:hAnsi="Tempus Sans ITC" w:cs="MV Boli"/>
          <w:b/>
          <w:bCs/>
          <w:caps/>
          <w:color w:val="2F5496" w:themeColor="accent1" w:themeShade="BF"/>
          <w:sz w:val="36"/>
          <w:szCs w:val="40"/>
        </w:rPr>
      </w:pPr>
    </w:p>
    <w:p w:rsidR="007E11CB" w:rsidRPr="00302498" w:rsidRDefault="007E11CB" w:rsidP="007E11CB">
      <w:pPr>
        <w:pBdr>
          <w:top w:val="double" w:sz="4" w:space="10" w:color="1F3864" w:themeColor="accent1" w:themeShade="80"/>
          <w:left w:val="double" w:sz="4" w:space="7" w:color="1F3864" w:themeColor="accent1" w:themeShade="80"/>
          <w:bottom w:val="double" w:sz="4" w:space="10" w:color="1F3864" w:themeColor="accent1" w:themeShade="80"/>
          <w:right w:val="double" w:sz="4" w:space="7" w:color="1F3864" w:themeColor="accent1" w:themeShade="80"/>
        </w:pBdr>
        <w:jc w:val="center"/>
        <w:rPr>
          <w:rFonts w:ascii="Arial Rounded MT Bold" w:hAnsi="Arial Rounded MT Bold" w:cs="MV Boli"/>
          <w:b/>
          <w:bCs/>
          <w:caps/>
          <w:color w:val="2F5496" w:themeColor="accent1" w:themeShade="BF"/>
          <w:sz w:val="44"/>
          <w:szCs w:val="48"/>
        </w:rPr>
      </w:pPr>
      <w:r w:rsidRPr="00302498">
        <w:rPr>
          <w:rFonts w:ascii="Arial Rounded MT Bold" w:hAnsi="Arial Rounded MT Bold" w:cs="MV Boli"/>
          <w:b/>
          <w:bCs/>
          <w:caps/>
          <w:color w:val="2F5496" w:themeColor="accent1" w:themeShade="BF"/>
          <w:sz w:val="44"/>
          <w:szCs w:val="48"/>
        </w:rPr>
        <w:t>Ingresso libero</w:t>
      </w:r>
    </w:p>
    <w:sectPr w:rsidR="007E11CB" w:rsidRPr="00302498" w:rsidSect="007E11CB">
      <w:pgSz w:w="11906" w:h="16838"/>
      <w:pgMar w:top="567" w:right="1134" w:bottom="28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62" w:rsidRDefault="007A2262" w:rsidP="00980CFF">
      <w:pPr>
        <w:spacing w:after="0" w:line="240" w:lineRule="auto"/>
      </w:pPr>
      <w:r>
        <w:separator/>
      </w:r>
    </w:p>
  </w:endnote>
  <w:endnote w:type="continuationSeparator" w:id="0">
    <w:p w:rsidR="007A2262" w:rsidRDefault="007A2262" w:rsidP="0098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62" w:rsidRDefault="007A2262" w:rsidP="00980CFF">
      <w:pPr>
        <w:spacing w:after="0" w:line="240" w:lineRule="auto"/>
      </w:pPr>
      <w:r>
        <w:separator/>
      </w:r>
    </w:p>
  </w:footnote>
  <w:footnote w:type="continuationSeparator" w:id="0">
    <w:p w:rsidR="007A2262" w:rsidRDefault="007A2262" w:rsidP="00980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F5"/>
    <w:rsid w:val="00115FD1"/>
    <w:rsid w:val="001306BB"/>
    <w:rsid w:val="00136A80"/>
    <w:rsid w:val="00153C5D"/>
    <w:rsid w:val="00302498"/>
    <w:rsid w:val="00364F88"/>
    <w:rsid w:val="004F2345"/>
    <w:rsid w:val="00552F16"/>
    <w:rsid w:val="007A2262"/>
    <w:rsid w:val="007A51D3"/>
    <w:rsid w:val="007E11CB"/>
    <w:rsid w:val="007E4341"/>
    <w:rsid w:val="00944871"/>
    <w:rsid w:val="00947643"/>
    <w:rsid w:val="00980CFF"/>
    <w:rsid w:val="00B6712E"/>
    <w:rsid w:val="00BD0E08"/>
    <w:rsid w:val="00CA50DA"/>
    <w:rsid w:val="00CD24F5"/>
    <w:rsid w:val="00CF3203"/>
    <w:rsid w:val="00D9225E"/>
    <w:rsid w:val="00DD4CB5"/>
    <w:rsid w:val="00E2724D"/>
    <w:rsid w:val="00FC3A32"/>
    <w:rsid w:val="00FC63C1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3097BB-0C1D-4472-A73E-03F9E94E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24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CFF"/>
  </w:style>
  <w:style w:type="paragraph" w:styleId="Pidipagina">
    <w:name w:val="footer"/>
    <w:basedOn w:val="Normale"/>
    <w:link w:val="PidipaginaCarattere"/>
    <w:uiPriority w:val="99"/>
    <w:unhideWhenUsed/>
    <w:rsid w:val="00980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C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</dc:creator>
  <cp:keywords/>
  <dc:description/>
  <cp:lastModifiedBy>carme</cp:lastModifiedBy>
  <cp:revision>2</cp:revision>
  <cp:lastPrinted>2025-05-02T13:03:00Z</cp:lastPrinted>
  <dcterms:created xsi:type="dcterms:W3CDTF">2025-05-05T07:27:00Z</dcterms:created>
  <dcterms:modified xsi:type="dcterms:W3CDTF">2025-05-05T07:27:00Z</dcterms:modified>
</cp:coreProperties>
</file>