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24EFC" w14:textId="77777777" w:rsidR="0059314F" w:rsidRPr="004852D6" w:rsidRDefault="004852D6" w:rsidP="0059314F">
      <w:pPr>
        <w:pStyle w:val="Nessunaspaziatura"/>
        <w:rPr>
          <w:rFonts w:ascii="Times New Roman" w:hAnsi="Times New Roman" w:cs="Times New Roman"/>
          <w:b/>
          <w:sz w:val="16"/>
          <w:szCs w:val="16"/>
        </w:rPr>
      </w:pPr>
      <w:r w:rsidRPr="004852D6">
        <w:rPr>
          <w:rFonts w:ascii="Times New Roman" w:hAnsi="Times New Roman" w:cs="Times New Roman"/>
          <w:b/>
          <w:sz w:val="16"/>
          <w:szCs w:val="16"/>
        </w:rPr>
        <w:t>Cinquantesimo di Caritas Ambrosiana</w:t>
      </w:r>
    </w:p>
    <w:p w14:paraId="474CDEA1" w14:textId="77777777" w:rsidR="004852D6" w:rsidRPr="004852D6" w:rsidRDefault="004852D6" w:rsidP="0059314F">
      <w:pPr>
        <w:pStyle w:val="Nessunaspaziatura"/>
        <w:rPr>
          <w:rFonts w:ascii="Times New Roman" w:hAnsi="Times New Roman" w:cs="Times New Roman"/>
          <w:b/>
          <w:sz w:val="16"/>
          <w:szCs w:val="16"/>
        </w:rPr>
      </w:pPr>
      <w:r w:rsidRPr="004852D6">
        <w:rPr>
          <w:rFonts w:ascii="Times New Roman" w:hAnsi="Times New Roman" w:cs="Times New Roman"/>
          <w:b/>
          <w:sz w:val="16"/>
          <w:szCs w:val="16"/>
        </w:rPr>
        <w:t>Quinta domenica di Avvento</w:t>
      </w:r>
    </w:p>
    <w:p w14:paraId="6B05B275" w14:textId="77777777" w:rsidR="004852D6" w:rsidRPr="004852D6" w:rsidRDefault="004852D6" w:rsidP="0059314F">
      <w:pPr>
        <w:pStyle w:val="Nessunaspaziatura"/>
        <w:rPr>
          <w:rFonts w:ascii="Times New Roman" w:hAnsi="Times New Roman" w:cs="Times New Roman"/>
          <w:b/>
          <w:sz w:val="16"/>
          <w:szCs w:val="16"/>
        </w:rPr>
      </w:pPr>
      <w:r w:rsidRPr="004852D6">
        <w:rPr>
          <w:rFonts w:ascii="Times New Roman" w:hAnsi="Times New Roman" w:cs="Times New Roman"/>
          <w:b/>
          <w:sz w:val="16"/>
          <w:szCs w:val="16"/>
        </w:rPr>
        <w:t>MILANO – 15 dicembre 2024</w:t>
      </w:r>
    </w:p>
    <w:p w14:paraId="549C28E4" w14:textId="77777777" w:rsidR="004852D6" w:rsidRDefault="004852D6" w:rsidP="0059314F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05D98C5F" w14:textId="77777777" w:rsidR="004852D6" w:rsidRDefault="000422E4" w:rsidP="000422E4">
      <w:pPr>
        <w:pStyle w:val="Nessunaspaziatur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La gente di Caritas ambrosiana, gli amici dello sposo</w:t>
      </w:r>
    </w:p>
    <w:p w14:paraId="05EACE50" w14:textId="77777777" w:rsidR="000422E4" w:rsidRPr="000422E4" w:rsidRDefault="000422E4" w:rsidP="000422E4">
      <w:pPr>
        <w:pStyle w:val="Nessunaspaziatura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BF99693" w14:textId="77777777" w:rsidR="004852D6" w:rsidRDefault="004852D6" w:rsidP="0059314F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51125221" w14:textId="77777777" w:rsidR="0059314F" w:rsidRDefault="0059314F" w:rsidP="0059314F">
      <w:pPr>
        <w:pStyle w:val="Nessunaspaziatur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Tu non dovrai più piangere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30,18ss)</w:t>
      </w:r>
    </w:p>
    <w:p w14:paraId="46E595D4" w14:textId="77777777" w:rsidR="0059314F" w:rsidRDefault="0059314F" w:rsidP="0059314F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70B1B7AF" w14:textId="77777777" w:rsidR="0059314F" w:rsidRDefault="0059314F" w:rsidP="0059314F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pianto troppo l’umanità. Troppe lacrime oggi sui volti della gente, dei bambini, degli adulti, degli anziani. Troppo dolore sulla faccia della terra.</w:t>
      </w:r>
    </w:p>
    <w:p w14:paraId="6CE0B453" w14:textId="77777777" w:rsidR="0059314F" w:rsidRDefault="0059314F" w:rsidP="0059314F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i pellegrini di speranza</w:t>
      </w:r>
      <w:r w:rsidR="00927B6A">
        <w:rPr>
          <w:rFonts w:ascii="Times New Roman" w:hAnsi="Times New Roman" w:cs="Times New Roman"/>
          <w:sz w:val="24"/>
          <w:szCs w:val="24"/>
        </w:rPr>
        <w:t>, la gente della Caritas, i discepoli di Gesù</w:t>
      </w:r>
      <w:r>
        <w:rPr>
          <w:rFonts w:ascii="Times New Roman" w:hAnsi="Times New Roman" w:cs="Times New Roman"/>
          <w:sz w:val="24"/>
          <w:szCs w:val="24"/>
        </w:rPr>
        <w:t xml:space="preserve">, cioè coloro che rispondono alla chiamata del Signore e si mettono in cammino, non si accontentano di elencare i motivi di tante lacrime e di raccontare dei disastri inflitti all’umanità e alla terra da troppa cattiveria, da troppa ottusità, da una natura troppo spietata. </w:t>
      </w:r>
    </w:p>
    <w:p w14:paraId="0372C8D2" w14:textId="77777777" w:rsidR="0059314F" w:rsidRDefault="0059314F" w:rsidP="0059314F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 si accontentano di registrare disastri e dolori. I pellegrini di speranza hanno una parola da dire da parte di Dio: </w:t>
      </w:r>
      <w:r>
        <w:rPr>
          <w:rFonts w:ascii="Times New Roman" w:hAnsi="Times New Roman" w:cs="Times New Roman"/>
          <w:i/>
          <w:sz w:val="24"/>
          <w:szCs w:val="24"/>
        </w:rPr>
        <w:t>tu non dovrai più piangere!</w:t>
      </w:r>
    </w:p>
    <w:p w14:paraId="658ECCB8" w14:textId="77777777" w:rsidR="0059314F" w:rsidRDefault="0059314F" w:rsidP="0059314F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Vengono infatti da parte di Dio, come il profeta Isaia, per annunciare la consolazione e la salvezza che viene dal Signore. I pellegrini di speranza cantano il salmo: </w:t>
      </w:r>
      <w:r>
        <w:rPr>
          <w:rFonts w:ascii="Times New Roman" w:hAnsi="Times New Roman" w:cs="Times New Roman"/>
          <w:i/>
          <w:sz w:val="24"/>
          <w:szCs w:val="24"/>
        </w:rPr>
        <w:t>Il Signore rimane fedele per sempre, rende giustizia agli oppressi, dà il pane agli affamati. Il Signore libera i prigionieri … (Sal 145).</w:t>
      </w:r>
    </w:p>
    <w:p w14:paraId="3250A408" w14:textId="77777777" w:rsidR="0059314F" w:rsidRDefault="0059314F" w:rsidP="0059314F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</w:p>
    <w:p w14:paraId="5AB1A40A" w14:textId="77777777" w:rsidR="00927B6A" w:rsidRDefault="00927B6A" w:rsidP="0059314F">
      <w:pPr>
        <w:pStyle w:val="Nessunaspaziatur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7B6A">
        <w:rPr>
          <w:rFonts w:ascii="Times New Roman" w:hAnsi="Times New Roman" w:cs="Times New Roman"/>
          <w:i/>
          <w:sz w:val="24"/>
          <w:szCs w:val="24"/>
        </w:rPr>
        <w:t>I tuoi idoli rivestiti d’oro getterai via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30,22)</w:t>
      </w:r>
    </w:p>
    <w:p w14:paraId="6BEF0B5E" w14:textId="77777777" w:rsidR="00927B6A" w:rsidRDefault="00927B6A" w:rsidP="00927B6A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93F907" w14:textId="77777777" w:rsidR="00927B6A" w:rsidRDefault="00927B6A" w:rsidP="00563E41">
      <w:pPr>
        <w:pStyle w:val="Nessunaspaziatura"/>
        <w:ind w:firstLine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parola del profeta, la parola del precursore, la testimonianza dei discepoli indica nell’idolatria il motivo di tante lacrime. </w:t>
      </w:r>
      <w:r>
        <w:rPr>
          <w:rFonts w:ascii="Times New Roman" w:hAnsi="Times New Roman" w:cs="Times New Roman"/>
          <w:i/>
          <w:sz w:val="24"/>
          <w:szCs w:val="24"/>
        </w:rPr>
        <w:t>Cose immonde le tue immagini ricoperte di argento; i tuoi idoli riv</w:t>
      </w:r>
      <w:r w:rsidR="00563E41"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>stiti d’oro getterai</w:t>
      </w:r>
      <w:r w:rsidR="00563E41">
        <w:rPr>
          <w:rFonts w:ascii="Times New Roman" w:hAnsi="Times New Roman" w:cs="Times New Roman"/>
          <w:i/>
          <w:sz w:val="24"/>
          <w:szCs w:val="24"/>
        </w:rPr>
        <w:t xml:space="preserve"> via come un oggetto immondo. “Fuori!” tu dirai loro.</w:t>
      </w:r>
    </w:p>
    <w:p w14:paraId="63C56053" w14:textId="77777777" w:rsidR="00563E41" w:rsidRDefault="00563E41" w:rsidP="00563E41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denuncia è contro la ricchezza che inquina la vita del popolo, l’avidità che tormenta la vita delle persone, l’illusione che induce a pensare che oro e argento siano come Dio, capaci di salvare.</w:t>
      </w:r>
    </w:p>
    <w:p w14:paraId="260D47BD" w14:textId="2C6A323A" w:rsidR="00563E41" w:rsidRPr="00563E41" w:rsidRDefault="00563E41" w:rsidP="00563E41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situazione drammatica, le troppe lacrime dell’umanità hanno una radice morale. Non si riduce a un problema organizzativo, non si spiega con eventi naturali, non ha radice nelle sventure imprevedibili della vita sottratte alla libertà umana</w:t>
      </w:r>
      <w:r w:rsidR="00B27479">
        <w:rPr>
          <w:rFonts w:ascii="Times New Roman" w:hAnsi="Times New Roman" w:cs="Times New Roman"/>
          <w:sz w:val="24"/>
          <w:szCs w:val="24"/>
        </w:rPr>
        <w:t xml:space="preserve">. Secondo il profeta il principio delle lacrime è l’idolatria: adorare l’oro, invece che Dio che ha creato la terra per i figli degli uomini, adorare l’argento, invece che il Dio della gioia. </w:t>
      </w:r>
    </w:p>
    <w:p w14:paraId="6685F39A" w14:textId="77777777" w:rsidR="00563E41" w:rsidRPr="00927B6A" w:rsidRDefault="00563E41" w:rsidP="00927B6A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</w:p>
    <w:p w14:paraId="3BDF41E6" w14:textId="77777777" w:rsidR="00B27479" w:rsidRDefault="00B27479" w:rsidP="00B27479">
      <w:pPr>
        <w:pStyle w:val="Nessunaspaziatura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L’amico dello sposo esulta di gioia</w:t>
      </w:r>
    </w:p>
    <w:p w14:paraId="7EEFDE0E" w14:textId="77777777" w:rsidR="00B27479" w:rsidRDefault="00B27479" w:rsidP="00B27479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</w:p>
    <w:p w14:paraId="5326C68E" w14:textId="77777777" w:rsidR="00B27479" w:rsidRDefault="00B27479" w:rsidP="00B27479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 le lacrime causate dall’idolatria dell’oro e dell’argento si ascolta una voce che promette consolazione e gioia. È la voce dello sposo che riempie di gioia i suoi amici, come testimonia Giovanni il precursore. Dio vuole sposare l’umanità, vuole renderla contenta, vuole salvarla: ecco che cosa dice la voce dello sposo!</w:t>
      </w:r>
    </w:p>
    <w:p w14:paraId="119C1F03" w14:textId="77777777" w:rsidR="00B27479" w:rsidRDefault="00B27479" w:rsidP="00B27479">
      <w:pPr>
        <w:pStyle w:val="Nessunaspaziatura"/>
        <w:ind w:firstLine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Dio compie il suo progetto di salvezza in Gesù, il Verbo di Dio che si fa uomo, entra nella storia, nella vita, nelle relazioni degli uomini e delle donne e annuncia ancora la parola del profeta: </w:t>
      </w:r>
      <w:r>
        <w:rPr>
          <w:rFonts w:ascii="Times New Roman" w:hAnsi="Times New Roman" w:cs="Times New Roman"/>
          <w:i/>
          <w:sz w:val="24"/>
          <w:szCs w:val="24"/>
        </w:rPr>
        <w:t>tu non dovrai più piangere.</w:t>
      </w:r>
    </w:p>
    <w:p w14:paraId="2D5E7F5F" w14:textId="77777777" w:rsidR="009C51DA" w:rsidRDefault="00B27479" w:rsidP="009C51DA">
      <w:pPr>
        <w:pStyle w:val="Nessunaspaziatura"/>
        <w:ind w:firstLine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Coloro che accolgono Gesù, coloro che esultano di gioia ascoltando la sua voce sono incaricati di percorrere la terra e il tempo che viviamo con lo stesso annuncio. </w:t>
      </w:r>
      <w:r>
        <w:rPr>
          <w:rFonts w:ascii="Times New Roman" w:hAnsi="Times New Roman" w:cs="Times New Roman"/>
          <w:i/>
          <w:sz w:val="24"/>
          <w:szCs w:val="24"/>
        </w:rPr>
        <w:t>Non dovrai più piangere.</w:t>
      </w:r>
    </w:p>
    <w:p w14:paraId="1D492BB7" w14:textId="77777777" w:rsidR="009C51DA" w:rsidRPr="00074C24" w:rsidRDefault="009C51DA" w:rsidP="009C51DA">
      <w:pPr>
        <w:pStyle w:val="Nessunaspaziatura"/>
        <w:ind w:firstLine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gente di Caritas ambrosiana pratica così la sua missione: raccolgono confidenze, ascoltano richieste, vedono lacrime nella pratica quotidiana ed esprimono il volto riconoscibile della Chiesa ambrosiana</w:t>
      </w:r>
      <w:r w:rsidR="00074C24">
        <w:rPr>
          <w:rFonts w:ascii="Times New Roman" w:hAnsi="Times New Roman" w:cs="Times New Roman"/>
          <w:sz w:val="24"/>
          <w:szCs w:val="24"/>
        </w:rPr>
        <w:t xml:space="preserve"> nella parola, nel gesto, nell’aiuto che vorrebbe dire: </w:t>
      </w:r>
      <w:r w:rsidR="00074C24">
        <w:rPr>
          <w:rFonts w:ascii="Times New Roman" w:hAnsi="Times New Roman" w:cs="Times New Roman"/>
          <w:i/>
          <w:sz w:val="24"/>
          <w:szCs w:val="24"/>
        </w:rPr>
        <w:t>Tu non dovrai più piangere.</w:t>
      </w:r>
    </w:p>
    <w:p w14:paraId="1B1EDAE8" w14:textId="77777777" w:rsidR="009C51DA" w:rsidRDefault="009C51DA" w:rsidP="00B27479">
      <w:pPr>
        <w:pStyle w:val="Nessunaspaziatura"/>
        <w:ind w:firstLine="360"/>
        <w:rPr>
          <w:rFonts w:ascii="Times New Roman" w:hAnsi="Times New Roman" w:cs="Times New Roman"/>
          <w:i/>
          <w:sz w:val="24"/>
          <w:szCs w:val="24"/>
        </w:rPr>
      </w:pPr>
    </w:p>
    <w:p w14:paraId="09C0BE71" w14:textId="77777777" w:rsidR="00B27479" w:rsidRDefault="00B27479" w:rsidP="00B27479">
      <w:pPr>
        <w:pStyle w:val="Nessunaspaziatura"/>
        <w:ind w:firstLine="360"/>
        <w:rPr>
          <w:rFonts w:ascii="Times New Roman" w:hAnsi="Times New Roman" w:cs="Times New Roman"/>
          <w:i/>
          <w:sz w:val="24"/>
          <w:szCs w:val="24"/>
        </w:rPr>
      </w:pPr>
    </w:p>
    <w:p w14:paraId="4256A574" w14:textId="39205C70" w:rsidR="00B27479" w:rsidRDefault="002C7D10" w:rsidP="00B27479">
      <w:pPr>
        <w:pStyle w:val="Nessunaspaziatura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Fondo Schuster – </w:t>
      </w:r>
      <w:r w:rsidR="0094222F"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ase per la gente.</w:t>
      </w:r>
    </w:p>
    <w:p w14:paraId="11163A05" w14:textId="77777777" w:rsidR="002C7D10" w:rsidRDefault="002C7D10" w:rsidP="002C7D10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1CBC945B" w14:textId="77777777" w:rsidR="002C7D10" w:rsidRDefault="002C7D10" w:rsidP="002C7D10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Anche noi sentiamo la responsabilità di questa missione e in tanti modi la Chiesa offre consolazione e sollievo. Oggi vorrei concentrare l’attenzione su uno dei motivi più diffusi di frustrazione e di pena che abita la nostra terra. </w:t>
      </w:r>
    </w:p>
    <w:p w14:paraId="137FB7C9" w14:textId="179E7779" w:rsidR="002C7D10" w:rsidRDefault="002C7D10" w:rsidP="002C7D10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Beato Card Schuster nel 1949 rivolgeva un appello alla Diocesi di Milano e scriveva: </w:t>
      </w:r>
      <w:r w:rsidR="0094222F">
        <w:rPr>
          <w:rFonts w:ascii="Times New Roman" w:hAnsi="Times New Roman" w:cs="Times New Roman"/>
          <w:i/>
          <w:sz w:val="24"/>
          <w:szCs w:val="24"/>
        </w:rPr>
        <w:t>«È</w:t>
      </w:r>
      <w:r>
        <w:rPr>
          <w:rFonts w:ascii="Times New Roman" w:hAnsi="Times New Roman" w:cs="Times New Roman"/>
          <w:i/>
          <w:sz w:val="24"/>
          <w:szCs w:val="24"/>
        </w:rPr>
        <w:t xml:space="preserve"> impossibile fare un calcolo anche approssimativo di tutti quei giovani e signorine che aspettano invano una casa, almeno un buco per comporre la loro famiglia … non ci sono case. È impossibile fabbricarne per la situazione finanziaria… ci sono invece case a sufficienza per i ricchi … affitti proibitivi per i poveri</w:t>
      </w:r>
      <w:r w:rsidR="0094222F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076718" w14:textId="0E1001FB" w:rsidR="002C7D10" w:rsidRDefault="002C7D10" w:rsidP="002C7D10">
      <w:pPr>
        <w:pStyle w:val="Nessunaspaziatura"/>
        <w:ind w:firstLine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Nella Milano distrutta dalla guerra Schuster azzarda una proposta ardita:</w:t>
      </w:r>
      <w:r w:rsidR="0094222F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i/>
          <w:sz w:val="24"/>
          <w:szCs w:val="24"/>
        </w:rPr>
        <w:t>Ora, in nome della carità e della giustizia io oso lanciare un appello a quanti possono disporre del superfluo, banchieri, industriali, finanzieri perché vogliano concorrere a quest’opera cristiana di costruire case per quanti ne sono privi</w:t>
      </w:r>
      <w:r w:rsidR="0094222F">
        <w:rPr>
          <w:rFonts w:ascii="Times New Roman" w:hAnsi="Times New Roman" w:cs="Times New Roman"/>
          <w:i/>
          <w:sz w:val="24"/>
          <w:szCs w:val="24"/>
        </w:rPr>
        <w:t>»</w:t>
      </w:r>
      <w:r w:rsidR="00C7142F">
        <w:rPr>
          <w:rFonts w:ascii="Times New Roman" w:hAnsi="Times New Roman" w:cs="Times New Roman"/>
          <w:i/>
          <w:sz w:val="24"/>
          <w:szCs w:val="24"/>
        </w:rPr>
        <w:t>.</w:t>
      </w:r>
    </w:p>
    <w:p w14:paraId="660AF7A1" w14:textId="77777777" w:rsidR="00C7142F" w:rsidRDefault="00C7142F" w:rsidP="002C7D10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questa nostra Milano così attraente e intraprendente è necessario ripetere il grido antico: non ci sono case!</w:t>
      </w:r>
      <w:r w:rsidR="00F17D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CADBB1" w14:textId="6C3FDBCF" w:rsidR="00F17DDC" w:rsidRDefault="00F17DDC" w:rsidP="002C7D10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Ispirato dalle parole del Beato Card Schuster, in occasione del 50mo di Caritas Ambrosiana, voglio rivolgere un appello simile</w:t>
      </w:r>
      <w:r w:rsidR="008A51E3">
        <w:rPr>
          <w:rFonts w:ascii="Times New Roman" w:hAnsi="Times New Roman" w:cs="Times New Roman"/>
          <w:sz w:val="24"/>
          <w:szCs w:val="24"/>
        </w:rPr>
        <w:t xml:space="preserve"> e dare vita a un fondo che intitolo al Card Schuster. Si chiamerà dunque </w:t>
      </w:r>
      <w:r w:rsidR="008A51E3">
        <w:rPr>
          <w:rFonts w:ascii="Times New Roman" w:hAnsi="Times New Roman" w:cs="Times New Roman"/>
          <w:i/>
          <w:sz w:val="24"/>
          <w:szCs w:val="24"/>
        </w:rPr>
        <w:t xml:space="preserve">Fondo Schuster – </w:t>
      </w:r>
      <w:r w:rsidR="0094222F">
        <w:rPr>
          <w:rFonts w:ascii="Times New Roman" w:hAnsi="Times New Roman" w:cs="Times New Roman"/>
          <w:i/>
          <w:sz w:val="24"/>
          <w:szCs w:val="24"/>
        </w:rPr>
        <w:t>C</w:t>
      </w:r>
      <w:r w:rsidR="008A51E3">
        <w:rPr>
          <w:rFonts w:ascii="Times New Roman" w:hAnsi="Times New Roman" w:cs="Times New Roman"/>
          <w:i/>
          <w:sz w:val="24"/>
          <w:szCs w:val="24"/>
        </w:rPr>
        <w:t>ase per la gente</w:t>
      </w:r>
      <w:r w:rsidR="008A51E3">
        <w:rPr>
          <w:rFonts w:ascii="Times New Roman" w:hAnsi="Times New Roman" w:cs="Times New Roman"/>
          <w:sz w:val="24"/>
          <w:szCs w:val="24"/>
        </w:rPr>
        <w:t>. È un fondo che vuole raccogliere risorse per progetti di riqualificazione di cas</w:t>
      </w:r>
      <w:r w:rsidR="0094222F">
        <w:rPr>
          <w:rFonts w:ascii="Times New Roman" w:hAnsi="Times New Roman" w:cs="Times New Roman"/>
          <w:sz w:val="24"/>
          <w:szCs w:val="24"/>
        </w:rPr>
        <w:t>e</w:t>
      </w:r>
      <w:r w:rsidR="008A51E3">
        <w:rPr>
          <w:rFonts w:ascii="Times New Roman" w:hAnsi="Times New Roman" w:cs="Times New Roman"/>
          <w:sz w:val="24"/>
          <w:szCs w:val="24"/>
        </w:rPr>
        <w:t xml:space="preserve"> in degrado, per fornire garanzie per chi è in difficoltà per stipulare un contratto di affitto, per continuare a soccorrere chi si trova in difficoltà con le spese che la casa impone. È un fondo di risorse finanziarie che inizia con la destinazione di un milione di euro da parte della Diocesi, attingendo a quell’8x1000 per la carità che la firma di tante persone rende disponibile. Chiedo a tutti coloro che possono di contribuire ad arricchire questo fondo perché si possano aiutare molti.</w:t>
      </w:r>
    </w:p>
    <w:p w14:paraId="7A5AE6F8" w14:textId="43D9495B" w:rsidR="00DA7258" w:rsidRDefault="008A51E3" w:rsidP="002C7D10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 il </w:t>
      </w:r>
      <w:r>
        <w:rPr>
          <w:rFonts w:ascii="Times New Roman" w:hAnsi="Times New Roman" w:cs="Times New Roman"/>
          <w:i/>
          <w:sz w:val="24"/>
          <w:szCs w:val="24"/>
        </w:rPr>
        <w:t xml:space="preserve">Fondo Schuster </w:t>
      </w:r>
      <w:r>
        <w:rPr>
          <w:rFonts w:ascii="Times New Roman" w:hAnsi="Times New Roman" w:cs="Times New Roman"/>
          <w:sz w:val="24"/>
          <w:szCs w:val="24"/>
        </w:rPr>
        <w:t xml:space="preserve">non vuole essere solo una raccolta di risorse: vuole essere un messaggio, una provocazione, un invito alle istituzioni e a tutti gli enti e le persone sensibili alla sfida. </w:t>
      </w:r>
      <w:r w:rsidR="0094222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omune di Milano e Regione Lombardia hanno già garantito di mettere a disposizione appartamenti da riqualificare. Saranno un primo segno di cui i cittadini sono grati. Ma è solo un segno. Invochiamo una politica, una strategia, un’alleanza perché anche nella nostra città e nelle città della nostra diocesi </w:t>
      </w:r>
      <w:r w:rsidR="00DA7258">
        <w:rPr>
          <w:rFonts w:ascii="Times New Roman" w:hAnsi="Times New Roman" w:cs="Times New Roman"/>
          <w:sz w:val="24"/>
          <w:szCs w:val="24"/>
        </w:rPr>
        <w:t xml:space="preserve">si diffonda una parola di speranza e di incoraggiamento: </w:t>
      </w:r>
      <w:r w:rsidR="00DA7258">
        <w:rPr>
          <w:rFonts w:ascii="Times New Roman" w:hAnsi="Times New Roman" w:cs="Times New Roman"/>
          <w:i/>
          <w:sz w:val="24"/>
          <w:szCs w:val="24"/>
        </w:rPr>
        <w:t>tu non dovrai più piangere</w:t>
      </w:r>
      <w:r w:rsidR="00DA7258">
        <w:rPr>
          <w:rFonts w:ascii="Times New Roman" w:hAnsi="Times New Roman" w:cs="Times New Roman"/>
          <w:sz w:val="24"/>
          <w:szCs w:val="24"/>
        </w:rPr>
        <w:t>.</w:t>
      </w:r>
    </w:p>
    <w:p w14:paraId="0C5BB7DA" w14:textId="77777777" w:rsidR="00074C24" w:rsidRDefault="00074C24" w:rsidP="002C7D10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</w:p>
    <w:p w14:paraId="35A8CE22" w14:textId="77777777" w:rsidR="00074C24" w:rsidRDefault="00074C24" w:rsidP="002C7D10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conclusione desidero esprimere la gratitudine, l’ammirazione e l’apprezzamento che raccolgo da ogni parte per la gente e l’organizzazione di Caritas Ambrosiana. La gente, gli operatori, i volontari di Caritas Ambrosiana esprimono il volto della Chiesa ambrosiana che ascolta il comandamento della carità, pratica la carità, insegna la carità, ascolta i poveri e abilita a praticare la carità.</w:t>
      </w:r>
    </w:p>
    <w:p w14:paraId="27F8C113" w14:textId="77777777" w:rsidR="00074C24" w:rsidRDefault="00074C24" w:rsidP="002C7D10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gente di Caritas è dappertutto e fa molto. Sa però di essere solo un segno, non una soluzione. È un seme, non presume di essere un risultato. È soltanto un piccolo seme nell’immenso bisogno dei poveri. È solo un seme, ma crede in Dio.</w:t>
      </w:r>
    </w:p>
    <w:p w14:paraId="0D13BDC3" w14:textId="5EF40B6F" w:rsidR="00074C24" w:rsidRDefault="00074C24" w:rsidP="002C7D10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 affrontiamo questa nuova sfida del </w:t>
      </w:r>
      <w:r>
        <w:rPr>
          <w:rFonts w:ascii="Times New Roman" w:hAnsi="Times New Roman" w:cs="Times New Roman"/>
          <w:i/>
          <w:sz w:val="24"/>
          <w:szCs w:val="24"/>
        </w:rPr>
        <w:t xml:space="preserve">Fondo Schuster </w:t>
      </w:r>
      <w:r w:rsidR="0094222F">
        <w:rPr>
          <w:rFonts w:ascii="Times New Roman" w:hAnsi="Times New Roman" w:cs="Times New Roman"/>
          <w:i/>
          <w:sz w:val="24"/>
          <w:szCs w:val="24"/>
        </w:rPr>
        <w:t>- C</w:t>
      </w:r>
      <w:r>
        <w:rPr>
          <w:rFonts w:ascii="Times New Roman" w:hAnsi="Times New Roman" w:cs="Times New Roman"/>
          <w:i/>
          <w:sz w:val="24"/>
          <w:szCs w:val="24"/>
        </w:rPr>
        <w:t>ase per la gente</w:t>
      </w:r>
      <w:r w:rsidR="00F8173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8173C">
        <w:rPr>
          <w:rFonts w:ascii="Times New Roman" w:hAnsi="Times New Roman" w:cs="Times New Roman"/>
          <w:sz w:val="24"/>
          <w:szCs w:val="24"/>
        </w:rPr>
        <w:t>Un segno, un seme, ma crescerà: so che posso contare sulla gente della Caritas, posso contare sulla gente delle nostre città, posso contare sulle istituzioni.</w:t>
      </w:r>
    </w:p>
    <w:p w14:paraId="49639CBC" w14:textId="77777777" w:rsidR="00F8173C" w:rsidRPr="00F8173C" w:rsidRDefault="00F8173C" w:rsidP="002C7D10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pare di ascoltare da ogni parte la voce dello sposo. Esulto di gioia.</w:t>
      </w:r>
    </w:p>
    <w:p w14:paraId="0D80A94C" w14:textId="77777777" w:rsidR="00DA7258" w:rsidRDefault="00DA7258" w:rsidP="002C7D10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</w:p>
    <w:p w14:paraId="1BEB89A6" w14:textId="77777777" w:rsidR="00FA03C4" w:rsidRPr="00E9414E" w:rsidRDefault="00FA03C4" w:rsidP="00E9414E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sectPr w:rsidR="00FA03C4" w:rsidRPr="00E941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3C2425"/>
    <w:multiLevelType w:val="hybridMultilevel"/>
    <w:tmpl w:val="E59401D8"/>
    <w:lvl w:ilvl="0" w:tplc="BCC4655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A046D"/>
    <w:multiLevelType w:val="hybridMultilevel"/>
    <w:tmpl w:val="88DCF5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414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65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14F"/>
    <w:rsid w:val="000422E4"/>
    <w:rsid w:val="00074C24"/>
    <w:rsid w:val="002C7D10"/>
    <w:rsid w:val="00455D57"/>
    <w:rsid w:val="004852D6"/>
    <w:rsid w:val="00563E41"/>
    <w:rsid w:val="0059314F"/>
    <w:rsid w:val="008A51E3"/>
    <w:rsid w:val="00927B6A"/>
    <w:rsid w:val="0094222F"/>
    <w:rsid w:val="009C51DA"/>
    <w:rsid w:val="00B27479"/>
    <w:rsid w:val="00C21AEF"/>
    <w:rsid w:val="00C7142F"/>
    <w:rsid w:val="00CB3F1C"/>
    <w:rsid w:val="00DA7258"/>
    <w:rsid w:val="00E9414E"/>
    <w:rsid w:val="00F17DDC"/>
    <w:rsid w:val="00F8173C"/>
    <w:rsid w:val="00FA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E8CBA"/>
  <w15:chartTrackingRefBased/>
  <w15:docId w15:val="{2A2A8E68-9E13-4A35-A9AD-1A5877DF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931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1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Delpini Mons. Mario</dc:creator>
  <cp:keywords/>
  <dc:description/>
  <cp:lastModifiedBy>comunicazione@arcidiocesidimilano.onmicrosoft.com</cp:lastModifiedBy>
  <cp:revision>3</cp:revision>
  <dcterms:created xsi:type="dcterms:W3CDTF">2024-12-15T10:57:00Z</dcterms:created>
  <dcterms:modified xsi:type="dcterms:W3CDTF">2024-12-15T11:02:00Z</dcterms:modified>
</cp:coreProperties>
</file>