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/>
        <w:t>Destinazione 8 X 1000</w:t>
      </w:r>
    </w:p>
    <w:p>
      <w:pPr>
        <w:pStyle w:val="NoSpacing"/>
        <w:jc w:val="center"/>
        <w:rPr>
          <w:b/>
          <w:b/>
        </w:rPr>
      </w:pPr>
      <w:r>
        <w:rPr>
          <w:b/>
        </w:rPr>
        <w:t>ZONE PASTORALI</w:t>
      </w:r>
    </w:p>
    <w:p>
      <w:pPr>
        <w:pStyle w:val="NoSpacing"/>
        <w:jc w:val="center"/>
        <w:rPr>
          <w:b/>
          <w:b/>
        </w:rPr>
      </w:pPr>
      <w:r>
        <w:rPr>
          <w:b/>
        </w:rPr>
      </w:r>
    </w:p>
    <w:p>
      <w:pPr>
        <w:pStyle w:val="NoSpacing"/>
        <w:rPr>
          <w:sz w:val="24"/>
          <w:szCs w:val="24"/>
        </w:rPr>
      </w:pPr>
      <w:r>
        <w:rPr/>
        <w:tab/>
      </w:r>
      <w:r>
        <w:rPr>
          <w:sz w:val="24"/>
          <w:szCs w:val="24"/>
        </w:rPr>
        <w:t>La Diocesi di Milano è suddivisa in 7 “Zone Pastorali”. A ciascuna di esse, dal gettito diocesano 8 per mille , è riservata una somma di euro 70.000 (Milano quasi il doppio) da cui i Vicari Episcopali, d’intesa con i Decani, possono attingere discrezionalmente.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Di seguito il dettaglio delle uscite per l’anno 2023.</w:t>
      </w:r>
    </w:p>
    <w:p>
      <w:pPr>
        <w:pStyle w:val="NoSpacing"/>
        <w:rPr>
          <w:sz w:val="24"/>
          <w:szCs w:val="24"/>
        </w:rPr>
      </w:pPr>
      <w:r>
        <w:rPr/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ZONA PASTORALE I</w:t>
      </w:r>
    </w:p>
    <w:p>
      <w:pPr>
        <w:pStyle w:val="NoSpacing"/>
        <w:jc w:val="center"/>
        <w:rPr>
          <w:i/>
          <w:i/>
          <w:sz w:val="24"/>
          <w:szCs w:val="24"/>
        </w:rPr>
      </w:pPr>
      <w:r>
        <w:rPr/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PARROCCHIA S. BERNARDO </w:t>
        <w:tab/>
        <w:tab/>
        <w:tab/>
        <w:tab/>
        <w:tab/>
        <w:tab/>
        <w:tab/>
        <w:tab/>
        <w:t>7.000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Richiesta di sostegno per attività Caritas parrocchiale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PARROCCHIA MADONNA DEI POVERI </w:t>
        <w:tab/>
        <w:tab/>
        <w:tab/>
        <w:tab/>
        <w:tab/>
        <w:tab/>
        <w:t>8.000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Assistenza a soggetti deboli, famiglie indigenti, individui senza fissa dimora,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situazioni di estremo bisogno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SAN GIOVANNI BOSCO</w:t>
        <w:tab/>
        <w:tab/>
        <w:tab/>
        <w:tab/>
        <w:tab/>
        <w:tab/>
        <w:t>7.000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Sostegno di individui senza fissa dimora o situazioni di estremo bisogno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MADONNA DELLA DIVINA PROVVIDENZA</w:t>
        <w:tab/>
        <w:tab/>
        <w:tab/>
        <w:tab/>
        <w:t>7.000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Sostegno economico doposcuola preadolescenti e adolescenti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SANT’APOLLINARE IN BAGGIO</w:t>
        <w:tab/>
        <w:tab/>
        <w:tab/>
        <w:tab/>
        <w:tab/>
        <w:t>3.500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Potenziamento di attività centro di ascolto per pagamento utenze,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affitti, alimenti e altro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PARROCCHIA SS.NAZARO E CELSO ALLA BARONA - </w:t>
      </w:r>
      <w:r>
        <w:rPr>
          <w:sz w:val="24"/>
          <w:szCs w:val="24"/>
        </w:rPr>
        <w:t>Comunità La Scala</w:t>
      </w:r>
      <w:r>
        <w:rPr>
          <w:b/>
          <w:sz w:val="24"/>
          <w:szCs w:val="24"/>
        </w:rPr>
        <w:t xml:space="preserve"> </w:t>
        <w:tab/>
        <w:tab/>
        <w:t>12.000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Recupero educativo ragazzi appena usciti da comunità minori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IMMACOLATA CONCEZIONE</w:t>
        <w:tab/>
        <w:tab/>
        <w:tab/>
        <w:tab/>
        <w:tab/>
        <w:tab/>
        <w:tab/>
        <w:tab/>
        <w:t>7.000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Aiuto alle famiglie colpite dalla crisi energetica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SACRO CUORE DI GESU’ ALLA CAGNOLA</w:t>
        <w:tab/>
        <w:tab/>
        <w:tab/>
        <w:tab/>
        <w:tab/>
        <w:tab/>
        <w:t>4.000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Solidarietà alimentare, doposcuola elementari, medie e superiori,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scuol</w:t>
      </w:r>
      <w:r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 di italiano a madri </w:t>
      </w:r>
      <w:r>
        <w:rPr>
          <w:i/>
          <w:sz w:val="24"/>
          <w:szCs w:val="24"/>
        </w:rPr>
        <w:t>straniere</w:t>
      </w:r>
      <w:r>
        <w:rPr>
          <w:i/>
          <w:sz w:val="24"/>
          <w:szCs w:val="24"/>
        </w:rPr>
        <w:t>, aiuto a genitori di neonati, laboratorio sartoriale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SAN GAETANO</w:t>
        <w:tab/>
        <w:tab/>
        <w:tab/>
        <w:tab/>
        <w:tab/>
        <w:tab/>
        <w:tab/>
        <w:tab/>
        <w:tab/>
        <w:t>5.000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Banco di solidarietà per famiglie in difficoltà, sostegno a famiglie di bambini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con disabilità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SANTA MARIA BIANCA DELLA MISERICORDIA</w:t>
        <w:tab/>
        <w:tab/>
        <w:tab/>
        <w:t>8.000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Progetto dispensa solidale: distribuzione alimenti e prodotti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per igiene personale e per la casa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SANTA MARIA BIANCA DELLA MISERICORDIA</w:t>
        <w:tab/>
        <w:tab/>
        <w:tab/>
        <w:t>1.000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Progetto borse di studio per ragazzi scuole secondarie di 2 grado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LA GRANGIA DI MONLUE’ </w:t>
        <w:tab/>
        <w:tab/>
        <w:tab/>
        <w:tab/>
        <w:tab/>
        <w:tab/>
        <w:tab/>
        <w:tab/>
        <w:t>10.000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Progetto una casa per il futuro per 5 uomini rifugiati politici e profughi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SACRO CUORE IN PONTE LAMBRO</w:t>
        <w:tab/>
        <w:tab/>
        <w:tab/>
        <w:tab/>
        <w:tab/>
        <w:tab/>
        <w:tab/>
        <w:t>8.000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Famiglie e persone sole in condizioni di grave povertà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SANT’ANTONIO MARIA ZACCARIA </w:t>
        <w:tab/>
        <w:tab/>
        <w:tab/>
        <w:tab/>
        <w:tab/>
        <w:tab/>
        <w:tab/>
        <w:t>6.500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Caritas e centro di ascolto parrocchiali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S. MARIA DELLE GRAZIE AL NAVIGLIO</w:t>
        <w:tab/>
        <w:tab/>
        <w:tab/>
        <w:tab/>
        <w:tab/>
        <w:tab/>
        <w:t>5.000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Aiuto a 4 famiglie in estremo disagio economico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SAN PAOLO</w:t>
        <w:tab/>
        <w:tab/>
        <w:tab/>
        <w:tab/>
        <w:tab/>
        <w:tab/>
        <w:tab/>
        <w:tab/>
        <w:t>6.500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Acquisto supporti tecnici apertura centro di ascolto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Sostegno economico a 3 famiglie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SAN GIOVANNI CRISOSTOMO</w:t>
        <w:tab/>
        <w:tab/>
        <w:tab/>
        <w:tab/>
        <w:tab/>
        <w:tab/>
        <w:tab/>
        <w:t>6.500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Attività caritativa a famiglie in difficoltà,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SACRA FAMIGLIA DI ROGOREDO</w:t>
        <w:tab/>
        <w:tab/>
        <w:tab/>
        <w:tab/>
        <w:tab/>
        <w:tab/>
        <w:tab/>
        <w:t>11.000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Sostegno allo studio per 40 ragazzi e 2 soggiorni conviviali.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Aiuto a 40 famiglie per accompagnamento educativo dei figli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PARROCCHIA OGNISSANTI </w:t>
        <w:tab/>
        <w:tab/>
        <w:tab/>
        <w:tab/>
        <w:tab/>
        <w:tab/>
        <w:tab/>
        <w:tab/>
        <w:t>7.000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Copertura spese vive per persone bisognose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jc w:val="center"/>
        <w:rPr>
          <w:i/>
          <w:i/>
          <w:u w:val="single"/>
        </w:rPr>
      </w:pPr>
      <w:r>
        <w:rPr>
          <w:i/>
          <w:u w:val="single"/>
        </w:rPr>
        <w:t>ZONA PASTORALE II</w:t>
      </w:r>
    </w:p>
    <w:p>
      <w:pPr>
        <w:pStyle w:val="NoSpacing"/>
        <w:jc w:val="center"/>
        <w:rPr>
          <w:i/>
          <w:i/>
          <w:u w:val="single"/>
        </w:rPr>
      </w:pPr>
      <w:r>
        <w:rPr/>
      </w:r>
    </w:p>
    <w:p>
      <w:pPr>
        <w:pStyle w:val="NoSpacing"/>
        <w:jc w:val="center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ASSOCIAZIONE GRUPPO AGAPE ODV</w:t>
        <w:tab/>
        <w:tab/>
        <w:tab/>
        <w:tab/>
        <w:tab/>
        <w:tab/>
        <w:t>3.000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Gestisce la comunità per disabili adulti il Sorriso a Cuasso al Monte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PARROCCHIA S. AGNESE – SOMMA LOMBARDO </w:t>
        <w:tab/>
        <w:tab/>
        <w:tab/>
        <w:tab/>
        <w:tab/>
        <w:t>3.000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Centro di ascolto della </w:t>
      </w:r>
      <w:r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>aritas della comunità pastorale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S. ANTONIO DI PADOVA – VARESE</w:t>
        <w:tab/>
        <w:tab/>
        <w:tab/>
        <w:tab/>
        <w:tab/>
        <w:t>4.000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Progetto doposcuola alla Brunella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S.VITTORE MARTIRE – VARESE</w:t>
        <w:tab/>
        <w:tab/>
        <w:tab/>
        <w:tab/>
        <w:tab/>
        <w:t>8.000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Progetto happiness. Spazio educativo per incontro e socializzazione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Per gli adolescenti della città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ASSOCIAZIONE SANTA EUROSIA ODV – GALLARATE </w:t>
        <w:tab/>
        <w:tab/>
        <w:tab/>
        <w:tab/>
        <w:t>10.500.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Casa di emergenza di 12 posti letto per chi non ha casa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CONGREGAZIONE DEI SERVI DELLA CARITA’ – OPERA DON GUANELLA - BARZA   10.000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Social housing per autonomia abitativa e individuale per 4 persone post pena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COOPERATIVA SOCIALE ABAD SERVIZI E LAVORO ONLUS</w:t>
        <w:tab/>
        <w:t xml:space="preserve"> - INARZO</w:t>
        <w:tab/>
        <w:tab/>
        <w:t xml:space="preserve"> 7.500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Raccolta indumenti usati – Progetto pilota col sistema porta a porta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S. VITTORE  M.-VARESE</w:t>
        <w:tab/>
        <w:tab/>
        <w:tab/>
        <w:tab/>
        <w:tab/>
        <w:tab/>
        <w:t>5.000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Progetto casa medie .  per ragazzi di scuole secondarie di primo grado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COMUNITA’ PASTORALE MADONNA D’USERIA V. – ARCISATE                                8.000</w:t>
      </w:r>
    </w:p>
    <w:p>
      <w:pPr>
        <w:pStyle w:val="NoSpacing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  <w:sz w:val="24"/>
          <w:szCs w:val="24"/>
        </w:rPr>
        <w:t xml:space="preserve">Progetto generare futuro per spese trasporto di figli di 17 famiglie 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S. AGOSTINO V.  E DOTT.-VARESE</w:t>
        <w:tab/>
        <w:tab/>
        <w:tab/>
        <w:tab/>
        <w:tab/>
        <w:tab/>
        <w:tab/>
        <w:t>4.500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Miglioramento della comunità diurna per minori Il Giroscopio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COMUNITA’ PASTORALE MARIA MADRE DELLA SPERANZA – SAMARATE</w:t>
        <w:tab/>
        <w:t>6.500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Progetto MASC Magazzino Alimentare Solidale Comunitario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jc w:val="center"/>
        <w:rPr>
          <w:i/>
          <w:i/>
          <w:u w:val="single"/>
        </w:rPr>
      </w:pPr>
      <w:r>
        <w:rPr>
          <w:i/>
          <w:u w:val="single"/>
        </w:rPr>
        <w:t>ZONA PASTORALE III</w:t>
      </w:r>
    </w:p>
    <w:p>
      <w:pPr>
        <w:pStyle w:val="NoSpacing"/>
        <w:jc w:val="center"/>
        <w:rPr>
          <w:i/>
          <w:i/>
          <w:u w:val="single"/>
        </w:rPr>
      </w:pPr>
      <w:r>
        <w:rPr/>
      </w:r>
    </w:p>
    <w:p>
      <w:pPr>
        <w:pStyle w:val="NoSpacing"/>
        <w:jc w:val="center"/>
        <w:rPr>
          <w:i/>
          <w:i/>
          <w:u w:val="single"/>
        </w:rPr>
      </w:pPr>
      <w:r>
        <w:rPr/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SEGRETERIA CARITAS ZONALE - </w:t>
      </w:r>
      <w:r>
        <w:rPr>
          <w:b/>
          <w:sz w:val="24"/>
          <w:szCs w:val="24"/>
        </w:rPr>
        <w:t>LECCO</w:t>
      </w:r>
      <w:r>
        <w:rPr>
          <w:b/>
          <w:sz w:val="24"/>
          <w:szCs w:val="24"/>
        </w:rPr>
        <w:tab/>
        <w:tab/>
        <w:tab/>
        <w:tab/>
        <w:tab/>
        <w:tab/>
        <w:t>25.000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Sostiene e accompagna i vari decanati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SANTI APOLLINARE E MATERNO – VALBRONA</w:t>
        <w:tab/>
        <w:tab/>
        <w:tab/>
        <w:t xml:space="preserve"> 1.000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Pagamento utenze domestiche, canoni di locazione, borse lavoro,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corsi di formazione, doposcuola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COMUNITA’ PASTORALE S. EUFEMIA – ERBA</w:t>
        <w:tab/>
        <w:tab/>
        <w:tab/>
        <w:tab/>
        <w:tab/>
        <w:t>7.500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Rete di accoglienza abitativa, scuola di italiano per stranieri,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emporio del vestire e emporio della solidarietà. Acquisto di un furgone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MENSA MANI APERTE – ERBA</w:t>
        <w:tab/>
        <w:tab/>
        <w:tab/>
        <w:tab/>
        <w:tab/>
        <w:tab/>
        <w:tab/>
        <w:t xml:space="preserve"> 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I locali cucina, bagni, corridoi richiedono sostituzione infissi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E segreteria necessita nuovo archivio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CENTRO DI ASCOLTO CARITAS DECANALE – ERBA</w:t>
        <w:tab/>
        <w:tab/>
        <w:tab/>
        <w:tab/>
        <w:tab/>
        <w:t>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Miglioramento efficienza energetica, riduzione inquinamento,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riduzione povertà sul territorio erbese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CARITAS – LECCO </w:t>
        <w:tab/>
        <w:tab/>
        <w:tab/>
        <w:tab/>
        <w:tab/>
        <w:tab/>
        <w:tab/>
        <w:tab/>
        <w:tab/>
        <w:t>10.000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Servizi casa della carità – Lecco</w:t>
      </w:r>
    </w:p>
    <w:p>
      <w:pPr>
        <w:pStyle w:val="NoSpacing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CENTRO DI ASCOLTO PARROCCHIALE DI OLGINATE</w:t>
        <w:tab/>
        <w:tab/>
        <w:tab/>
        <w:tab/>
        <w:t xml:space="preserve"> 1.500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Identificazione dei destinatari dell’attività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DOPOSCUOLA GRANELLO DI SENAPE  - CIVATE </w:t>
        <w:tab/>
      </w:r>
      <w:r>
        <w:rPr>
          <w:i/>
          <w:sz w:val="24"/>
          <w:szCs w:val="24"/>
        </w:rPr>
        <w:tab/>
        <w:tab/>
        <w:tab/>
        <w:tab/>
      </w:r>
      <w:r>
        <w:rPr>
          <w:b/>
          <w:bCs/>
          <w:i/>
          <w:sz w:val="24"/>
          <w:szCs w:val="24"/>
        </w:rPr>
        <w:t>1.000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Supporto delle attività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S. GIOVANNI EV. - LECCO</w:t>
        <w:tab/>
        <w:tab/>
        <w:tab/>
        <w:tab/>
        <w:tab/>
        <w:tab/>
        <w:t xml:space="preserve"> 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Sos compiti doposcuola elementari e medie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</w:t>
      </w: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CHIA SAN GIOVANNI EV.LECCO</w:t>
        <w:tab/>
        <w:tab/>
        <w:tab/>
        <w:tab/>
        <w:tab/>
        <w:tab/>
        <w:t xml:space="preserve"> 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Progetto punto dopo punto –occupazione ragazze disabili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CENTRO DI ASCOLTO DECANALE – MERATE</w:t>
        <w:tab/>
        <w:tab/>
        <w:tab/>
        <w:tab/>
        <w:tab/>
        <w:t>2.500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Attività del centro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S. AMBROGIO – MERATE</w:t>
        <w:tab/>
        <w:tab/>
        <w:tab/>
        <w:tab/>
        <w:tab/>
        <w:tab/>
        <w:t>5.000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Progetto Bottega Caritas –distribuzione viveri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CENTRO DI ASCOLTO DI CASATENOVO</w:t>
        <w:tab/>
        <w:tab/>
        <w:tab/>
        <w:tab/>
        <w:tab/>
        <w:tab/>
        <w:t>1.000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Attività del centro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CENTRO DI PROSSIMITA’ E ASCOLTO PARROCCHIA S.VITO DI BARZANO’           1.500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Attività del centro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CENTRO DI ASCOLTO DECANALE – OGGIONO</w:t>
        <w:tab/>
        <w:tab/>
        <w:tab/>
        <w:tab/>
        <w:tab/>
        <w:t>4.000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Attività Banco Caritas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CARITAS DECANALE – PORLEZZA</w:t>
        <w:tab/>
        <w:tab/>
        <w:tab/>
        <w:tab/>
        <w:tab/>
        <w:tab/>
        <w:tab/>
        <w:t>2.000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Supporto attività centro MADRE TERESA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CARITAS – DERVIO</w:t>
        <w:tab/>
        <w:tab/>
        <w:tab/>
        <w:tab/>
        <w:tab/>
        <w:tab/>
        <w:tab/>
        <w:tab/>
        <w:tab/>
        <w:t>5.000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Ristrutturazione casa parrocchiale di Dorio per persone in difficoltà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S. NAZARO E CELSO – BELLANO</w:t>
        <w:tab/>
        <w:tab/>
        <w:tab/>
        <w:tab/>
        <w:tab/>
        <w:t>1.000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Supporto per attività missionarie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jc w:val="center"/>
        <w:rPr>
          <w:i/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ZONA PASTORALE IV </w:t>
      </w:r>
    </w:p>
    <w:p>
      <w:pPr>
        <w:pStyle w:val="NoSpacing"/>
        <w:jc w:val="center"/>
        <w:rPr>
          <w:i/>
          <w:i/>
          <w:sz w:val="28"/>
          <w:szCs w:val="28"/>
          <w:u w:val="single"/>
        </w:rPr>
      </w:pPr>
      <w:r>
        <w:rPr/>
      </w:r>
    </w:p>
    <w:p>
      <w:pPr>
        <w:pStyle w:val="NoSpacing"/>
        <w:rPr>
          <w:i/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DECANATO DI RHO E BOLLATE</w:t>
        <w:tab/>
        <w:tab/>
        <w:tab/>
        <w:tab/>
        <w:tab/>
        <w:tab/>
        <w:tab/>
        <w:t>15.000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Educazione finanziaria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DECANATO DI BUSTO ARSIZIO</w:t>
        <w:tab/>
        <w:tab/>
        <w:tab/>
        <w:tab/>
        <w:tab/>
        <w:tab/>
        <w:tab/>
        <w:t>8.000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Casa della carità decanale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DECANATO CASTANO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Scuola italiano per stranieri – Arconate</w:t>
        <w:tab/>
        <w:tab/>
        <w:tab/>
        <w:tab/>
        <w:tab/>
        <w:tab/>
      </w:r>
      <w:r>
        <w:rPr>
          <w:b/>
          <w:sz w:val="24"/>
          <w:szCs w:val="24"/>
        </w:rPr>
        <w:t xml:space="preserve">  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Famiglie disagiate – Arconate</w:t>
        <w:tab/>
        <w:tab/>
        <w:tab/>
        <w:tab/>
        <w:tab/>
        <w:tab/>
        <w:tab/>
      </w:r>
      <w:r>
        <w:rPr>
          <w:b/>
          <w:sz w:val="24"/>
          <w:szCs w:val="24"/>
        </w:rPr>
        <w:t>2.500</w:t>
      </w:r>
    </w:p>
    <w:p>
      <w:pPr>
        <w:pStyle w:val="NoSpacing"/>
        <w:rPr>
          <w:b/>
          <w:b/>
          <w:sz w:val="24"/>
          <w:szCs w:val="24"/>
        </w:rPr>
      </w:pPr>
      <w:r>
        <w:rPr>
          <w:i/>
          <w:sz w:val="24"/>
          <w:szCs w:val="24"/>
        </w:rPr>
        <w:t>Centro di ascolto – Arconate</w:t>
        <w:tab/>
        <w:tab/>
        <w:tab/>
        <w:tab/>
        <w:tab/>
        <w:tab/>
        <w:tab/>
        <w:tab/>
        <w:t xml:space="preserve">  </w:t>
      </w:r>
      <w:r>
        <w:rPr>
          <w:b/>
          <w:sz w:val="24"/>
          <w:szCs w:val="24"/>
        </w:rPr>
        <w:t>600</w:t>
      </w:r>
    </w:p>
    <w:p>
      <w:pPr>
        <w:pStyle w:val="NoSpacing"/>
        <w:rPr>
          <w:b/>
          <w:b/>
          <w:sz w:val="24"/>
          <w:szCs w:val="24"/>
        </w:rPr>
      </w:pPr>
      <w:r>
        <w:rPr>
          <w:i/>
          <w:sz w:val="24"/>
          <w:szCs w:val="24"/>
        </w:rPr>
        <w:t>Caritas – Inveruno</w:t>
        <w:tab/>
        <w:tab/>
        <w:tab/>
        <w:tab/>
        <w:tab/>
        <w:tab/>
        <w:tab/>
        <w:tab/>
        <w:tab/>
      </w:r>
      <w:r>
        <w:rPr>
          <w:b/>
          <w:sz w:val="24"/>
          <w:szCs w:val="24"/>
        </w:rPr>
        <w:t>17.000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DECANATO DI LEGNANO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Caritas Cardinal Ferrari – Legnano </w:t>
        <w:tab/>
        <w:tab/>
        <w:tab/>
        <w:tab/>
        <w:tab/>
        <w:tab/>
        <w:tab/>
        <w:t xml:space="preserve"> </w:t>
      </w:r>
      <w:r>
        <w:rPr>
          <w:b/>
          <w:i/>
          <w:sz w:val="24"/>
          <w:szCs w:val="24"/>
        </w:rPr>
        <w:t>2.500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Madonnina dei cedri – Legnano</w:t>
        <w:tab/>
        <w:tab/>
        <w:tab/>
        <w:tab/>
        <w:tab/>
        <w:tab/>
        <w:t xml:space="preserve"> </w:t>
        <w:tab/>
        <w:t xml:space="preserve"> </w:t>
      </w:r>
      <w:r>
        <w:rPr>
          <w:b/>
          <w:i/>
          <w:sz w:val="24"/>
          <w:szCs w:val="24"/>
        </w:rPr>
        <w:t>3.500</w:t>
      </w:r>
    </w:p>
    <w:p>
      <w:pPr>
        <w:pStyle w:val="NoSpacing"/>
        <w:rPr>
          <w:b/>
          <w:b/>
          <w:i/>
          <w:i/>
          <w:sz w:val="24"/>
          <w:szCs w:val="24"/>
        </w:rPr>
      </w:pPr>
      <w:r>
        <w:rPr>
          <w:i/>
          <w:sz w:val="24"/>
          <w:szCs w:val="24"/>
        </w:rPr>
        <w:t>Caritas San Magno</w:t>
        <w:tab/>
        <w:tab/>
        <w:tab/>
        <w:tab/>
        <w:tab/>
        <w:tab/>
        <w:tab/>
        <w:tab/>
        <w:tab/>
      </w:r>
      <w:r>
        <w:rPr>
          <w:b/>
          <w:i/>
          <w:sz w:val="24"/>
          <w:szCs w:val="24"/>
        </w:rPr>
        <w:t>1.000</w:t>
      </w:r>
    </w:p>
    <w:p>
      <w:pPr>
        <w:pStyle w:val="NoSpacing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DECANATO DI SARONNO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Caritas SS. Quirico e Gilitta in Solaro</w:t>
        <w:tab/>
        <w:tab/>
        <w:tab/>
        <w:tab/>
        <w:tab/>
        <w:tab/>
        <w:tab/>
      </w:r>
      <w:r>
        <w:rPr>
          <w:b/>
          <w:sz w:val="24"/>
          <w:szCs w:val="24"/>
        </w:rPr>
        <w:t>8.000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DECANATO VILLORESI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Coop. Sociale COFOL – Parabiago</w:t>
        <w:tab/>
        <w:tab/>
        <w:tab/>
        <w:tab/>
        <w:tab/>
        <w:tab/>
        <w:tab/>
      </w:r>
      <w:r>
        <w:rPr>
          <w:b/>
          <w:sz w:val="24"/>
          <w:szCs w:val="24"/>
        </w:rPr>
        <w:t>7.500</w:t>
      </w:r>
    </w:p>
    <w:p>
      <w:pPr>
        <w:pStyle w:val="NoSpacing"/>
        <w:rPr>
          <w:b/>
          <w:b/>
          <w:sz w:val="24"/>
          <w:szCs w:val="24"/>
        </w:rPr>
      </w:pPr>
      <w:r>
        <w:rPr>
          <w:i/>
          <w:sz w:val="24"/>
          <w:szCs w:val="24"/>
        </w:rPr>
        <w:t xml:space="preserve">Coop. Sociale Il Mandorlo – Parabiago </w:t>
        <w:tab/>
        <w:tab/>
        <w:tab/>
        <w:tab/>
        <w:tab/>
        <w:tab/>
      </w:r>
      <w:r>
        <w:rPr>
          <w:b/>
          <w:sz w:val="24"/>
          <w:szCs w:val="24"/>
        </w:rPr>
        <w:t>3.900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jc w:val="center"/>
        <w:rPr>
          <w:i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ZONA PASTORALE V</w:t>
      </w:r>
    </w:p>
    <w:p>
      <w:pPr>
        <w:pStyle w:val="NoSpacing"/>
        <w:jc w:val="center"/>
        <w:rPr>
          <w:i/>
          <w:i/>
          <w:sz w:val="24"/>
          <w:szCs w:val="24"/>
          <w:u w:val="single"/>
        </w:rPr>
      </w:pPr>
      <w:r>
        <w:rPr/>
      </w:r>
    </w:p>
    <w:p>
      <w:pPr>
        <w:pStyle w:val="NoSpacing"/>
        <w:jc w:val="center"/>
        <w:rPr>
          <w:i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ASSOCIAZIONE VOLONTARI CARITAS MONZA</w:t>
        <w:tab/>
        <w:tab/>
        <w:tab/>
        <w:tab/>
        <w:tab/>
        <w:t>10.000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Sostegno a persone over 75 in famiglia o single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CARITAS – PARROCCHIA SAN GIOVANNI BATTISTA –MONZA</w:t>
        <w:tab/>
        <w:tab/>
        <w:tab/>
        <w:t>45.000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Centri di ascolto Cantù, Desio, Lissone, Vimercate e Carate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Grave è il bisogno di casa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CARITAS – PARROCCHIA SAN GIOVANNI BATTISTA – MONZA</w:t>
        <w:tab/>
        <w:tab/>
        <w:tab/>
        <w:t>15.000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Sostegno ad attività di prima accoglienza soprattutto nei centri notturni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ZONA PASTORALE VI</w:t>
      </w:r>
    </w:p>
    <w:p>
      <w:pPr>
        <w:pStyle w:val="NoSpacing"/>
        <w:jc w:val="center"/>
        <w:rPr>
          <w:sz w:val="28"/>
          <w:szCs w:val="28"/>
          <w:u w:val="single"/>
        </w:rPr>
      </w:pPr>
      <w:r>
        <w:rPr/>
      </w:r>
    </w:p>
    <w:p>
      <w:pPr>
        <w:pStyle w:val="NoSpacing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SAN GIOVANNI B. – CESANO BOSCONE</w:t>
        <w:tab/>
        <w:tab/>
        <w:tab/>
        <w:tab/>
        <w:t>12.000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Emporio della solidarietà per acquisto prodotti per l’infanzia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SANTA MARIA DEL CARMINE – MELEGNANO</w:t>
        <w:tab/>
        <w:tab/>
        <w:tab/>
        <w:t>11.500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Centro di ascolto per aumento richieste di aiuto di famiglie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SAN MAJOLO ABATE DI TRUC</w:t>
      </w: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AZZANO  </w:t>
        <w:tab/>
        <w:tab/>
        <w:tab/>
        <w:tab/>
        <w:t xml:space="preserve"> 11.500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Nuova Caritas di Albignano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ASSOCIAZIONE CARITAS CITTADINA – SAN GIULIANO</w:t>
        <w:tab/>
        <w:tab/>
        <w:tab/>
        <w:tab/>
        <w:t xml:space="preserve"> 11.500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Emporio della solidarietà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CARITAS DECALE DI ROZZANO</w:t>
        <w:tab/>
        <w:tab/>
        <w:tab/>
        <w:tab/>
        <w:tab/>
        <w:tab/>
        <w:tab/>
        <w:t xml:space="preserve"> 12.000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Sostegno a famiglie bisognose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CENTRO DI ASCOLTO DELLA COMUNITA’ PASTORALE MADONNA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DELLE LACRIME – TREVIGLIO</w:t>
        <w:tab/>
        <w:tab/>
        <w:tab/>
        <w:tab/>
        <w:tab/>
        <w:tab/>
        <w:tab/>
        <w:tab/>
        <w:t xml:space="preserve">  11.500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Il centro segue 320 famiglie</w:t>
      </w:r>
    </w:p>
    <w:p>
      <w:pPr>
        <w:pStyle w:val="NoSpacing"/>
        <w:rPr>
          <w:i/>
          <w:i/>
          <w:sz w:val="24"/>
          <w:szCs w:val="24"/>
        </w:rPr>
      </w:pPr>
      <w:r>
        <w:rPr/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jc w:val="center"/>
        <w:rPr>
          <w:i/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ZONA PASTORALE VII</w:t>
      </w:r>
    </w:p>
    <w:p>
      <w:pPr>
        <w:pStyle w:val="NoSpacing"/>
        <w:jc w:val="center"/>
        <w:rPr>
          <w:i/>
          <w:i/>
          <w:sz w:val="28"/>
          <w:szCs w:val="28"/>
          <w:u w:val="single"/>
        </w:rPr>
      </w:pPr>
      <w:r>
        <w:rPr/>
      </w:r>
    </w:p>
    <w:p>
      <w:pPr>
        <w:pStyle w:val="NoSpacing"/>
        <w:jc w:val="center"/>
        <w:rPr>
          <w:i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COMUNITA’ PAST. MADONNA DELLA CINTURA – CUSANO MILANINO</w:t>
        <w:tab/>
        <w:tab/>
        <w:t xml:space="preserve">  6.000</w:t>
        <w:tab/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Aiuto  alle famiglie in grave situazione di povertà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SAN NAZARO E CELSO – BRESSO</w:t>
        <w:tab/>
        <w:tab/>
        <w:tab/>
        <w:tab/>
        <w:tab/>
        <w:t>13.000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I beneficiari principali sono 20 famiglie di bambini e ragazzi con disabilità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NATIVITA’  DI MARIA VERGINE – CASSINA DE PECCHI</w:t>
        <w:tab/>
        <w:tab/>
        <w:t>11.000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In collaborazione con Fondazione Carlo Maria Martini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sostegno e aiuto alle donne in difficoltà, supporto alle famiglie con problemi legali,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aiuto psicopedagogico per pre-adolescenti e adolescenti.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S. AMBROGIO – CINISELLO BALSAMO</w:t>
        <w:tab/>
        <w:tab/>
        <w:tab/>
        <w:tab/>
        <w:t>20.000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Progetto casa di Anna –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alloggio per l’autonomia per donne in situazioni di difficoltà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SAN PIETRO E PAOLO – VAREDO</w:t>
        <w:tab/>
        <w:tab/>
        <w:tab/>
        <w:tab/>
        <w:tab/>
        <w:t>5.000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Iscrizione e partecipazione alle attività dell’oratorio feriale e sostegno alle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Spese per il materiale scolastico di bambini e adolescenti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SS.REDENTORE E S.FRANCESCO – SESTO S.GIOVANNI</w:t>
        <w:tab/>
        <w:tab/>
        <w:t>3.000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A completamento e miglioramento del miniappartamento creato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Per l’accoglienza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PARROCCHIA SANTO STEFANO – SESTO SA</w:t>
      </w:r>
      <w:r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GIOVANNI</w:t>
        <w:tab/>
        <w:tab/>
        <w:tab/>
        <w:tab/>
        <w:t>6.000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Gesto caritativo di quaresima 2023 (bolletta sospesa) è una raccolta fondi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Per sostenere le famiglie nel caro utenze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PARROCCH</w:t>
      </w:r>
      <w:bookmarkStart w:id="0" w:name="_GoBack"/>
      <w:bookmarkEnd w:id="0"/>
      <w:r>
        <w:rPr>
          <w:b/>
          <w:sz w:val="24"/>
          <w:szCs w:val="24"/>
        </w:rPr>
        <w:t>IA SANTA MARIA NASCENTE E BEATO MAZZUCCONI</w:t>
        <w:tab/>
        <w:tab/>
        <w:tab/>
        <w:t>6.000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Realizzazione centro ‘Dopo Scuola’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NoSpacing">
    <w:name w:val="No Spacing"/>
    <w:uiPriority w:val="1"/>
    <w:qFormat/>
    <w:rsid w:val="00af255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LibreOffice/7.2.0.4$MacOSX_X86_64 LibreOffice_project/9a9c6381e3f7a62afc1329bd359cc48accb6435b</Application>
  <AppVersion>15.0000</AppVersion>
  <Pages>6</Pages>
  <Words>1173</Words>
  <Characters>7080</Characters>
  <CharactersWithSpaces>8569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2024-01-10T09:43:00Z</dcterms:created>
  <dc:creator>Segreteria</dc:creator>
  <dc:description/>
  <dc:language>it-IT</dc:language>
  <cp:lastModifiedBy/>
  <dcterms:modified xsi:type="dcterms:W3CDTF">2024-04-19T10:15:30Z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