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BE" w:rsidRDefault="00B41043" w:rsidP="00FB62F6">
      <w:pPr>
        <w:pStyle w:val="Nessunaspaziatura"/>
        <w:jc w:val="both"/>
        <w:rPr>
          <w:rFonts w:ascii="Times New Roman" w:hAnsi="Times New Roman" w:cs="Times New Roman"/>
          <w:b/>
          <w:sz w:val="16"/>
          <w:szCs w:val="16"/>
        </w:rPr>
      </w:pPr>
      <w:r>
        <w:rPr>
          <w:rFonts w:ascii="Times New Roman" w:hAnsi="Times New Roman" w:cs="Times New Roman"/>
          <w:b/>
          <w:sz w:val="16"/>
          <w:szCs w:val="16"/>
        </w:rPr>
        <w:t>Via crucis – Zona VI</w:t>
      </w:r>
    </w:p>
    <w:p w:rsidR="00B41043" w:rsidRDefault="00B41043" w:rsidP="00FB62F6">
      <w:pPr>
        <w:pStyle w:val="Nessunaspaziatura"/>
        <w:jc w:val="both"/>
        <w:rPr>
          <w:rFonts w:ascii="Times New Roman" w:hAnsi="Times New Roman" w:cs="Times New Roman"/>
          <w:b/>
          <w:sz w:val="16"/>
          <w:szCs w:val="16"/>
        </w:rPr>
      </w:pPr>
      <w:r>
        <w:rPr>
          <w:rFonts w:ascii="Times New Roman" w:hAnsi="Times New Roman" w:cs="Times New Roman"/>
          <w:b/>
          <w:sz w:val="16"/>
          <w:szCs w:val="16"/>
        </w:rPr>
        <w:t>Treviglio – 26 marzo 2019</w:t>
      </w:r>
    </w:p>
    <w:p w:rsidR="00B41043" w:rsidRDefault="00B41043" w:rsidP="00FB62F6">
      <w:pPr>
        <w:pStyle w:val="Nessunaspaziatura"/>
        <w:jc w:val="both"/>
        <w:rPr>
          <w:rFonts w:ascii="Times New Roman" w:hAnsi="Times New Roman" w:cs="Times New Roman"/>
          <w:b/>
          <w:sz w:val="16"/>
          <w:szCs w:val="16"/>
        </w:rPr>
      </w:pPr>
    </w:p>
    <w:p w:rsidR="00B41043" w:rsidRDefault="00B41043" w:rsidP="00FB62F6">
      <w:pPr>
        <w:pStyle w:val="Nessunaspaziatura"/>
        <w:jc w:val="both"/>
        <w:rPr>
          <w:rFonts w:ascii="Times New Roman" w:hAnsi="Times New Roman" w:cs="Times New Roman"/>
          <w:b/>
          <w:sz w:val="16"/>
          <w:szCs w:val="16"/>
        </w:rPr>
      </w:pPr>
    </w:p>
    <w:p w:rsidR="00B41043" w:rsidRPr="00B41043" w:rsidRDefault="00B41043" w:rsidP="00B41043">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Io sono glorificato in loro</w:t>
      </w:r>
    </w:p>
    <w:p w:rsidR="00FB62F6" w:rsidRDefault="00FB62F6" w:rsidP="00FB62F6">
      <w:pPr>
        <w:pStyle w:val="Nessunaspaziatura"/>
        <w:jc w:val="both"/>
        <w:rPr>
          <w:rFonts w:ascii="Times New Roman" w:hAnsi="Times New Roman" w:cs="Times New Roman"/>
          <w:sz w:val="24"/>
          <w:szCs w:val="24"/>
        </w:rPr>
      </w:pPr>
    </w:p>
    <w:p w:rsidR="00FB62F6" w:rsidRDefault="00FB62F6" w:rsidP="00FB62F6">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Una vita scartata.</w:t>
      </w:r>
    </w:p>
    <w:p w:rsidR="00FB62F6" w:rsidRDefault="00FB62F6" w:rsidP="00FB62F6">
      <w:pPr>
        <w:pStyle w:val="Nessunaspaziatura"/>
        <w:jc w:val="both"/>
        <w:rPr>
          <w:rFonts w:ascii="Times New Roman" w:hAnsi="Times New Roman" w:cs="Times New Roman"/>
          <w:sz w:val="24"/>
          <w:szCs w:val="24"/>
        </w:rPr>
      </w:pPr>
      <w:r>
        <w:rPr>
          <w:rFonts w:ascii="Times New Roman" w:hAnsi="Times New Roman" w:cs="Times New Roman"/>
          <w:sz w:val="24"/>
          <w:szCs w:val="24"/>
        </w:rPr>
        <w:t>Una vita da niente, una vita scartata, una vita persa per strada, una vita che non interessa a nessuno: io sono infelice, ma a chi interessa? Un male mi tormenta le ossa, una angoscia mi ferisce l’anima, ma chi se ne accorge?</w:t>
      </w:r>
    </w:p>
    <w:p w:rsidR="00FB62F6" w:rsidRDefault="00FB62F6" w:rsidP="00FB62F6">
      <w:pPr>
        <w:pStyle w:val="Nessunaspaziatura"/>
        <w:jc w:val="both"/>
        <w:rPr>
          <w:rFonts w:ascii="Times New Roman" w:hAnsi="Times New Roman" w:cs="Times New Roman"/>
          <w:sz w:val="24"/>
          <w:szCs w:val="24"/>
        </w:rPr>
      </w:pPr>
      <w:r>
        <w:rPr>
          <w:rFonts w:ascii="Times New Roman" w:hAnsi="Times New Roman" w:cs="Times New Roman"/>
          <w:sz w:val="24"/>
          <w:szCs w:val="24"/>
        </w:rPr>
        <w:t>Una vita che non serve a niente, una storia che non merita di essere raccontata, una solitudine che non aspetta nessuna visita.</w:t>
      </w:r>
    </w:p>
    <w:p w:rsidR="00FB62F6" w:rsidRDefault="00FB62F6" w:rsidP="00FB62F6">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Una vita che dà fastidio, una vita assediata da gente che mi vuole male: </w:t>
      </w:r>
      <w:r w:rsidRPr="008D2DA4">
        <w:rPr>
          <w:rFonts w:ascii="Times New Roman" w:hAnsi="Times New Roman" w:cs="Times New Roman"/>
          <w:i/>
          <w:sz w:val="24"/>
          <w:szCs w:val="24"/>
        </w:rPr>
        <w:t>hanno nascosto lacci e funi, hanno teso una rete sul mio sentiero, contro di me hanno preparato agguati</w:t>
      </w:r>
      <w:r w:rsidR="008D2DA4">
        <w:rPr>
          <w:rFonts w:ascii="Times New Roman" w:hAnsi="Times New Roman" w:cs="Times New Roman"/>
          <w:i/>
          <w:sz w:val="24"/>
          <w:szCs w:val="24"/>
        </w:rPr>
        <w:t xml:space="preserve"> </w:t>
      </w:r>
      <w:r w:rsidR="008D2DA4">
        <w:rPr>
          <w:rFonts w:ascii="Times New Roman" w:hAnsi="Times New Roman" w:cs="Times New Roman"/>
          <w:sz w:val="24"/>
          <w:szCs w:val="24"/>
        </w:rPr>
        <w:t>(</w:t>
      </w:r>
      <w:proofErr w:type="spellStart"/>
      <w:r w:rsidR="008D2DA4">
        <w:rPr>
          <w:rFonts w:ascii="Times New Roman" w:hAnsi="Times New Roman" w:cs="Times New Roman"/>
          <w:sz w:val="24"/>
          <w:szCs w:val="24"/>
        </w:rPr>
        <w:t>S</w:t>
      </w:r>
      <w:r w:rsidR="00B41043">
        <w:rPr>
          <w:rFonts w:ascii="Times New Roman" w:hAnsi="Times New Roman" w:cs="Times New Roman"/>
          <w:sz w:val="24"/>
          <w:szCs w:val="24"/>
        </w:rPr>
        <w:t>a</w:t>
      </w:r>
      <w:r w:rsidR="008D2DA4">
        <w:rPr>
          <w:rFonts w:ascii="Times New Roman" w:hAnsi="Times New Roman" w:cs="Times New Roman"/>
          <w:sz w:val="24"/>
          <w:szCs w:val="24"/>
        </w:rPr>
        <w:t>l</w:t>
      </w:r>
      <w:proofErr w:type="spellEnd"/>
      <w:r w:rsidR="008D2DA4">
        <w:rPr>
          <w:rFonts w:ascii="Times New Roman" w:hAnsi="Times New Roman" w:cs="Times New Roman"/>
          <w:sz w:val="24"/>
          <w:szCs w:val="24"/>
        </w:rPr>
        <w:t xml:space="preserve"> 139)</w:t>
      </w:r>
      <w:r w:rsidR="008D2DA4">
        <w:rPr>
          <w:rFonts w:ascii="Times New Roman" w:hAnsi="Times New Roman" w:cs="Times New Roman"/>
          <w:i/>
          <w:sz w:val="24"/>
          <w:szCs w:val="24"/>
        </w:rPr>
        <w:t>; mi hanno perseguitato fin dalla giovinezza, … sul mio dorso hanno arato gli aratori</w:t>
      </w:r>
      <w:r w:rsidR="008D2DA4">
        <w:rPr>
          <w:rFonts w:ascii="Times New Roman" w:hAnsi="Times New Roman" w:cs="Times New Roman"/>
          <w:sz w:val="24"/>
          <w:szCs w:val="24"/>
        </w:rPr>
        <w:t xml:space="preserve"> (</w:t>
      </w:r>
      <w:proofErr w:type="spellStart"/>
      <w:r w:rsidR="008D2DA4">
        <w:rPr>
          <w:rFonts w:ascii="Times New Roman" w:hAnsi="Times New Roman" w:cs="Times New Roman"/>
          <w:sz w:val="24"/>
          <w:szCs w:val="24"/>
        </w:rPr>
        <w:t>S</w:t>
      </w:r>
      <w:r w:rsidR="00B41043">
        <w:rPr>
          <w:rFonts w:ascii="Times New Roman" w:hAnsi="Times New Roman" w:cs="Times New Roman"/>
          <w:sz w:val="24"/>
          <w:szCs w:val="24"/>
        </w:rPr>
        <w:t>a</w:t>
      </w:r>
      <w:r w:rsidR="008D2DA4">
        <w:rPr>
          <w:rFonts w:ascii="Times New Roman" w:hAnsi="Times New Roman" w:cs="Times New Roman"/>
          <w:sz w:val="24"/>
          <w:szCs w:val="24"/>
        </w:rPr>
        <w:t>l</w:t>
      </w:r>
      <w:proofErr w:type="spellEnd"/>
      <w:r w:rsidR="008D2DA4">
        <w:rPr>
          <w:rFonts w:ascii="Times New Roman" w:hAnsi="Times New Roman" w:cs="Times New Roman"/>
          <w:sz w:val="24"/>
          <w:szCs w:val="24"/>
        </w:rPr>
        <w:t xml:space="preserve"> </w:t>
      </w:r>
      <w:r w:rsidR="00B41043">
        <w:rPr>
          <w:rFonts w:ascii="Times New Roman" w:hAnsi="Times New Roman" w:cs="Times New Roman"/>
          <w:sz w:val="24"/>
          <w:szCs w:val="24"/>
        </w:rPr>
        <w:t>128).</w:t>
      </w:r>
    </w:p>
    <w:p w:rsidR="00B41043" w:rsidRDefault="00B41043" w:rsidP="00FB62F6">
      <w:pPr>
        <w:pStyle w:val="Nessunaspaziatura"/>
        <w:jc w:val="both"/>
        <w:rPr>
          <w:rFonts w:ascii="Times New Roman" w:hAnsi="Times New Roman" w:cs="Times New Roman"/>
          <w:sz w:val="24"/>
          <w:szCs w:val="24"/>
        </w:rPr>
      </w:pPr>
      <w:r>
        <w:rPr>
          <w:rFonts w:ascii="Times New Roman" w:hAnsi="Times New Roman" w:cs="Times New Roman"/>
          <w:sz w:val="24"/>
          <w:szCs w:val="24"/>
        </w:rPr>
        <w:t>Forse viene per tutti il momento in cui si vive l’esperienza d’essere una vita per niente, una vita che non interessa a nessuno, una vita che fa numero. Non un volto, ma un voto; non un nome e una storia, ma un caso tra tanti e una comparsa insignificante in uno scenario insignificante, in uno spettacolo che nessuno guarda.</w:t>
      </w:r>
    </w:p>
    <w:p w:rsidR="00B41043" w:rsidRDefault="00B41043" w:rsidP="00FB62F6">
      <w:pPr>
        <w:pStyle w:val="Nessunaspaziatura"/>
        <w:jc w:val="both"/>
        <w:rPr>
          <w:rFonts w:ascii="Times New Roman" w:hAnsi="Times New Roman" w:cs="Times New Roman"/>
          <w:sz w:val="24"/>
          <w:szCs w:val="24"/>
        </w:rPr>
      </w:pPr>
      <w:r>
        <w:rPr>
          <w:rFonts w:ascii="Times New Roman" w:hAnsi="Times New Roman" w:cs="Times New Roman"/>
          <w:sz w:val="24"/>
          <w:szCs w:val="24"/>
        </w:rPr>
        <w:t>E forse per questa impressione di non valere nulla, succede di fare della propria vita una vita buttata via, uno sperpero di tempo e di risorse, una casa vuota che non aspetta nessuno.</w:t>
      </w:r>
    </w:p>
    <w:p w:rsidR="00B41043" w:rsidRDefault="00B41043" w:rsidP="00FB62F6">
      <w:pPr>
        <w:pStyle w:val="Nessunaspaziatura"/>
        <w:jc w:val="both"/>
        <w:rPr>
          <w:rFonts w:ascii="Times New Roman" w:hAnsi="Times New Roman" w:cs="Times New Roman"/>
          <w:sz w:val="24"/>
          <w:szCs w:val="24"/>
        </w:rPr>
      </w:pPr>
    </w:p>
    <w:p w:rsidR="00B41043" w:rsidRDefault="00B41043" w:rsidP="00B41043">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Dal nulla, la preghiera.</w:t>
      </w:r>
    </w:p>
    <w:p w:rsidR="00B41043" w:rsidRDefault="00B41043" w:rsidP="00B41043">
      <w:pPr>
        <w:pStyle w:val="Nessunaspaziatura"/>
        <w:jc w:val="both"/>
        <w:rPr>
          <w:rFonts w:ascii="Times New Roman" w:hAnsi="Times New Roman" w:cs="Times New Roman"/>
          <w:sz w:val="24"/>
          <w:szCs w:val="24"/>
        </w:rPr>
      </w:pPr>
      <w:r>
        <w:rPr>
          <w:rFonts w:ascii="Times New Roman" w:hAnsi="Times New Roman" w:cs="Times New Roman"/>
          <w:sz w:val="24"/>
          <w:szCs w:val="24"/>
        </w:rPr>
        <w:t>I salmi che accompagnano questa celebrazione, e molti altri salmi, attestano questa esperienza: vite scartate, vite tribolate, vite insidiate dai prepotenti, screditate dalla calunnia, oppresse da una incomprensibile cattiveria.</w:t>
      </w:r>
    </w:p>
    <w:p w:rsidR="00B41043" w:rsidRDefault="00B41043" w:rsidP="00B41043">
      <w:pPr>
        <w:pStyle w:val="Nessunaspaziatura"/>
        <w:jc w:val="both"/>
        <w:rPr>
          <w:rFonts w:ascii="Times New Roman" w:hAnsi="Times New Roman" w:cs="Times New Roman"/>
          <w:sz w:val="24"/>
          <w:szCs w:val="24"/>
        </w:rPr>
      </w:pPr>
      <w:r>
        <w:rPr>
          <w:rFonts w:ascii="Times New Roman" w:hAnsi="Times New Roman" w:cs="Times New Roman"/>
          <w:sz w:val="24"/>
          <w:szCs w:val="24"/>
        </w:rPr>
        <w:t>Il salmista tribolato però non si rinchiude a piangersi addosso, non si lascia andare a buttare vita la sua vita, perché tanto non interessa a nessuno. Il salmista alza la sua voce e prega</w:t>
      </w:r>
      <w:r w:rsidR="00144725">
        <w:rPr>
          <w:rFonts w:ascii="Times New Roman" w:hAnsi="Times New Roman" w:cs="Times New Roman"/>
          <w:sz w:val="24"/>
          <w:szCs w:val="24"/>
        </w:rPr>
        <w:t>.</w:t>
      </w:r>
    </w:p>
    <w:p w:rsidR="00144725" w:rsidRDefault="00144725" w:rsidP="00B41043">
      <w:pPr>
        <w:pStyle w:val="Nessunaspaziatura"/>
        <w:jc w:val="both"/>
        <w:rPr>
          <w:rFonts w:ascii="Times New Roman" w:hAnsi="Times New Roman" w:cs="Times New Roman"/>
          <w:sz w:val="24"/>
          <w:szCs w:val="24"/>
        </w:rPr>
      </w:pPr>
      <w:r>
        <w:rPr>
          <w:rFonts w:ascii="Times New Roman" w:hAnsi="Times New Roman" w:cs="Times New Roman"/>
          <w:sz w:val="24"/>
          <w:szCs w:val="24"/>
        </w:rPr>
        <w:t>Da questo frammento di nulla, insignificante nell’universo, si alza una gemito, un grido, una protesta, una domanda: perché gridi, uomo da niente? Perché invochi, vita scartata?</w:t>
      </w:r>
    </w:p>
    <w:p w:rsidR="00144725" w:rsidRDefault="00144725" w:rsidP="00B41043">
      <w:pPr>
        <w:pStyle w:val="Nessunaspaziatura"/>
        <w:jc w:val="both"/>
        <w:rPr>
          <w:rFonts w:ascii="Times New Roman" w:hAnsi="Times New Roman" w:cs="Times New Roman"/>
          <w:sz w:val="24"/>
          <w:szCs w:val="24"/>
        </w:rPr>
      </w:pPr>
      <w:r>
        <w:rPr>
          <w:rFonts w:ascii="Times New Roman" w:hAnsi="Times New Roman" w:cs="Times New Roman"/>
          <w:sz w:val="24"/>
          <w:szCs w:val="24"/>
        </w:rPr>
        <w:t>Il salmista grida e protesta e invoca perché sa che la sua vita che non interessa a nessuno è preziosa per Dio. Sa che le sue parole, il suo soffrire, le sue domande che nessuno ascolta sono ascoltate da Dio. Sa che le sue lacrime che nessuno nota commuovono Dio e Lui tergerà ogni lacrima dai suoi occhi.</w:t>
      </w:r>
    </w:p>
    <w:p w:rsidR="0075198C" w:rsidRDefault="00144725" w:rsidP="00B4104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Il salmista e ogni credente che prega vive di questa persuasione: Dio, Dio stesso, il Signore del cielo e della terra, il creatore di ogni bellezza, Dio stesso si interessa di me, quello che io provo, quello che io soffro lo fa soffrire, il gesto minimo che io compio ogni giorno per fare il bene invece che il male, la fatica quotidiana di cui nessuno mi dice grazie, il mio desiderio di essere amato e l’amore che offro ogni giorno, tutto è scritto da Dio nel libro della vita. Dio, Dio stesso, il Signore Altissimo e Santo si </w:t>
      </w:r>
      <w:r w:rsidR="00A25E4B">
        <w:rPr>
          <w:rFonts w:ascii="Times New Roman" w:hAnsi="Times New Roman" w:cs="Times New Roman"/>
          <w:sz w:val="24"/>
          <w:szCs w:val="24"/>
        </w:rPr>
        <w:t xml:space="preserve">cura di me, proprio di me, proprio di quello che io vivo e spero e amo e soffro. Perciò io prego: </w:t>
      </w:r>
      <w:r w:rsidR="00A25E4B">
        <w:rPr>
          <w:rFonts w:ascii="Times New Roman" w:hAnsi="Times New Roman" w:cs="Times New Roman"/>
          <w:i/>
          <w:sz w:val="24"/>
          <w:szCs w:val="24"/>
        </w:rPr>
        <w:t xml:space="preserve">Ho detto al Signore: “il mio Signore sei tu, solo in te è il mio bene … non abbandonerai la mia vita negli inferi, né lascerai che il tuo fedele veda la fossa </w:t>
      </w:r>
      <w:r w:rsidR="0075198C">
        <w:rPr>
          <w:rFonts w:ascii="Times New Roman" w:hAnsi="Times New Roman" w:cs="Times New Roman"/>
          <w:sz w:val="24"/>
          <w:szCs w:val="24"/>
        </w:rPr>
        <w:t>(</w:t>
      </w:r>
      <w:proofErr w:type="spellStart"/>
      <w:r w:rsidR="0075198C">
        <w:rPr>
          <w:rFonts w:ascii="Times New Roman" w:hAnsi="Times New Roman" w:cs="Times New Roman"/>
          <w:sz w:val="24"/>
          <w:szCs w:val="24"/>
        </w:rPr>
        <w:t>Sal</w:t>
      </w:r>
      <w:proofErr w:type="spellEnd"/>
      <w:r w:rsidR="0075198C">
        <w:rPr>
          <w:rFonts w:ascii="Times New Roman" w:hAnsi="Times New Roman" w:cs="Times New Roman"/>
          <w:sz w:val="24"/>
          <w:szCs w:val="24"/>
        </w:rPr>
        <w:t xml:space="preserve"> 15).</w:t>
      </w:r>
    </w:p>
    <w:p w:rsidR="0075198C" w:rsidRDefault="0075198C" w:rsidP="0075198C">
      <w:pPr>
        <w:pStyle w:val="Nessunaspaziatura"/>
        <w:jc w:val="both"/>
        <w:rPr>
          <w:rFonts w:ascii="Times New Roman" w:hAnsi="Times New Roman" w:cs="Times New Roman"/>
          <w:sz w:val="24"/>
          <w:szCs w:val="24"/>
        </w:rPr>
      </w:pPr>
    </w:p>
    <w:p w:rsidR="0075198C" w:rsidRPr="0075198C" w:rsidRDefault="0075198C" w:rsidP="0075198C">
      <w:pPr>
        <w:pStyle w:val="Nessunaspaziatura"/>
        <w:numPr>
          <w:ilvl w:val="0"/>
          <w:numId w:val="1"/>
        </w:numPr>
        <w:jc w:val="both"/>
        <w:rPr>
          <w:rFonts w:ascii="Times New Roman" w:hAnsi="Times New Roman" w:cs="Times New Roman"/>
          <w:sz w:val="24"/>
          <w:szCs w:val="24"/>
        </w:rPr>
      </w:pPr>
      <w:r>
        <w:rPr>
          <w:rFonts w:ascii="Times New Roman" w:hAnsi="Times New Roman" w:cs="Times New Roman"/>
          <w:i/>
          <w:sz w:val="24"/>
          <w:szCs w:val="24"/>
        </w:rPr>
        <w:t>Tu gli hai dato potere su ogni essere umano, perché egli dia la vita eterna a tutti coloro che gli hai dato.</w:t>
      </w:r>
    </w:p>
    <w:p w:rsidR="0075198C" w:rsidRDefault="0075198C"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 Dio risponde alla preghiera con la missione di Gesù. Gesù rivela la verità di Dio: si fa vicino a ciascuno, bussa alla porta di ogni vita, si china su ogni pena e visita ogni speranza, fino a entrare nella morte e chiama il suo morire l’ora della sua gloria: </w:t>
      </w:r>
      <w:r>
        <w:rPr>
          <w:rFonts w:ascii="Times New Roman" w:hAnsi="Times New Roman" w:cs="Times New Roman"/>
          <w:i/>
          <w:sz w:val="24"/>
          <w:szCs w:val="24"/>
        </w:rPr>
        <w:t xml:space="preserve">Padre, è venuta l’ora: glorifica il Figlio to perché il Figlio glorifichi te. </w:t>
      </w:r>
    </w:p>
    <w:p w:rsidR="0075198C" w:rsidRDefault="0075198C"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t>La gloria del Figlio e la gloria del Padre è l’entrare della verità di Dio, dell’amore di Dio fino nell’abisso più tremendo e nell’enigma più incomprensibile per portarvi la salvezza, per chiamare a quella comunione che rende felici per sempre.</w:t>
      </w:r>
    </w:p>
    <w:p w:rsidR="0075198C" w:rsidRDefault="0075198C"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 xml:space="preserve">Gesù rivela la verità di Dio perché percorre la terra come il buon pastore, </w:t>
      </w:r>
      <w:r>
        <w:rPr>
          <w:rFonts w:ascii="Times New Roman" w:hAnsi="Times New Roman" w:cs="Times New Roman"/>
          <w:i/>
          <w:sz w:val="24"/>
          <w:szCs w:val="24"/>
        </w:rPr>
        <w:t xml:space="preserve">il buon pastore dà la vita per le pecore. </w:t>
      </w:r>
      <w:r>
        <w:rPr>
          <w:rFonts w:ascii="Times New Roman" w:hAnsi="Times New Roman" w:cs="Times New Roman"/>
          <w:sz w:val="24"/>
          <w:szCs w:val="24"/>
        </w:rPr>
        <w:t>Conosce le pecore e le chiama per nome e le pecore conosc</w:t>
      </w:r>
      <w:r w:rsidR="00B07124">
        <w:rPr>
          <w:rFonts w:ascii="Times New Roman" w:hAnsi="Times New Roman" w:cs="Times New Roman"/>
          <w:sz w:val="24"/>
          <w:szCs w:val="24"/>
        </w:rPr>
        <w:t>ono la voce del buon pastore.</w:t>
      </w:r>
    </w:p>
    <w:p w:rsidR="00B07124" w:rsidRDefault="00B07124"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t>La vita di ogni figlio di Dio dà gloria a Dio perché si lascia salvare, perché apre la porta al Signore che sta alla porta e bussa, perché si lascia amare.</w:t>
      </w:r>
    </w:p>
    <w:p w:rsidR="00B07124" w:rsidRDefault="00B07124"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t>La vita di ogni figlio di glorifica il Padre perché ricambia l’amore con l’amore, mette la sua vita a servizio del desiderio di Dio di salvare tutti, perché vive di quell’amore che rende capaci di amare: amatevi come io vi ho amato.</w:t>
      </w:r>
    </w:p>
    <w:p w:rsidR="00B07124" w:rsidRDefault="00B07124"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t>Così la gloria di Dio riempie la terra, riempie la mia vita: infatti la mia vita, la vita di ciascuno è risposta alla vocazione ad amare.</w:t>
      </w:r>
    </w:p>
    <w:p w:rsidR="00B07124" w:rsidRPr="0075198C" w:rsidRDefault="00B07124" w:rsidP="0075198C">
      <w:pPr>
        <w:pStyle w:val="Nessunaspaziatura"/>
        <w:jc w:val="both"/>
        <w:rPr>
          <w:rFonts w:ascii="Times New Roman" w:hAnsi="Times New Roman" w:cs="Times New Roman"/>
          <w:sz w:val="24"/>
          <w:szCs w:val="24"/>
        </w:rPr>
      </w:pPr>
      <w:r>
        <w:rPr>
          <w:rFonts w:ascii="Times New Roman" w:hAnsi="Times New Roman" w:cs="Times New Roman"/>
          <w:sz w:val="24"/>
          <w:szCs w:val="24"/>
        </w:rPr>
        <w:t>Forse nessuno se ne accorge, neanche quelli che mi stanno più vicino, ma il Padre mi ascolta, mi aspetta, mi chiama, desidera rendermi felice. Mi avvolge con la sua gloria.</w:t>
      </w:r>
      <w:bookmarkStart w:id="0" w:name="_GoBack"/>
      <w:bookmarkEnd w:id="0"/>
    </w:p>
    <w:sectPr w:rsidR="00B07124" w:rsidRPr="007519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A1DD3"/>
    <w:multiLevelType w:val="hybridMultilevel"/>
    <w:tmpl w:val="4CDC11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F6"/>
    <w:rsid w:val="00144725"/>
    <w:rsid w:val="0075198C"/>
    <w:rsid w:val="008D2DA4"/>
    <w:rsid w:val="009263BE"/>
    <w:rsid w:val="00A25E4B"/>
    <w:rsid w:val="00B07124"/>
    <w:rsid w:val="00B41043"/>
    <w:rsid w:val="00FB62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11F35-EB3C-41BB-B783-91F5460B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B6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682</Words>
  <Characters>3888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4</cp:revision>
  <dcterms:created xsi:type="dcterms:W3CDTF">2019-03-26T04:57:00Z</dcterms:created>
  <dcterms:modified xsi:type="dcterms:W3CDTF">2019-03-26T05:43:00Z</dcterms:modified>
</cp:coreProperties>
</file>