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6B" w:rsidRPr="00001F6B" w:rsidRDefault="00001F6B" w:rsidP="00001F6B">
      <w:pPr>
        <w:spacing w:after="0" w:line="240" w:lineRule="auto"/>
        <w:jc w:val="center"/>
        <w:rPr>
          <w:rFonts w:ascii="Kristen ITC" w:hAnsi="Kristen ITC" w:cs="Arial"/>
          <w:sz w:val="28"/>
          <w:szCs w:val="28"/>
        </w:rPr>
      </w:pPr>
      <w:r w:rsidRPr="00001F6B">
        <w:rPr>
          <w:rFonts w:ascii="Kristen ITC" w:hAnsi="Kristen ITC" w:cs="Arial"/>
          <w:sz w:val="28"/>
          <w:szCs w:val="28"/>
        </w:rPr>
        <w:t>Comunità Pastorale San Paolo</w:t>
      </w:r>
    </w:p>
    <w:p w:rsidR="00001F6B" w:rsidRPr="00001F6B" w:rsidRDefault="00001F6B" w:rsidP="00001F6B">
      <w:pPr>
        <w:spacing w:after="0" w:line="240" w:lineRule="auto"/>
        <w:jc w:val="center"/>
        <w:rPr>
          <w:rFonts w:ascii="Kristen ITC" w:hAnsi="Kristen ITC" w:cs="Arial"/>
          <w:sz w:val="28"/>
          <w:szCs w:val="28"/>
        </w:rPr>
      </w:pPr>
      <w:r w:rsidRPr="00001F6B">
        <w:rPr>
          <w:rFonts w:ascii="Kristen ITC" w:hAnsi="Kristen ITC" w:cs="Arial"/>
          <w:sz w:val="28"/>
          <w:szCs w:val="28"/>
        </w:rPr>
        <w:t>Giussano</w:t>
      </w:r>
    </w:p>
    <w:p w:rsidR="00001F6B" w:rsidRPr="00001F6B" w:rsidRDefault="00001F6B" w:rsidP="00001F6B">
      <w:pPr>
        <w:spacing w:after="0" w:line="240" w:lineRule="auto"/>
        <w:jc w:val="center"/>
        <w:rPr>
          <w:rFonts w:ascii="Britannic Bold" w:hAnsi="Britannic Bold" w:cs="Arial"/>
          <w:sz w:val="32"/>
          <w:szCs w:val="52"/>
        </w:rPr>
      </w:pPr>
    </w:p>
    <w:p w:rsidR="00001F6B" w:rsidRPr="00001F6B" w:rsidRDefault="00001F6B" w:rsidP="00001F6B">
      <w:pPr>
        <w:spacing w:after="0" w:line="240" w:lineRule="auto"/>
        <w:jc w:val="center"/>
        <w:rPr>
          <w:rFonts w:ascii="Britannic Bold" w:eastAsia="Times New Roman" w:hAnsi="Britannic Bold" w:cs="Arial"/>
          <w:sz w:val="72"/>
          <w:szCs w:val="72"/>
          <w:lang w:eastAsia="it-IT"/>
        </w:rPr>
      </w:pPr>
      <w:r w:rsidRPr="00001F6B">
        <w:rPr>
          <w:rFonts w:ascii="Britannic Bold" w:hAnsi="Britannic Bold" w:cs="Arial"/>
          <w:sz w:val="72"/>
          <w:szCs w:val="72"/>
        </w:rPr>
        <w:t>VERSO IL CUORE TRAFITTO</w:t>
      </w:r>
    </w:p>
    <w:p w:rsidR="00001F6B" w:rsidRPr="00001F6B" w:rsidRDefault="00001F6B" w:rsidP="00001F6B">
      <w:pPr>
        <w:spacing w:after="0" w:line="240" w:lineRule="auto"/>
        <w:rPr>
          <w:sz w:val="28"/>
          <w:szCs w:val="28"/>
        </w:rPr>
      </w:pPr>
      <w:r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1748790</wp:posOffset>
            </wp:positionH>
            <wp:positionV relativeFrom="margin">
              <wp:posOffset>1231265</wp:posOffset>
            </wp:positionV>
            <wp:extent cx="2688590" cy="2297430"/>
            <wp:effectExtent l="19050" t="0" r="0" b="0"/>
            <wp:wrapSquare wrapText="bothSides"/>
            <wp:docPr id="2" name="Immagine 1" descr="Risultati immagini per Rupnik crocifissione capi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Rupnik crocifissione capia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29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6B" w:rsidRPr="00001F6B" w:rsidRDefault="00001F6B" w:rsidP="00001F6B">
      <w:pPr>
        <w:spacing w:after="0" w:line="240" w:lineRule="auto"/>
        <w:ind w:left="284" w:hanging="284"/>
        <w:rPr>
          <w:rFonts w:eastAsia="Times New Roman" w:cs="Arial"/>
          <w:sz w:val="28"/>
          <w:szCs w:val="28"/>
          <w:lang w:eastAsia="it-IT"/>
        </w:rPr>
      </w:pPr>
    </w:p>
    <w:p w:rsidR="00001F6B" w:rsidRP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P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P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P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Pr="00001F6B" w:rsidRDefault="00001F6B" w:rsidP="00001F6B">
      <w:pPr>
        <w:spacing w:after="0" w:line="240" w:lineRule="auto"/>
        <w:rPr>
          <w:sz w:val="28"/>
          <w:szCs w:val="28"/>
        </w:rPr>
      </w:pPr>
    </w:p>
    <w:p w:rsidR="00001F6B" w:rsidRDefault="00001F6B" w:rsidP="00001F6B">
      <w:pPr>
        <w:spacing w:after="0" w:line="240" w:lineRule="auto"/>
        <w:jc w:val="center"/>
        <w:rPr>
          <w:rFonts w:ascii="Britannic Bold" w:hAnsi="Britannic Bold"/>
          <w:sz w:val="24"/>
          <w:szCs w:val="48"/>
        </w:rPr>
      </w:pPr>
    </w:p>
    <w:p w:rsidR="00001F6B" w:rsidRPr="00001F6B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itannic Bold" w:hAnsi="Britannic Bold"/>
          <w:sz w:val="16"/>
          <w:szCs w:val="48"/>
        </w:rPr>
      </w:pPr>
    </w:p>
    <w:p w:rsidR="00001F6B" w:rsidRPr="00976A89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ritannic Bold" w:hAnsi="Britannic Bold"/>
          <w:sz w:val="48"/>
          <w:szCs w:val="48"/>
        </w:rPr>
      </w:pPr>
      <w:r w:rsidRPr="00976A89">
        <w:rPr>
          <w:rFonts w:ascii="Britannic Bold" w:hAnsi="Britannic Bold"/>
          <w:sz w:val="48"/>
          <w:szCs w:val="48"/>
        </w:rPr>
        <w:t>ESERCIZI SPIRITUALI</w:t>
      </w:r>
      <w:r w:rsidRPr="00976A89">
        <w:rPr>
          <w:rFonts w:eastAsia="Times New Roman" w:cs="Times New Roman"/>
          <w:noProof/>
          <w:sz w:val="48"/>
          <w:szCs w:val="48"/>
          <w:lang w:eastAsia="it-IT"/>
        </w:rPr>
        <w:t xml:space="preserve"> </w:t>
      </w:r>
    </w:p>
    <w:p w:rsidR="00001F6B" w:rsidRPr="00001F6B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mic Sans MS" w:hAnsi="Comic Sans MS"/>
          <w:b/>
          <w:spacing w:val="-6"/>
          <w:sz w:val="36"/>
          <w:szCs w:val="44"/>
        </w:rPr>
      </w:pPr>
      <w:r w:rsidRPr="00001F6B">
        <w:rPr>
          <w:rFonts w:ascii="Comic Sans MS" w:hAnsi="Comic Sans MS"/>
          <w:b/>
          <w:spacing w:val="-6"/>
          <w:sz w:val="36"/>
          <w:szCs w:val="44"/>
        </w:rPr>
        <w:t>«VERSO LA PASQUA»</w:t>
      </w:r>
    </w:p>
    <w:p w:rsidR="00001F6B" w:rsidRPr="00001F6B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40"/>
        </w:rPr>
      </w:pPr>
    </w:p>
    <w:p w:rsidR="00001F6B" w:rsidRPr="00976A89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40"/>
        </w:rPr>
      </w:pPr>
      <w:r w:rsidRPr="00976A89">
        <w:rPr>
          <w:b/>
          <w:sz w:val="32"/>
          <w:szCs w:val="40"/>
        </w:rPr>
        <w:t>18 – 25 febbraio 2018</w:t>
      </w:r>
    </w:p>
    <w:p w:rsidR="00001F6B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pacing w:val="-6"/>
          <w:sz w:val="20"/>
          <w:szCs w:val="32"/>
        </w:rPr>
      </w:pPr>
    </w:p>
    <w:p w:rsidR="00001F6B" w:rsidRPr="00791B32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24"/>
          <w:szCs w:val="28"/>
        </w:rPr>
      </w:pPr>
      <w:r>
        <w:rPr>
          <w:sz w:val="24"/>
          <w:szCs w:val="28"/>
        </w:rPr>
        <w:t>Per</w:t>
      </w:r>
      <w:r w:rsidRPr="00791B32">
        <w:rPr>
          <w:sz w:val="24"/>
          <w:szCs w:val="28"/>
        </w:rPr>
        <w:t xml:space="preserve"> </w:t>
      </w:r>
      <w:r w:rsidRPr="00791B32">
        <w:rPr>
          <w:i/>
          <w:sz w:val="24"/>
          <w:szCs w:val="28"/>
        </w:rPr>
        <w:t>Adolescenti, 18/19enni, Giovani</w:t>
      </w:r>
    </w:p>
    <w:p w:rsidR="00001F6B" w:rsidRPr="00791B32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8"/>
        </w:rPr>
      </w:pPr>
      <w:r>
        <w:rPr>
          <w:sz w:val="24"/>
          <w:szCs w:val="28"/>
        </w:rPr>
        <w:t xml:space="preserve">Predicatore </w:t>
      </w:r>
      <w:r w:rsidRPr="00791B32">
        <w:rPr>
          <w:sz w:val="24"/>
          <w:szCs w:val="28"/>
        </w:rPr>
        <w:t xml:space="preserve">: </w:t>
      </w:r>
      <w:r w:rsidRPr="00791B32">
        <w:rPr>
          <w:b/>
          <w:sz w:val="24"/>
          <w:szCs w:val="28"/>
        </w:rPr>
        <w:t xml:space="preserve">don Stefano Guidi, </w:t>
      </w:r>
      <w:r w:rsidRPr="0039289D">
        <w:rPr>
          <w:szCs w:val="28"/>
        </w:rPr>
        <w:t>Direttore Fondazione Oratori Milanesi</w:t>
      </w:r>
    </w:p>
    <w:p w:rsidR="00001F6B" w:rsidRPr="00791B32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0"/>
          <w:szCs w:val="28"/>
        </w:rPr>
      </w:pPr>
    </w:p>
    <w:p w:rsidR="00001F6B" w:rsidRPr="00791B32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P</w:t>
      </w:r>
      <w:r w:rsidRPr="00791B32">
        <w:rPr>
          <w:sz w:val="24"/>
          <w:szCs w:val="28"/>
        </w:rPr>
        <w:t xml:space="preserve">er gli </w:t>
      </w:r>
      <w:r w:rsidRPr="00791B32">
        <w:rPr>
          <w:i/>
          <w:sz w:val="24"/>
          <w:szCs w:val="28"/>
        </w:rPr>
        <w:t>Adulti</w:t>
      </w:r>
    </w:p>
    <w:p w:rsidR="00001F6B" w:rsidRPr="00791B32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Predicatore</w:t>
      </w:r>
      <w:r w:rsidRPr="00791B32">
        <w:rPr>
          <w:sz w:val="24"/>
          <w:szCs w:val="28"/>
        </w:rPr>
        <w:t xml:space="preserve">: </w:t>
      </w:r>
      <w:r w:rsidRPr="00791B32">
        <w:rPr>
          <w:b/>
          <w:sz w:val="24"/>
          <w:szCs w:val="28"/>
        </w:rPr>
        <w:t xml:space="preserve">don Marco Bove, </w:t>
      </w:r>
      <w:r w:rsidRPr="0039289D">
        <w:rPr>
          <w:szCs w:val="28"/>
        </w:rPr>
        <w:t>Presidente Fondazione Sacra Famiglia</w:t>
      </w:r>
    </w:p>
    <w:p w:rsidR="00001F6B" w:rsidRPr="00001F6B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pacing w:val="-6"/>
          <w:sz w:val="16"/>
          <w:szCs w:val="32"/>
        </w:rPr>
      </w:pPr>
    </w:p>
    <w:p w:rsidR="00001F6B" w:rsidRPr="0050065C" w:rsidRDefault="00001F6B" w:rsidP="00001F6B">
      <w:pPr>
        <w:spacing w:after="0" w:line="240" w:lineRule="auto"/>
        <w:jc w:val="center"/>
        <w:rPr>
          <w:spacing w:val="-6"/>
          <w:sz w:val="20"/>
          <w:szCs w:val="32"/>
        </w:rPr>
      </w:pPr>
    </w:p>
    <w:p w:rsidR="00001F6B" w:rsidRPr="00001F6B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iandra GD" w:eastAsia="Times New Roman" w:hAnsi="Maiandra GD" w:cs="Arial"/>
          <w:sz w:val="16"/>
          <w:szCs w:val="24"/>
          <w:lang w:eastAsia="it-IT"/>
        </w:rPr>
      </w:pPr>
    </w:p>
    <w:p w:rsidR="00001F6B" w:rsidRPr="00001F6B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Maiandra GD" w:eastAsia="Times New Roman" w:hAnsi="Maiandra GD" w:cs="Arial"/>
          <w:b/>
          <w:i/>
          <w:sz w:val="28"/>
          <w:szCs w:val="28"/>
          <w:lang w:eastAsia="it-IT"/>
        </w:rPr>
      </w:pPr>
      <w:r w:rsidRPr="00001F6B">
        <w:rPr>
          <w:rFonts w:ascii="Maiandra GD" w:eastAsia="Times New Roman" w:hAnsi="Maiandra GD" w:cs="Arial"/>
          <w:b/>
          <w:sz w:val="28"/>
          <w:szCs w:val="28"/>
          <w:lang w:eastAsia="it-IT"/>
        </w:rPr>
        <w:t xml:space="preserve">L’ORA DELLA PAROLA: </w:t>
      </w:r>
      <w:r w:rsidRPr="00001F6B">
        <w:rPr>
          <w:rFonts w:ascii="Maiandra GD" w:eastAsia="Times New Roman" w:hAnsi="Maiandra GD" w:cs="Arial"/>
          <w:b/>
          <w:i/>
          <w:sz w:val="28"/>
          <w:szCs w:val="28"/>
          <w:lang w:eastAsia="it-IT"/>
        </w:rPr>
        <w:t>«IN ASCOLTO DELLA LETTERA AGLI EFESINI»</w:t>
      </w:r>
    </w:p>
    <w:p w:rsidR="00001F6B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iandra GD" w:eastAsia="Times New Roman" w:hAnsi="Maiandra GD" w:cs="Arial"/>
          <w:sz w:val="24"/>
          <w:szCs w:val="24"/>
          <w:lang w:eastAsia="it-IT"/>
        </w:rPr>
      </w:pPr>
      <w:r>
        <w:rPr>
          <w:rFonts w:ascii="Maiandra GD" w:eastAsia="Times New Roman" w:hAnsi="Maiandra GD" w:cs="Arial"/>
          <w:sz w:val="24"/>
          <w:szCs w:val="24"/>
          <w:lang w:eastAsia="it-IT"/>
        </w:rPr>
        <w:t xml:space="preserve">Accogliendo l’invito del nostro Arcivescovo viene proposta la meditazione della lettera di S. Paolo ai cristiani di Efeso nelle domeniche pomeriggio </w:t>
      </w:r>
      <w:r w:rsidRPr="002C44EF">
        <w:rPr>
          <w:rFonts w:ascii="Maiandra GD" w:eastAsia="Times New Roman" w:hAnsi="Maiandra GD" w:cs="Arial"/>
          <w:b/>
          <w:sz w:val="24"/>
          <w:szCs w:val="24"/>
          <w:lang w:eastAsia="it-IT"/>
        </w:rPr>
        <w:t>(4 – 11 – 18 marzo)</w:t>
      </w:r>
      <w:r>
        <w:rPr>
          <w:rFonts w:ascii="Maiandra GD" w:eastAsia="Times New Roman" w:hAnsi="Maiandra GD" w:cs="Arial"/>
          <w:sz w:val="24"/>
          <w:szCs w:val="24"/>
          <w:lang w:eastAsia="it-IT"/>
        </w:rPr>
        <w:t xml:space="preserve"> </w:t>
      </w:r>
    </w:p>
    <w:p w:rsidR="00001F6B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iandra GD" w:eastAsia="Times New Roman" w:hAnsi="Maiandra GD" w:cs="Arial"/>
          <w:sz w:val="16"/>
          <w:szCs w:val="24"/>
          <w:lang w:eastAsia="it-IT"/>
        </w:rPr>
      </w:pPr>
    </w:p>
    <w:p w:rsidR="00001F6B" w:rsidRPr="00001F6B" w:rsidRDefault="00001F6B" w:rsidP="00001F6B">
      <w:pPr>
        <w:spacing w:after="0" w:line="240" w:lineRule="auto"/>
        <w:jc w:val="both"/>
        <w:rPr>
          <w:rFonts w:ascii="Maiandra GD" w:eastAsia="Times New Roman" w:hAnsi="Maiandra GD" w:cs="Arial"/>
          <w:sz w:val="20"/>
          <w:szCs w:val="24"/>
          <w:lang w:eastAsia="it-IT"/>
        </w:rPr>
      </w:pPr>
    </w:p>
    <w:p w:rsidR="00001F6B" w:rsidRPr="00EF7193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iandra GD" w:eastAsia="Times New Roman" w:hAnsi="Maiandra GD" w:cs="Arial"/>
          <w:sz w:val="16"/>
          <w:szCs w:val="24"/>
          <w:lang w:eastAsia="it-IT"/>
        </w:rPr>
      </w:pPr>
    </w:p>
    <w:p w:rsidR="00001F6B" w:rsidRPr="002C44EF" w:rsidRDefault="00001F6B" w:rsidP="00001F6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iandra GD" w:eastAsia="Times New Roman" w:hAnsi="Maiandra GD" w:cs="Arial"/>
          <w:szCs w:val="24"/>
          <w:lang w:eastAsia="it-IT"/>
        </w:rPr>
      </w:pPr>
      <w:r w:rsidRPr="005A3619">
        <w:rPr>
          <w:rFonts w:ascii="Maiandra GD" w:hAnsi="Maiandra GD" w:cs="Arial"/>
          <w:b/>
          <w:sz w:val="24"/>
          <w:szCs w:val="28"/>
        </w:rPr>
        <w:t>La Quaresima della città:</w:t>
      </w:r>
      <w:r>
        <w:rPr>
          <w:rFonts w:ascii="Maiandra GD" w:hAnsi="Maiandra GD" w:cs="Arial"/>
          <w:b/>
          <w:sz w:val="24"/>
          <w:szCs w:val="28"/>
        </w:rPr>
        <w:t xml:space="preserve"> </w:t>
      </w:r>
      <w:r w:rsidRPr="005A3619">
        <w:rPr>
          <w:rFonts w:ascii="Maiandra GD" w:hAnsi="Maiandra GD" w:cs="Arial"/>
          <w:b/>
          <w:i/>
          <w:sz w:val="24"/>
          <w:szCs w:val="28"/>
        </w:rPr>
        <w:t xml:space="preserve">«CON I GIOVANI AGLI INCROCI DELLA SPERANZA» </w:t>
      </w:r>
      <w:r w:rsidRPr="005A3619">
        <w:rPr>
          <w:rFonts w:ascii="Maiandra GD" w:hAnsi="Maiandra GD" w:cs="Arial"/>
          <w:b/>
          <w:i/>
          <w:sz w:val="24"/>
          <w:szCs w:val="28"/>
        </w:rPr>
        <w:tab/>
      </w:r>
    </w:p>
    <w:p w:rsidR="00001F6B" w:rsidRPr="002C44EF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26"/>
        <w:jc w:val="center"/>
        <w:rPr>
          <w:rFonts w:ascii="Maiandra GD" w:eastAsia="Times New Roman" w:hAnsi="Maiandra GD" w:cs="Arial"/>
          <w:szCs w:val="24"/>
          <w:lang w:eastAsia="it-IT"/>
        </w:rPr>
      </w:pPr>
      <w:r>
        <w:rPr>
          <w:rFonts w:ascii="Maiandra GD" w:eastAsia="Times New Roman" w:hAnsi="Maiandra GD" w:cs="Arial"/>
          <w:sz w:val="24"/>
          <w:szCs w:val="24"/>
          <w:lang w:eastAsia="it-IT"/>
        </w:rPr>
        <w:t xml:space="preserve">Venerdì - </w:t>
      </w:r>
      <w:r w:rsidRPr="002C44EF">
        <w:rPr>
          <w:rFonts w:ascii="Maiandra GD" w:eastAsia="Times New Roman" w:hAnsi="Maiandra GD" w:cs="Arial"/>
          <w:sz w:val="24"/>
          <w:szCs w:val="24"/>
          <w:lang w:eastAsia="it-IT"/>
        </w:rPr>
        <w:t>ore 21.00</w:t>
      </w:r>
    </w:p>
    <w:p w:rsidR="00001F6B" w:rsidRPr="005A3619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iandra GD" w:eastAsia="Times New Roman" w:hAnsi="Maiandra GD" w:cs="Arial"/>
          <w:sz w:val="10"/>
          <w:szCs w:val="24"/>
          <w:lang w:eastAsia="it-IT"/>
        </w:rPr>
      </w:pPr>
    </w:p>
    <w:p w:rsidR="00001F6B" w:rsidRPr="00B3342A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 w:line="240" w:lineRule="auto"/>
        <w:jc w:val="both"/>
        <w:rPr>
          <w:rFonts w:ascii="Maiandra GD" w:hAnsi="Maiandra GD"/>
          <w:spacing w:val="-6"/>
          <w:sz w:val="24"/>
          <w:szCs w:val="24"/>
        </w:rPr>
      </w:pPr>
      <w:r w:rsidRPr="00B3342A"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>2 marzo</w:t>
      </w:r>
      <w:r w:rsidRPr="00B3342A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 </w:t>
      </w:r>
      <w:r w:rsidRPr="00B3342A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ab/>
      </w: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>Birone, Chiesa S. Stefano</w:t>
      </w:r>
    </w:p>
    <w:p w:rsidR="00001F6B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</w:pP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Via della Croce e testimonianza </w:t>
      </w:r>
      <w:r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di </w:t>
      </w:r>
      <w:r w:rsidRPr="005A3619"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>don Franco Berti</w:t>
      </w:r>
      <w:r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, </w:t>
      </w:r>
      <w:r w:rsidRPr="00B27281">
        <w:rPr>
          <w:rFonts w:ascii="Maiandra GD" w:eastAsia="Times New Roman" w:hAnsi="Maiandra GD" w:cs="Arial"/>
          <w:spacing w:val="-6"/>
          <w:sz w:val="20"/>
          <w:szCs w:val="24"/>
          <w:lang w:eastAsia="it-IT"/>
        </w:rPr>
        <w:t>Rettore emerito Istituto Sacro Cuore - Milano</w:t>
      </w:r>
    </w:p>
    <w:p w:rsidR="00001F6B" w:rsidRPr="009B0202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Maiandra GD" w:eastAsia="Times New Roman" w:hAnsi="Maiandra GD" w:cs="Arial"/>
          <w:spacing w:val="-10"/>
          <w:sz w:val="10"/>
          <w:szCs w:val="24"/>
          <w:lang w:eastAsia="it-IT"/>
        </w:rPr>
      </w:pPr>
    </w:p>
    <w:p w:rsidR="00001F6B" w:rsidRPr="00EE3540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 w:line="240" w:lineRule="auto"/>
        <w:jc w:val="both"/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</w:pPr>
      <w:r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>9</w:t>
      </w:r>
      <w:r w:rsidRPr="00EE3540"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 xml:space="preserve"> marzo</w:t>
      </w: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 </w:t>
      </w: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ab/>
      </w:r>
      <w:r w:rsidRPr="002964F9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Paina, Chiesa S. Margherita </w:t>
      </w:r>
    </w:p>
    <w:p w:rsidR="00001F6B" w:rsidRPr="005A3619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iandra GD" w:eastAsia="Times New Roman" w:hAnsi="Maiandra GD" w:cs="Arial"/>
          <w:i/>
          <w:spacing w:val="-6"/>
          <w:szCs w:val="24"/>
          <w:lang w:eastAsia="it-IT"/>
        </w:rPr>
      </w:pP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Via della Croce e testimonianza di </w:t>
      </w:r>
      <w:r w:rsidRPr="005A3619"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 xml:space="preserve">Sr. Anna Carla </w:t>
      </w:r>
      <w:proofErr w:type="spellStart"/>
      <w:r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>Valla</w:t>
      </w:r>
      <w:r w:rsidRPr="005A3619"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>rino</w:t>
      </w:r>
      <w:proofErr w:type="spellEnd"/>
      <w:r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, </w:t>
      </w:r>
      <w:r w:rsidRPr="00B27281">
        <w:rPr>
          <w:rFonts w:ascii="Maiandra GD" w:eastAsia="Times New Roman" w:hAnsi="Maiandra GD" w:cs="Arial"/>
          <w:spacing w:val="-6"/>
          <w:sz w:val="20"/>
          <w:szCs w:val="24"/>
          <w:lang w:eastAsia="it-IT"/>
        </w:rPr>
        <w:t xml:space="preserve">Figlia dei Sacri Cuori – Istituto </w:t>
      </w:r>
      <w:proofErr w:type="spellStart"/>
      <w:r w:rsidRPr="00B27281">
        <w:rPr>
          <w:rFonts w:ascii="Maiandra GD" w:eastAsia="Times New Roman" w:hAnsi="Maiandra GD" w:cs="Arial"/>
          <w:spacing w:val="-6"/>
          <w:sz w:val="20"/>
          <w:szCs w:val="24"/>
          <w:lang w:eastAsia="it-IT"/>
        </w:rPr>
        <w:t>Ravasco</w:t>
      </w:r>
      <w:proofErr w:type="spellEnd"/>
    </w:p>
    <w:p w:rsidR="00001F6B" w:rsidRPr="00E15430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iandra GD" w:hAnsi="Maiandra GD"/>
          <w:spacing w:val="-6"/>
          <w:sz w:val="10"/>
          <w:szCs w:val="24"/>
        </w:rPr>
      </w:pPr>
    </w:p>
    <w:p w:rsidR="00001F6B" w:rsidRPr="00EE3540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 w:line="240" w:lineRule="auto"/>
        <w:ind w:left="426" w:hanging="426"/>
        <w:jc w:val="both"/>
        <w:rPr>
          <w:rFonts w:ascii="Maiandra GD" w:hAnsi="Maiandra GD"/>
          <w:spacing w:val="-6"/>
          <w:sz w:val="24"/>
          <w:szCs w:val="24"/>
        </w:rPr>
      </w:pPr>
      <w:r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>16</w:t>
      </w:r>
      <w:r w:rsidRPr="00EE3540"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 xml:space="preserve"> marzo</w:t>
      </w: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 </w:t>
      </w: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ab/>
      </w:r>
      <w:r w:rsidRPr="00B3342A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 xml:space="preserve">Giussano, Chiesa S. Francesco </w:t>
      </w:r>
      <w:r w:rsidRPr="00CC54CA">
        <w:rPr>
          <w:rFonts w:ascii="Maiandra GD" w:eastAsia="Times New Roman" w:hAnsi="Maiandra GD" w:cs="Arial"/>
          <w:spacing w:val="-6"/>
          <w:szCs w:val="24"/>
          <w:lang w:eastAsia="it-IT"/>
        </w:rPr>
        <w:t>[Laghetto]</w:t>
      </w:r>
    </w:p>
    <w:p w:rsidR="00001F6B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Maiandra GD" w:eastAsia="Times New Roman" w:hAnsi="Maiandra GD" w:cs="Arial"/>
          <w:spacing w:val="-10"/>
          <w:sz w:val="20"/>
          <w:szCs w:val="24"/>
          <w:lang w:eastAsia="it-IT"/>
        </w:rPr>
      </w:pPr>
      <w:r w:rsidRPr="00B27281">
        <w:rPr>
          <w:rFonts w:ascii="Maiandra GD" w:eastAsia="Times New Roman" w:hAnsi="Maiandra GD" w:cs="Arial"/>
          <w:spacing w:val="-10"/>
          <w:sz w:val="24"/>
          <w:szCs w:val="24"/>
          <w:lang w:eastAsia="it-IT"/>
        </w:rPr>
        <w:t xml:space="preserve">Via della Croce e testimonianza di </w:t>
      </w:r>
      <w:r w:rsidRPr="00B27281">
        <w:rPr>
          <w:rFonts w:ascii="Maiandra GD" w:eastAsia="Times New Roman" w:hAnsi="Maiandra GD" w:cs="Arial"/>
          <w:b/>
          <w:spacing w:val="-10"/>
          <w:sz w:val="24"/>
          <w:szCs w:val="24"/>
          <w:lang w:eastAsia="it-IT"/>
        </w:rPr>
        <w:t>don</w:t>
      </w:r>
      <w:r>
        <w:rPr>
          <w:rFonts w:ascii="Maiandra GD" w:eastAsia="Times New Roman" w:hAnsi="Maiandra GD" w:cs="Arial"/>
          <w:b/>
          <w:spacing w:val="-10"/>
          <w:sz w:val="24"/>
          <w:szCs w:val="24"/>
          <w:lang w:eastAsia="it-IT"/>
        </w:rPr>
        <w:t xml:space="preserve"> Augusto </w:t>
      </w:r>
      <w:proofErr w:type="spellStart"/>
      <w:r>
        <w:rPr>
          <w:rFonts w:ascii="Maiandra GD" w:eastAsia="Times New Roman" w:hAnsi="Maiandra GD" w:cs="Arial"/>
          <w:b/>
          <w:spacing w:val="-10"/>
          <w:sz w:val="24"/>
          <w:szCs w:val="24"/>
          <w:lang w:eastAsia="it-IT"/>
        </w:rPr>
        <w:t>Panzeri</w:t>
      </w:r>
      <w:proofErr w:type="spellEnd"/>
      <w:r w:rsidRPr="00B27281">
        <w:rPr>
          <w:rFonts w:ascii="Maiandra GD" w:eastAsia="Times New Roman" w:hAnsi="Maiandra GD" w:cs="Arial"/>
          <w:b/>
          <w:spacing w:val="-10"/>
          <w:szCs w:val="24"/>
          <w:lang w:eastAsia="it-IT"/>
        </w:rPr>
        <w:t>,</w:t>
      </w:r>
      <w:r w:rsidRPr="00B27281">
        <w:rPr>
          <w:rFonts w:ascii="Maiandra GD" w:eastAsia="Times New Roman" w:hAnsi="Maiandra GD" w:cs="Arial"/>
          <w:spacing w:val="-10"/>
          <w:szCs w:val="24"/>
          <w:lang w:eastAsia="it-IT"/>
        </w:rPr>
        <w:t xml:space="preserve"> </w:t>
      </w:r>
      <w:r w:rsidRPr="00B27281">
        <w:rPr>
          <w:rFonts w:ascii="Maiandra GD" w:eastAsia="Times New Roman" w:hAnsi="Maiandra GD" w:cs="Arial"/>
          <w:spacing w:val="-10"/>
          <w:sz w:val="20"/>
          <w:szCs w:val="24"/>
          <w:lang w:eastAsia="it-IT"/>
        </w:rPr>
        <w:t>Cappellano del Carcere</w:t>
      </w:r>
      <w:r>
        <w:rPr>
          <w:rFonts w:ascii="Maiandra GD" w:eastAsia="Times New Roman" w:hAnsi="Maiandra GD" w:cs="Arial"/>
          <w:spacing w:val="-10"/>
          <w:sz w:val="20"/>
          <w:szCs w:val="24"/>
          <w:lang w:eastAsia="it-IT"/>
        </w:rPr>
        <w:t xml:space="preserve"> –</w:t>
      </w:r>
      <w:r w:rsidRPr="00B27281">
        <w:rPr>
          <w:rFonts w:ascii="Maiandra GD" w:eastAsia="Times New Roman" w:hAnsi="Maiandra GD" w:cs="Arial"/>
          <w:spacing w:val="-10"/>
          <w:sz w:val="20"/>
          <w:szCs w:val="24"/>
          <w:lang w:eastAsia="it-IT"/>
        </w:rPr>
        <w:t xml:space="preserve"> M</w:t>
      </w:r>
      <w:r>
        <w:rPr>
          <w:rFonts w:ascii="Maiandra GD" w:eastAsia="Times New Roman" w:hAnsi="Maiandra GD" w:cs="Arial"/>
          <w:spacing w:val="-10"/>
          <w:sz w:val="20"/>
          <w:szCs w:val="24"/>
          <w:lang w:eastAsia="it-IT"/>
        </w:rPr>
        <w:t>onza</w:t>
      </w:r>
    </w:p>
    <w:p w:rsidR="00001F6B" w:rsidRPr="005A3619" w:rsidRDefault="00001F6B" w:rsidP="0000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 w:line="240" w:lineRule="auto"/>
        <w:jc w:val="both"/>
        <w:rPr>
          <w:rFonts w:ascii="Maiandra GD" w:eastAsia="Times New Roman" w:hAnsi="Maiandra GD" w:cs="Arial"/>
          <w:spacing w:val="-6"/>
          <w:sz w:val="10"/>
          <w:szCs w:val="24"/>
          <w:lang w:eastAsia="it-IT"/>
        </w:rPr>
      </w:pPr>
    </w:p>
    <w:p w:rsidR="00001F6B" w:rsidRPr="00EE3540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 w:line="240" w:lineRule="auto"/>
        <w:ind w:left="426" w:hanging="426"/>
        <w:jc w:val="both"/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</w:pPr>
      <w:r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>30</w:t>
      </w:r>
      <w:r w:rsidRPr="00EE3540"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 xml:space="preserve"> </w:t>
      </w:r>
      <w:r>
        <w:rPr>
          <w:rFonts w:ascii="Maiandra GD" w:eastAsia="Times New Roman" w:hAnsi="Maiandra GD" w:cs="Arial"/>
          <w:b/>
          <w:spacing w:val="-6"/>
          <w:sz w:val="24"/>
          <w:szCs w:val="24"/>
          <w:lang w:eastAsia="it-IT"/>
        </w:rPr>
        <w:t>marzo</w:t>
      </w: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ab/>
        <w:t>Robbiano, Chiesa SS. Quirico e Giulitta</w:t>
      </w:r>
    </w:p>
    <w:p w:rsidR="00001F6B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</w:pPr>
      <w:r w:rsidRPr="00EE3540">
        <w:rPr>
          <w:rFonts w:ascii="Maiandra GD" w:eastAsia="Times New Roman" w:hAnsi="Maiandra GD" w:cs="Arial"/>
          <w:spacing w:val="-6"/>
          <w:sz w:val="24"/>
          <w:szCs w:val="24"/>
          <w:lang w:eastAsia="it-IT"/>
        </w:rPr>
        <w:t>Via crucis vivente</w:t>
      </w:r>
    </w:p>
    <w:p w:rsidR="00001F6B" w:rsidRPr="002C44EF" w:rsidRDefault="00001F6B" w:rsidP="00001F6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iandra GD" w:eastAsia="Times New Roman" w:hAnsi="Maiandra GD" w:cs="Arial"/>
          <w:sz w:val="16"/>
          <w:szCs w:val="24"/>
          <w:lang w:eastAsia="it-IT"/>
        </w:rPr>
      </w:pPr>
    </w:p>
    <w:p w:rsidR="00001F6B" w:rsidRPr="00255149" w:rsidRDefault="00001F6B" w:rsidP="00001F6B">
      <w:pPr>
        <w:spacing w:after="0" w:line="240" w:lineRule="auto"/>
        <w:ind w:left="426" w:hanging="426"/>
        <w:jc w:val="both"/>
        <w:rPr>
          <w:rFonts w:ascii="Maiandra GD" w:eastAsia="Times New Roman" w:hAnsi="Maiandra GD" w:cs="Arial"/>
          <w:sz w:val="16"/>
          <w:szCs w:val="20"/>
          <w:lang w:eastAsia="it-IT"/>
        </w:rPr>
      </w:pPr>
    </w:p>
    <w:p w:rsidR="00001F6B" w:rsidRDefault="00001F6B" w:rsidP="00001F6B">
      <w:pPr>
        <w:spacing w:after="0" w:line="240" w:lineRule="auto"/>
        <w:jc w:val="center"/>
        <w:rPr>
          <w:sz w:val="20"/>
          <w:szCs w:val="40"/>
          <w:bdr w:val="single" w:sz="4" w:space="0" w:color="auto"/>
        </w:rPr>
      </w:pPr>
    </w:p>
    <w:p w:rsidR="00001F6B" w:rsidRDefault="00001F6B" w:rsidP="00001F6B">
      <w:pPr>
        <w:spacing w:after="0" w:line="240" w:lineRule="auto"/>
        <w:jc w:val="center"/>
        <w:rPr>
          <w:sz w:val="20"/>
          <w:szCs w:val="40"/>
          <w:bdr w:val="single" w:sz="4" w:space="0" w:color="auto"/>
        </w:rPr>
      </w:pPr>
    </w:p>
    <w:p w:rsidR="00001F6B" w:rsidRDefault="00001F6B" w:rsidP="00001F6B">
      <w:pPr>
        <w:spacing w:after="0" w:line="240" w:lineRule="auto"/>
        <w:jc w:val="center"/>
        <w:rPr>
          <w:sz w:val="20"/>
          <w:szCs w:val="40"/>
          <w:bdr w:val="single" w:sz="4" w:space="0" w:color="auto"/>
        </w:rPr>
      </w:pPr>
    </w:p>
    <w:p w:rsidR="00001F6B" w:rsidRDefault="00001F6B" w:rsidP="00001F6B">
      <w:pPr>
        <w:spacing w:after="0" w:line="240" w:lineRule="auto"/>
        <w:jc w:val="center"/>
        <w:rPr>
          <w:sz w:val="20"/>
          <w:szCs w:val="40"/>
          <w:bdr w:val="single" w:sz="4" w:space="0" w:color="auto"/>
        </w:rPr>
      </w:pPr>
    </w:p>
    <w:p w:rsidR="00001F6B" w:rsidRDefault="00001F6B" w:rsidP="00001F6B">
      <w:pPr>
        <w:spacing w:after="0" w:line="240" w:lineRule="auto"/>
        <w:jc w:val="center"/>
        <w:rPr>
          <w:sz w:val="20"/>
          <w:szCs w:val="40"/>
          <w:bdr w:val="single" w:sz="4" w:space="0" w:color="auto"/>
        </w:rPr>
      </w:pPr>
    </w:p>
    <w:sectPr w:rsidR="00001F6B" w:rsidSect="00001F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736A"/>
    <w:multiLevelType w:val="hybridMultilevel"/>
    <w:tmpl w:val="EF0AD9D4"/>
    <w:lvl w:ilvl="0" w:tplc="0410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726735FB"/>
    <w:multiLevelType w:val="hybridMultilevel"/>
    <w:tmpl w:val="1892DF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001F6B"/>
    <w:rsid w:val="00001F6B"/>
    <w:rsid w:val="00DA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F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1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2FE4-8D8F-4094-9E17-09561AAC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2018-02-06T06:50:00Z</dcterms:created>
  <dcterms:modified xsi:type="dcterms:W3CDTF">2018-02-06T06:57:00Z</dcterms:modified>
</cp:coreProperties>
</file>