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41A" w:rsidRDefault="008D141A" w:rsidP="008D141A">
      <w:pPr>
        <w:spacing w:line="312" w:lineRule="auto"/>
        <w:jc w:val="both"/>
        <w:rPr>
          <w:rFonts w:ascii="Verdana" w:hAnsi="Verdana"/>
          <w:i/>
          <w:szCs w:val="19"/>
        </w:rPr>
      </w:pPr>
      <w:r w:rsidRPr="008D141A">
        <w:rPr>
          <w:rFonts w:ascii="Verdana" w:hAnsi="Verdana"/>
          <w:i/>
          <w:szCs w:val="19"/>
        </w:rPr>
        <w:t>Dinanzi alle domande che emergono dal cuore dell’uomo e alle sfide che si levano dalla realtà, anche la Vita Consacrata prova una sensazione di smarrimento e avverte un deficit di energie e di spera</w:t>
      </w:r>
      <w:r w:rsidRPr="008D141A">
        <w:rPr>
          <w:rFonts w:ascii="Verdana" w:hAnsi="Verdana"/>
          <w:i/>
          <w:szCs w:val="19"/>
        </w:rPr>
        <w:t>n</w:t>
      </w:r>
      <w:r w:rsidRPr="008D141A">
        <w:rPr>
          <w:rFonts w:ascii="Verdana" w:hAnsi="Verdana"/>
          <w:i/>
          <w:szCs w:val="19"/>
        </w:rPr>
        <w:t>za. C’è il rischio che la missione appaia come una mera utopia irrealizzabile.</w:t>
      </w:r>
      <w:r>
        <w:rPr>
          <w:rFonts w:ascii="Verdana" w:hAnsi="Verdana"/>
          <w:i/>
          <w:szCs w:val="19"/>
        </w:rPr>
        <w:t xml:space="preserve"> </w:t>
      </w:r>
      <w:r w:rsidRPr="008D141A">
        <w:rPr>
          <w:rFonts w:ascii="Verdana" w:hAnsi="Verdana"/>
          <w:i/>
          <w:szCs w:val="19"/>
        </w:rPr>
        <w:t>Ma se contempliamo Gesù Risorto, che ca</w:t>
      </w:r>
      <w:r w:rsidRPr="008D141A">
        <w:rPr>
          <w:rFonts w:ascii="Verdana" w:hAnsi="Verdana"/>
          <w:i/>
          <w:szCs w:val="19"/>
        </w:rPr>
        <w:t>m</w:t>
      </w:r>
      <w:r w:rsidRPr="008D141A">
        <w:rPr>
          <w:rFonts w:ascii="Verdana" w:hAnsi="Verdana"/>
          <w:i/>
          <w:szCs w:val="19"/>
        </w:rPr>
        <w:t xml:space="preserve">mina accanto ai discepoli di </w:t>
      </w:r>
      <w:proofErr w:type="spellStart"/>
      <w:r w:rsidRPr="008D141A">
        <w:rPr>
          <w:rFonts w:ascii="Verdana" w:hAnsi="Verdana"/>
          <w:i/>
          <w:szCs w:val="19"/>
        </w:rPr>
        <w:t>Emmaus</w:t>
      </w:r>
      <w:proofErr w:type="spellEnd"/>
      <w:r w:rsidRPr="008D141A">
        <w:rPr>
          <w:rFonts w:ascii="Verdana" w:hAnsi="Verdana"/>
          <w:i/>
          <w:szCs w:val="19"/>
        </w:rPr>
        <w:t xml:space="preserve"> </w:t>
      </w:r>
      <w:r w:rsidRPr="008D141A">
        <w:rPr>
          <w:rFonts w:ascii="Verdana" w:hAnsi="Verdana"/>
          <w:sz w:val="16"/>
          <w:szCs w:val="19"/>
        </w:rPr>
        <w:t xml:space="preserve">(cfr </w:t>
      </w:r>
      <w:proofErr w:type="spellStart"/>
      <w:r w:rsidRPr="008D141A">
        <w:rPr>
          <w:rFonts w:ascii="Verdana" w:hAnsi="Verdana"/>
          <w:sz w:val="16"/>
          <w:szCs w:val="19"/>
        </w:rPr>
        <w:t>Lc</w:t>
      </w:r>
      <w:proofErr w:type="spellEnd"/>
      <w:r w:rsidRPr="008D141A">
        <w:rPr>
          <w:rFonts w:ascii="Verdana" w:hAnsi="Verdana"/>
          <w:sz w:val="16"/>
          <w:szCs w:val="19"/>
        </w:rPr>
        <w:t xml:space="preserve"> 24, 13-15)</w:t>
      </w:r>
      <w:r w:rsidRPr="008D141A">
        <w:rPr>
          <w:rFonts w:ascii="Verdana" w:hAnsi="Verdana"/>
          <w:i/>
          <w:szCs w:val="19"/>
        </w:rPr>
        <w:t>, la nostra fiducia può essere ravvivata.</w:t>
      </w:r>
    </w:p>
    <w:p w:rsidR="008D141A" w:rsidRDefault="008D141A" w:rsidP="008D141A">
      <w:pPr>
        <w:spacing w:line="312" w:lineRule="auto"/>
        <w:jc w:val="both"/>
        <w:rPr>
          <w:rFonts w:ascii="Verdana" w:hAnsi="Verdana"/>
          <w:i/>
          <w:szCs w:val="19"/>
        </w:rPr>
      </w:pPr>
      <w:r w:rsidRPr="008D141A">
        <w:rPr>
          <w:rFonts w:ascii="Verdana" w:hAnsi="Verdana"/>
          <w:i/>
          <w:szCs w:val="19"/>
        </w:rPr>
        <w:t>I due discepoli, feriti dallo scandalo della Croce, stanno ritornando a casa perco</w:t>
      </w:r>
      <w:r w:rsidRPr="008D141A">
        <w:rPr>
          <w:rFonts w:ascii="Verdana" w:hAnsi="Verdana"/>
          <w:i/>
          <w:szCs w:val="19"/>
        </w:rPr>
        <w:t>r</w:t>
      </w:r>
      <w:r w:rsidRPr="008D141A">
        <w:rPr>
          <w:rFonts w:ascii="Verdana" w:hAnsi="Verdana"/>
          <w:i/>
          <w:szCs w:val="19"/>
        </w:rPr>
        <w:t>rendo la via della sconfitta: portano nel cuore una speranza infranta e un sogno che non si è realizzato. Che cosa fa Gesù? Lentamente trasforma il loro scoraggi</w:t>
      </w:r>
      <w:r w:rsidRPr="008D141A">
        <w:rPr>
          <w:rFonts w:ascii="Verdana" w:hAnsi="Verdana"/>
          <w:i/>
          <w:szCs w:val="19"/>
        </w:rPr>
        <w:t>a</w:t>
      </w:r>
      <w:r w:rsidRPr="008D141A">
        <w:rPr>
          <w:rFonts w:ascii="Verdana" w:hAnsi="Verdana"/>
          <w:i/>
          <w:szCs w:val="19"/>
        </w:rPr>
        <w:t>mento, fa ardere il loro cuore e apre i loro occhi annunciando la Parola e spezzando il Pane.</w:t>
      </w:r>
    </w:p>
    <w:p w:rsidR="008D141A" w:rsidRPr="008D141A" w:rsidRDefault="008D141A" w:rsidP="008D141A">
      <w:pPr>
        <w:spacing w:line="312" w:lineRule="auto"/>
        <w:jc w:val="both"/>
        <w:rPr>
          <w:rFonts w:ascii="Verdana" w:hAnsi="Verdana"/>
          <w:i/>
          <w:szCs w:val="19"/>
        </w:rPr>
      </w:pPr>
      <w:r w:rsidRPr="008D141A">
        <w:rPr>
          <w:rFonts w:ascii="Verdana" w:hAnsi="Verdana"/>
          <w:i/>
          <w:szCs w:val="19"/>
        </w:rPr>
        <w:t xml:space="preserve">Allo stesso modo, la Consacrata non porta da sola l’impegno della missione, ma sperimenta, anche nelle fatiche e nelle incomprensioni, “che Gesù cammina con lei, parla con lei, respira con lei, lavora con lei. Sente Gesù vivo insieme con lei nel mezzo dell’impegno missionario” </w:t>
      </w:r>
    </w:p>
    <w:p w:rsidR="00197003" w:rsidRPr="007F2E0A" w:rsidRDefault="00197003" w:rsidP="00D11BF2">
      <w:pPr>
        <w:spacing w:line="288" w:lineRule="auto"/>
        <w:jc w:val="both"/>
        <w:rPr>
          <w:rFonts w:ascii="Verdana" w:hAnsi="Verdana"/>
          <w:i/>
          <w:szCs w:val="19"/>
        </w:rPr>
      </w:pPr>
    </w:p>
    <w:p w:rsidR="00197003" w:rsidRPr="0098345B" w:rsidRDefault="002018C4" w:rsidP="007F2E0A">
      <w:pPr>
        <w:widowControl w:val="0"/>
        <w:spacing w:before="60" w:line="264" w:lineRule="auto"/>
        <w:jc w:val="right"/>
        <w:rPr>
          <w:rFonts w:ascii="Verdana" w:hAnsi="Verdana"/>
          <w:sz w:val="16"/>
          <w:szCs w:val="18"/>
        </w:rPr>
      </w:pPr>
      <w:r>
        <w:rPr>
          <w:rFonts w:ascii="Verdana" w:hAnsi="Verdana"/>
          <w:sz w:val="16"/>
          <w:szCs w:val="18"/>
        </w:rPr>
        <w:t>(</w:t>
      </w:r>
      <w:proofErr w:type="spellStart"/>
      <w:r w:rsidR="008D141A" w:rsidRPr="008D141A">
        <w:rPr>
          <w:rFonts w:ascii="Verdana" w:hAnsi="Verdana"/>
          <w:sz w:val="16"/>
          <w:szCs w:val="18"/>
        </w:rPr>
        <w:t>Esort</w:t>
      </w:r>
      <w:proofErr w:type="spellEnd"/>
      <w:r w:rsidR="008D141A" w:rsidRPr="008D141A">
        <w:rPr>
          <w:rFonts w:ascii="Verdana" w:hAnsi="Verdana"/>
          <w:sz w:val="16"/>
          <w:szCs w:val="18"/>
        </w:rPr>
        <w:t xml:space="preserve">. </w:t>
      </w:r>
      <w:proofErr w:type="spellStart"/>
      <w:r w:rsidR="008D141A" w:rsidRPr="008D141A">
        <w:rPr>
          <w:rFonts w:ascii="Verdana" w:hAnsi="Verdana"/>
          <w:sz w:val="16"/>
          <w:szCs w:val="18"/>
        </w:rPr>
        <w:t>Ap</w:t>
      </w:r>
      <w:proofErr w:type="spellEnd"/>
      <w:r w:rsidR="008D141A" w:rsidRPr="008D141A">
        <w:rPr>
          <w:rFonts w:ascii="Verdana" w:hAnsi="Verdana"/>
          <w:sz w:val="16"/>
          <w:szCs w:val="18"/>
        </w:rPr>
        <w:t xml:space="preserve">. </w:t>
      </w:r>
      <w:proofErr w:type="spellStart"/>
      <w:r w:rsidR="008D141A" w:rsidRPr="008D141A">
        <w:rPr>
          <w:rFonts w:ascii="Verdana" w:hAnsi="Verdana"/>
          <w:sz w:val="16"/>
          <w:szCs w:val="18"/>
        </w:rPr>
        <w:t>Evangelii</w:t>
      </w:r>
      <w:proofErr w:type="spellEnd"/>
      <w:r w:rsidR="008D141A" w:rsidRPr="008D141A">
        <w:rPr>
          <w:rFonts w:ascii="Verdana" w:hAnsi="Verdana"/>
          <w:sz w:val="16"/>
          <w:szCs w:val="18"/>
        </w:rPr>
        <w:t xml:space="preserve"> </w:t>
      </w:r>
      <w:proofErr w:type="spellStart"/>
      <w:r w:rsidR="008D141A" w:rsidRPr="008D141A">
        <w:rPr>
          <w:rFonts w:ascii="Verdana" w:hAnsi="Verdana"/>
          <w:sz w:val="16"/>
          <w:szCs w:val="18"/>
        </w:rPr>
        <w:t>Gaudium</w:t>
      </w:r>
      <w:proofErr w:type="spellEnd"/>
      <w:r w:rsidR="008D141A" w:rsidRPr="008D141A">
        <w:rPr>
          <w:rFonts w:ascii="Verdana" w:hAnsi="Verdana"/>
          <w:sz w:val="16"/>
          <w:szCs w:val="18"/>
        </w:rPr>
        <w:t>, 266</w:t>
      </w:r>
      <w:r>
        <w:rPr>
          <w:rFonts w:ascii="Verdana" w:hAnsi="Verdana"/>
          <w:sz w:val="16"/>
          <w:szCs w:val="18"/>
        </w:rPr>
        <w:t>)</w:t>
      </w:r>
    </w:p>
    <w:p w:rsidR="00197003" w:rsidRDefault="00197003" w:rsidP="007731B3">
      <w:pPr>
        <w:widowControl w:val="0"/>
        <w:spacing w:after="180"/>
        <w:jc w:val="center"/>
        <w:rPr>
          <w:rFonts w:ascii="Verdana" w:hAnsi="Verdana"/>
          <w:b/>
          <w:sz w:val="26"/>
        </w:rPr>
      </w:pPr>
      <w:r>
        <w:rPr>
          <w:rFonts w:ascii="Verdana" w:hAnsi="Verdana"/>
          <w:b/>
          <w:sz w:val="26"/>
        </w:rPr>
        <w:br w:type="column"/>
      </w:r>
      <w:r>
        <w:rPr>
          <w:rFonts w:ascii="Verdana" w:hAnsi="Verdana"/>
          <w:b/>
          <w:sz w:val="26"/>
        </w:rPr>
        <w:lastRenderedPageBreak/>
        <w:t>NOTE ORGANIZZATIVE</w:t>
      </w:r>
      <w:r>
        <w:rPr>
          <w:rFonts w:ascii="Verdana" w:hAnsi="Verdana"/>
          <w:b/>
          <w:sz w:val="26"/>
        </w:rPr>
        <w:br/>
        <w:t>E TECNICHE</w:t>
      </w:r>
    </w:p>
    <w:p w:rsidR="00197003" w:rsidRDefault="00197003">
      <w:pPr>
        <w:widowControl w:val="0"/>
        <w:spacing w:before="360" w:line="264" w:lineRule="auto"/>
        <w:jc w:val="both"/>
        <w:rPr>
          <w:rFonts w:ascii="Verdana" w:hAnsi="Verdana"/>
          <w:sz w:val="21"/>
        </w:rPr>
      </w:pPr>
      <w:r>
        <w:rPr>
          <w:rFonts w:ascii="Verdana" w:hAnsi="Verdana"/>
          <w:sz w:val="21"/>
        </w:rPr>
        <w:t>Le iscrizioni al corso di formazione si ricevono presso:</w:t>
      </w:r>
    </w:p>
    <w:p w:rsidR="00197003" w:rsidRDefault="00197003" w:rsidP="00E64AE9">
      <w:pPr>
        <w:widowControl w:val="0"/>
        <w:spacing w:before="120" w:line="264" w:lineRule="auto"/>
        <w:jc w:val="center"/>
        <w:rPr>
          <w:rFonts w:ascii="Verdana" w:hAnsi="Verdana"/>
          <w:b/>
          <w:sz w:val="21"/>
        </w:rPr>
      </w:pPr>
      <w:r>
        <w:rPr>
          <w:rFonts w:ascii="Verdana" w:hAnsi="Verdana"/>
          <w:b/>
          <w:sz w:val="21"/>
        </w:rPr>
        <w:t>Segreteria U.S.M.I. Diocesana</w:t>
      </w:r>
    </w:p>
    <w:p w:rsidR="00197003" w:rsidRDefault="00197003">
      <w:pPr>
        <w:widowControl w:val="0"/>
        <w:spacing w:line="264" w:lineRule="auto"/>
        <w:jc w:val="center"/>
        <w:rPr>
          <w:rFonts w:ascii="Verdana" w:hAnsi="Verdana"/>
          <w:b/>
          <w:sz w:val="21"/>
        </w:rPr>
      </w:pPr>
      <w:r>
        <w:rPr>
          <w:rFonts w:ascii="Verdana" w:hAnsi="Verdana"/>
          <w:b/>
          <w:sz w:val="21"/>
        </w:rPr>
        <w:t>Via della Chiusa, 9</w:t>
      </w:r>
    </w:p>
    <w:p w:rsidR="00197003" w:rsidRDefault="00197003">
      <w:pPr>
        <w:widowControl w:val="0"/>
        <w:spacing w:line="264" w:lineRule="auto"/>
        <w:jc w:val="center"/>
        <w:rPr>
          <w:rFonts w:ascii="Verdana" w:hAnsi="Verdana"/>
          <w:b/>
          <w:sz w:val="21"/>
        </w:rPr>
      </w:pPr>
      <w:r>
        <w:rPr>
          <w:rFonts w:ascii="Verdana" w:hAnsi="Verdana"/>
          <w:b/>
          <w:sz w:val="21"/>
        </w:rPr>
        <w:t>20123 Milano</w:t>
      </w:r>
    </w:p>
    <w:p w:rsidR="00197003" w:rsidRDefault="00197003">
      <w:pPr>
        <w:widowControl w:val="0"/>
        <w:spacing w:line="264" w:lineRule="auto"/>
        <w:jc w:val="center"/>
        <w:rPr>
          <w:rFonts w:ascii="Verdana" w:hAnsi="Verdana"/>
          <w:b/>
          <w:sz w:val="21"/>
        </w:rPr>
      </w:pPr>
      <w:r>
        <w:rPr>
          <w:rFonts w:ascii="Verdana" w:hAnsi="Verdana"/>
          <w:b/>
          <w:sz w:val="21"/>
        </w:rPr>
        <w:t>Tel. e Fax 02/58.31.36.51</w:t>
      </w:r>
    </w:p>
    <w:p w:rsidR="00197003" w:rsidRDefault="00197003" w:rsidP="00E64AE9">
      <w:pPr>
        <w:widowControl w:val="0"/>
        <w:pBdr>
          <w:between w:val="single" w:sz="12" w:space="1" w:color="auto"/>
        </w:pBdr>
        <w:spacing w:line="264" w:lineRule="auto"/>
        <w:jc w:val="both"/>
        <w:rPr>
          <w:rFonts w:ascii="Verdana" w:hAnsi="Verdana"/>
          <w:sz w:val="21"/>
        </w:rPr>
      </w:pPr>
    </w:p>
    <w:p w:rsidR="00197003" w:rsidRDefault="00197003" w:rsidP="00E64AE9">
      <w:pPr>
        <w:widowControl w:val="0"/>
        <w:pBdr>
          <w:between w:val="single" w:sz="12" w:space="1" w:color="auto"/>
        </w:pBdr>
        <w:spacing w:line="264" w:lineRule="auto"/>
        <w:jc w:val="both"/>
        <w:rPr>
          <w:rFonts w:ascii="Verdana" w:hAnsi="Verdana"/>
          <w:sz w:val="21"/>
        </w:rPr>
      </w:pPr>
    </w:p>
    <w:p w:rsidR="00197003" w:rsidRDefault="00197003">
      <w:pPr>
        <w:widowControl w:val="0"/>
        <w:spacing w:line="264" w:lineRule="auto"/>
        <w:jc w:val="both"/>
        <w:rPr>
          <w:rFonts w:ascii="Verdana" w:hAnsi="Verdana"/>
          <w:b/>
          <w:i/>
          <w:sz w:val="21"/>
        </w:rPr>
      </w:pPr>
      <w:r>
        <w:rPr>
          <w:rFonts w:ascii="Verdana" w:hAnsi="Verdana"/>
          <w:b/>
          <w:i/>
          <w:sz w:val="21"/>
        </w:rPr>
        <w:t>La sede del corso è raggiungibile:</w:t>
      </w:r>
    </w:p>
    <w:p w:rsidR="00197003" w:rsidRDefault="00197003">
      <w:pPr>
        <w:widowControl w:val="0"/>
        <w:numPr>
          <w:ilvl w:val="0"/>
          <w:numId w:val="34"/>
        </w:numPr>
        <w:tabs>
          <w:tab w:val="clear" w:pos="360"/>
          <w:tab w:val="num" w:pos="284"/>
        </w:tabs>
        <w:spacing w:before="120" w:line="264" w:lineRule="auto"/>
        <w:jc w:val="both"/>
        <w:rPr>
          <w:rFonts w:ascii="Verdana" w:hAnsi="Verdana"/>
          <w:sz w:val="21"/>
        </w:rPr>
      </w:pPr>
      <w:r>
        <w:rPr>
          <w:rFonts w:ascii="Verdana" w:hAnsi="Verdana"/>
          <w:sz w:val="21"/>
        </w:rPr>
        <w:t>metropolitana Linea rossa (stazione Cadorna) e l’autobus 94 (fermata Carducci – S. Vittore)</w:t>
      </w:r>
    </w:p>
    <w:p w:rsidR="00197003" w:rsidRDefault="00197003">
      <w:pPr>
        <w:widowControl w:val="0"/>
        <w:numPr>
          <w:ilvl w:val="0"/>
          <w:numId w:val="34"/>
        </w:numPr>
        <w:tabs>
          <w:tab w:val="clear" w:pos="360"/>
          <w:tab w:val="num" w:pos="284"/>
        </w:tabs>
        <w:spacing w:before="120" w:line="264" w:lineRule="auto"/>
        <w:jc w:val="both"/>
        <w:rPr>
          <w:rFonts w:ascii="Verdana" w:hAnsi="Verdana"/>
          <w:sz w:val="21"/>
        </w:rPr>
      </w:pPr>
      <w:r>
        <w:rPr>
          <w:rFonts w:ascii="Verdana" w:hAnsi="Verdana"/>
          <w:sz w:val="21"/>
        </w:rPr>
        <w:t>metropolitana Linea verde (stazione S. Ambrogio)</w:t>
      </w:r>
    </w:p>
    <w:p w:rsidR="00197003" w:rsidRDefault="00197003">
      <w:pPr>
        <w:pStyle w:val="Titolo"/>
        <w:widowControl w:val="0"/>
        <w:spacing w:line="276" w:lineRule="auto"/>
        <w:rPr>
          <w:rFonts w:ascii="Verdana" w:hAnsi="Verdana"/>
        </w:rPr>
      </w:pPr>
      <w:r>
        <w:rPr>
          <w:rFonts w:ascii="Verdana" w:hAnsi="Verdana"/>
        </w:rPr>
        <w:br w:type="column"/>
      </w:r>
      <w:r>
        <w:rPr>
          <w:rFonts w:ascii="Verdana" w:hAnsi="Verdana"/>
        </w:rPr>
        <w:lastRenderedPageBreak/>
        <w:t>U.S.M.I. DIOCESANA</w:t>
      </w:r>
    </w:p>
    <w:p w:rsidR="00197003" w:rsidRDefault="00197003" w:rsidP="00F756F0">
      <w:pPr>
        <w:widowControl w:val="0"/>
        <w:jc w:val="center"/>
        <w:rPr>
          <w:rFonts w:ascii="Arial" w:hAnsi="Arial"/>
          <w:sz w:val="22"/>
        </w:rPr>
      </w:pPr>
    </w:p>
    <w:p w:rsidR="00197003" w:rsidRDefault="00197003" w:rsidP="00F756F0">
      <w:pPr>
        <w:widowControl w:val="0"/>
        <w:jc w:val="center"/>
        <w:rPr>
          <w:rFonts w:ascii="Arial" w:hAnsi="Arial"/>
          <w:sz w:val="22"/>
        </w:rPr>
      </w:pPr>
    </w:p>
    <w:p w:rsidR="00197003" w:rsidRDefault="00197003" w:rsidP="00F756F0">
      <w:pPr>
        <w:widowControl w:val="0"/>
        <w:jc w:val="center"/>
        <w:rPr>
          <w:rFonts w:ascii="Arial" w:hAnsi="Arial"/>
          <w:sz w:val="22"/>
        </w:rPr>
      </w:pPr>
    </w:p>
    <w:p w:rsidR="0062285C" w:rsidRDefault="0062285C" w:rsidP="00F756F0">
      <w:pPr>
        <w:widowControl w:val="0"/>
        <w:jc w:val="center"/>
        <w:rPr>
          <w:rFonts w:ascii="Arial" w:hAnsi="Arial"/>
          <w:sz w:val="22"/>
        </w:rPr>
      </w:pPr>
    </w:p>
    <w:p w:rsidR="00197003" w:rsidRDefault="00197003" w:rsidP="00F756F0">
      <w:pPr>
        <w:widowControl w:val="0"/>
        <w:jc w:val="center"/>
        <w:rPr>
          <w:rFonts w:ascii="Arial" w:hAnsi="Arial"/>
          <w:sz w:val="22"/>
        </w:rPr>
      </w:pPr>
    </w:p>
    <w:p w:rsidR="00CE35D7" w:rsidRDefault="00CE35D7" w:rsidP="0011315C">
      <w:pPr>
        <w:widowControl w:val="0"/>
        <w:pBdr>
          <w:top w:val="single" w:sz="12" w:space="4" w:color="000000"/>
          <w:left w:val="single" w:sz="12" w:space="4" w:color="000000"/>
          <w:bottom w:val="single" w:sz="12" w:space="4" w:color="000000"/>
          <w:right w:val="single" w:sz="12" w:space="4" w:color="000000"/>
        </w:pBdr>
        <w:spacing w:line="264" w:lineRule="auto"/>
        <w:jc w:val="center"/>
        <w:rPr>
          <w:rFonts w:ascii="Franklin Gothic Medium" w:hAnsi="Franklin Gothic Medium"/>
          <w:b/>
          <w:i/>
          <w:sz w:val="40"/>
          <w:szCs w:val="34"/>
        </w:rPr>
      </w:pPr>
      <w:r w:rsidRPr="00CE35D7">
        <w:rPr>
          <w:rFonts w:ascii="Franklin Gothic Medium" w:hAnsi="Franklin Gothic Medium"/>
          <w:b/>
          <w:i/>
          <w:sz w:val="40"/>
          <w:szCs w:val="34"/>
        </w:rPr>
        <w:t>Essere sale</w:t>
      </w:r>
      <w:r>
        <w:rPr>
          <w:rFonts w:ascii="Franklin Gothic Medium" w:hAnsi="Franklin Gothic Medium"/>
          <w:b/>
          <w:i/>
          <w:sz w:val="40"/>
          <w:szCs w:val="34"/>
        </w:rPr>
        <w:br/>
      </w:r>
      <w:r w:rsidRPr="00CE35D7">
        <w:rPr>
          <w:rFonts w:ascii="Franklin Gothic Medium" w:hAnsi="Franklin Gothic Medium"/>
          <w:b/>
          <w:i/>
          <w:sz w:val="40"/>
          <w:szCs w:val="34"/>
        </w:rPr>
        <w:t>e luce del mondo:</w:t>
      </w:r>
      <w:r>
        <w:rPr>
          <w:rFonts w:ascii="Franklin Gothic Medium" w:hAnsi="Franklin Gothic Medium"/>
          <w:b/>
          <w:i/>
          <w:sz w:val="40"/>
          <w:szCs w:val="34"/>
        </w:rPr>
        <w:br/>
      </w:r>
      <w:r w:rsidRPr="00CE35D7">
        <w:rPr>
          <w:rFonts w:ascii="Franklin Gothic Medium" w:hAnsi="Franklin Gothic Medium"/>
          <w:b/>
          <w:i/>
          <w:sz w:val="40"/>
          <w:szCs w:val="34"/>
        </w:rPr>
        <w:t>presenza gioiosa del Vangelo per i fratelli</w:t>
      </w:r>
    </w:p>
    <w:p w:rsidR="00F756F0" w:rsidRPr="00F756F0" w:rsidRDefault="00F756F0" w:rsidP="00F756F0">
      <w:pPr>
        <w:widowControl w:val="0"/>
        <w:pBdr>
          <w:top w:val="single" w:sz="12" w:space="4" w:color="000000"/>
          <w:left w:val="single" w:sz="12" w:space="4" w:color="000000"/>
          <w:bottom w:val="single" w:sz="12" w:space="4" w:color="000000"/>
          <w:right w:val="single" w:sz="12" w:space="4" w:color="000000"/>
        </w:pBdr>
        <w:spacing w:before="120" w:line="264" w:lineRule="auto"/>
        <w:jc w:val="center"/>
        <w:rPr>
          <w:rFonts w:ascii="Franklin Gothic Medium" w:hAnsi="Franklin Gothic Medium"/>
          <w:b/>
          <w:sz w:val="32"/>
          <w:szCs w:val="30"/>
        </w:rPr>
      </w:pPr>
      <w:r w:rsidRPr="00F756F0">
        <w:rPr>
          <w:rFonts w:ascii="Franklin Gothic Medium" w:hAnsi="Franklin Gothic Medium"/>
          <w:b/>
          <w:sz w:val="24"/>
          <w:szCs w:val="30"/>
        </w:rPr>
        <w:t>(</w:t>
      </w:r>
      <w:r w:rsidR="00CE35D7">
        <w:rPr>
          <w:rFonts w:ascii="Franklin Gothic Medium" w:hAnsi="Franklin Gothic Medium"/>
          <w:b/>
          <w:sz w:val="24"/>
          <w:szCs w:val="30"/>
        </w:rPr>
        <w:t>Papa Francesco</w:t>
      </w:r>
      <w:r w:rsidRPr="00F756F0">
        <w:rPr>
          <w:rFonts w:ascii="Franklin Gothic Medium" w:hAnsi="Franklin Gothic Medium"/>
          <w:b/>
          <w:sz w:val="24"/>
          <w:szCs w:val="30"/>
        </w:rPr>
        <w:t>)</w:t>
      </w:r>
    </w:p>
    <w:p w:rsidR="00197003" w:rsidRDefault="00197003" w:rsidP="00F756F0">
      <w:pPr>
        <w:widowControl w:val="0"/>
        <w:jc w:val="center"/>
        <w:rPr>
          <w:rFonts w:ascii="Arial" w:hAnsi="Arial"/>
          <w:sz w:val="22"/>
        </w:rPr>
      </w:pPr>
    </w:p>
    <w:p w:rsidR="002C476C" w:rsidRDefault="002C476C" w:rsidP="00F756F0">
      <w:pPr>
        <w:widowControl w:val="0"/>
        <w:jc w:val="center"/>
        <w:rPr>
          <w:rFonts w:ascii="Arial" w:hAnsi="Arial"/>
          <w:sz w:val="22"/>
        </w:rPr>
      </w:pPr>
    </w:p>
    <w:p w:rsidR="00197003" w:rsidRDefault="00197003" w:rsidP="00F756F0">
      <w:pPr>
        <w:widowControl w:val="0"/>
        <w:jc w:val="center"/>
        <w:rPr>
          <w:rFonts w:ascii="Arial" w:hAnsi="Arial"/>
          <w:sz w:val="22"/>
        </w:rPr>
      </w:pPr>
    </w:p>
    <w:p w:rsidR="00197003" w:rsidRDefault="00197003">
      <w:pPr>
        <w:pStyle w:val="Titolo8"/>
        <w:keepNext w:val="0"/>
        <w:widowControl w:val="0"/>
        <w:spacing w:after="120"/>
      </w:pPr>
      <w:r>
        <w:t>Corso di formazione permanente</w:t>
      </w:r>
    </w:p>
    <w:p w:rsidR="00CE35D7" w:rsidRDefault="00CE35D7" w:rsidP="002C476C">
      <w:pPr>
        <w:widowControl w:val="0"/>
        <w:spacing w:after="60" w:line="264" w:lineRule="auto"/>
        <w:jc w:val="center"/>
        <w:rPr>
          <w:rFonts w:ascii="Arial" w:hAnsi="Arial"/>
          <w:b/>
          <w:i/>
          <w:sz w:val="22"/>
        </w:rPr>
      </w:pPr>
      <w:r w:rsidRPr="00CE35D7">
        <w:rPr>
          <w:rFonts w:ascii="Arial" w:hAnsi="Arial"/>
          <w:b/>
          <w:i/>
          <w:sz w:val="22"/>
        </w:rPr>
        <w:t>don Luigi Corti</w:t>
      </w:r>
    </w:p>
    <w:p w:rsidR="00CE35D7" w:rsidRDefault="00CE35D7" w:rsidP="00CE35D7">
      <w:pPr>
        <w:widowControl w:val="0"/>
        <w:spacing w:after="60" w:line="264" w:lineRule="auto"/>
        <w:jc w:val="center"/>
        <w:rPr>
          <w:rFonts w:ascii="Arial" w:hAnsi="Arial"/>
          <w:b/>
          <w:i/>
          <w:sz w:val="22"/>
        </w:rPr>
      </w:pPr>
      <w:r w:rsidRPr="002C476C">
        <w:rPr>
          <w:rFonts w:ascii="Arial" w:hAnsi="Arial"/>
          <w:b/>
          <w:i/>
          <w:sz w:val="22"/>
        </w:rPr>
        <w:t>frate Luca Fallica</w:t>
      </w:r>
    </w:p>
    <w:p w:rsidR="00CE35D7" w:rsidRDefault="00CE35D7" w:rsidP="00CE35D7">
      <w:pPr>
        <w:widowControl w:val="0"/>
        <w:spacing w:after="60" w:line="264" w:lineRule="auto"/>
        <w:jc w:val="center"/>
        <w:rPr>
          <w:rFonts w:ascii="Arial" w:hAnsi="Arial"/>
          <w:b/>
          <w:i/>
          <w:sz w:val="22"/>
        </w:rPr>
      </w:pPr>
      <w:r w:rsidRPr="002C476C">
        <w:rPr>
          <w:rFonts w:ascii="Arial" w:hAnsi="Arial"/>
          <w:b/>
          <w:i/>
          <w:sz w:val="22"/>
        </w:rPr>
        <w:t>prof.ssa Maria Pia Ghielmi</w:t>
      </w:r>
    </w:p>
    <w:p w:rsidR="00CE35D7" w:rsidRDefault="00CE35D7" w:rsidP="00D701F9">
      <w:pPr>
        <w:widowControl w:val="0"/>
        <w:spacing w:after="60" w:line="264" w:lineRule="auto"/>
        <w:jc w:val="center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p</w:t>
      </w:r>
      <w:r w:rsidRPr="00CE35D7">
        <w:rPr>
          <w:rFonts w:ascii="Arial" w:hAnsi="Arial"/>
          <w:b/>
          <w:i/>
          <w:sz w:val="22"/>
        </w:rPr>
        <w:t>rof.ssa Monica Martinelli</w:t>
      </w:r>
    </w:p>
    <w:p w:rsidR="00197003" w:rsidRDefault="0062285C" w:rsidP="00D701F9">
      <w:pPr>
        <w:widowControl w:val="0"/>
        <w:spacing w:after="60" w:line="264" w:lineRule="auto"/>
        <w:jc w:val="center"/>
        <w:rPr>
          <w:rFonts w:ascii="Arial" w:hAnsi="Arial"/>
          <w:b/>
          <w:i/>
          <w:sz w:val="22"/>
        </w:rPr>
      </w:pPr>
      <w:r w:rsidRPr="0062285C">
        <w:rPr>
          <w:rFonts w:ascii="Arial" w:hAnsi="Arial"/>
          <w:b/>
          <w:i/>
          <w:sz w:val="22"/>
        </w:rPr>
        <w:t>dott</w:t>
      </w:r>
      <w:r>
        <w:rPr>
          <w:rFonts w:ascii="Arial" w:hAnsi="Arial"/>
          <w:b/>
          <w:i/>
          <w:sz w:val="22"/>
        </w:rPr>
        <w:t>.</w:t>
      </w:r>
      <w:r w:rsidRPr="0062285C">
        <w:rPr>
          <w:rFonts w:ascii="Arial" w:hAnsi="Arial"/>
          <w:b/>
          <w:i/>
          <w:sz w:val="22"/>
        </w:rPr>
        <w:t>ssa Rossella</w:t>
      </w:r>
      <w:r w:rsidR="00197003" w:rsidRPr="00D96B4B">
        <w:rPr>
          <w:rFonts w:ascii="Arial" w:hAnsi="Arial"/>
          <w:b/>
          <w:i/>
          <w:sz w:val="22"/>
        </w:rPr>
        <w:t xml:space="preserve"> </w:t>
      </w:r>
      <w:r w:rsidR="00197003">
        <w:rPr>
          <w:rFonts w:ascii="Arial" w:hAnsi="Arial"/>
          <w:b/>
          <w:i/>
          <w:sz w:val="22"/>
        </w:rPr>
        <w:t>Semplici</w:t>
      </w:r>
    </w:p>
    <w:p w:rsidR="00197003" w:rsidRDefault="00197003" w:rsidP="00F756F0">
      <w:pPr>
        <w:widowControl w:val="0"/>
        <w:jc w:val="center"/>
        <w:rPr>
          <w:rFonts w:ascii="Arial" w:hAnsi="Arial"/>
          <w:sz w:val="22"/>
        </w:rPr>
      </w:pPr>
    </w:p>
    <w:p w:rsidR="00197003" w:rsidRDefault="00197003" w:rsidP="00F756F0">
      <w:pPr>
        <w:widowControl w:val="0"/>
        <w:jc w:val="center"/>
        <w:rPr>
          <w:rFonts w:ascii="Arial" w:hAnsi="Arial"/>
          <w:sz w:val="22"/>
        </w:rPr>
      </w:pPr>
    </w:p>
    <w:p w:rsidR="002C476C" w:rsidRDefault="002C476C" w:rsidP="00F756F0">
      <w:pPr>
        <w:widowControl w:val="0"/>
        <w:jc w:val="center"/>
        <w:rPr>
          <w:rFonts w:ascii="Arial" w:hAnsi="Arial"/>
          <w:sz w:val="22"/>
        </w:rPr>
      </w:pPr>
    </w:p>
    <w:p w:rsidR="00197003" w:rsidRDefault="00CE35D7">
      <w:pPr>
        <w:widowControl w:val="0"/>
        <w:spacing w:after="60" w:line="264" w:lineRule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13</w:t>
      </w:r>
      <w:r w:rsidR="00197003">
        <w:rPr>
          <w:rFonts w:ascii="Arial" w:hAnsi="Arial"/>
          <w:b/>
          <w:sz w:val="24"/>
        </w:rPr>
        <w:t xml:space="preserve"> – 2</w:t>
      </w:r>
      <w:r>
        <w:rPr>
          <w:rFonts w:ascii="Arial" w:hAnsi="Arial"/>
          <w:b/>
          <w:sz w:val="24"/>
        </w:rPr>
        <w:t>0</w:t>
      </w:r>
      <w:r w:rsidR="00197003">
        <w:rPr>
          <w:rFonts w:ascii="Arial" w:hAnsi="Arial"/>
          <w:b/>
          <w:sz w:val="24"/>
        </w:rPr>
        <w:t xml:space="preserve"> – </w:t>
      </w:r>
      <w:r w:rsidR="00F756F0">
        <w:rPr>
          <w:rFonts w:ascii="Arial" w:hAnsi="Arial"/>
          <w:b/>
          <w:sz w:val="24"/>
        </w:rPr>
        <w:t>2</w:t>
      </w:r>
      <w:r>
        <w:rPr>
          <w:rFonts w:ascii="Arial" w:hAnsi="Arial"/>
          <w:b/>
          <w:sz w:val="24"/>
        </w:rPr>
        <w:t>7</w:t>
      </w:r>
      <w:r w:rsidR="0062285C">
        <w:rPr>
          <w:rFonts w:ascii="Arial" w:hAnsi="Arial"/>
          <w:b/>
          <w:sz w:val="24"/>
        </w:rPr>
        <w:t xml:space="preserve"> ottobre 201</w:t>
      </w:r>
      <w:r>
        <w:rPr>
          <w:rFonts w:ascii="Arial" w:hAnsi="Arial"/>
          <w:b/>
          <w:sz w:val="24"/>
        </w:rPr>
        <w:t>7</w:t>
      </w:r>
    </w:p>
    <w:p w:rsidR="00197003" w:rsidRDefault="00CE35D7">
      <w:pPr>
        <w:widowControl w:val="0"/>
        <w:spacing w:after="60" w:line="264" w:lineRule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3</w:t>
      </w:r>
      <w:r w:rsidR="00197003">
        <w:rPr>
          <w:rFonts w:ascii="Arial" w:hAnsi="Arial"/>
          <w:b/>
          <w:sz w:val="24"/>
        </w:rPr>
        <w:t xml:space="preserve"> – 1</w:t>
      </w:r>
      <w:r>
        <w:rPr>
          <w:rFonts w:ascii="Arial" w:hAnsi="Arial"/>
          <w:b/>
          <w:sz w:val="24"/>
        </w:rPr>
        <w:t>0</w:t>
      </w:r>
      <w:r w:rsidR="00F756F0">
        <w:rPr>
          <w:rFonts w:ascii="Arial" w:hAnsi="Arial"/>
          <w:b/>
          <w:sz w:val="24"/>
        </w:rPr>
        <w:t xml:space="preserve"> novembre 201</w:t>
      </w:r>
      <w:r>
        <w:rPr>
          <w:rFonts w:ascii="Arial" w:hAnsi="Arial"/>
          <w:b/>
          <w:sz w:val="24"/>
        </w:rPr>
        <w:t>7</w:t>
      </w:r>
    </w:p>
    <w:p w:rsidR="00197003" w:rsidRDefault="00197003">
      <w:pPr>
        <w:widowControl w:val="0"/>
        <w:spacing w:line="264" w:lineRule="auto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ore 14.45 – 16.45</w:t>
      </w:r>
    </w:p>
    <w:p w:rsidR="00197003" w:rsidRPr="0011315C" w:rsidRDefault="00197003" w:rsidP="0011315C">
      <w:pPr>
        <w:widowControl w:val="0"/>
        <w:pBdr>
          <w:between w:val="single" w:sz="12" w:space="1" w:color="auto"/>
        </w:pBdr>
        <w:jc w:val="center"/>
        <w:rPr>
          <w:rFonts w:ascii="Arial" w:hAnsi="Arial"/>
        </w:rPr>
      </w:pPr>
    </w:p>
    <w:p w:rsidR="00197003" w:rsidRPr="0011315C" w:rsidRDefault="00197003" w:rsidP="0011315C">
      <w:pPr>
        <w:widowControl w:val="0"/>
        <w:pBdr>
          <w:between w:val="single" w:sz="12" w:space="1" w:color="auto"/>
        </w:pBdr>
        <w:jc w:val="center"/>
        <w:rPr>
          <w:rFonts w:ascii="Arial" w:hAnsi="Arial"/>
        </w:rPr>
      </w:pPr>
    </w:p>
    <w:p w:rsidR="00197003" w:rsidRDefault="00197003">
      <w:pPr>
        <w:pStyle w:val="Titolo3"/>
        <w:keepNext w:val="0"/>
        <w:widowControl w:val="0"/>
        <w:jc w:val="center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Istituto Suore Orsoline</w:t>
      </w:r>
    </w:p>
    <w:p w:rsidR="00197003" w:rsidRDefault="00197003">
      <w:pPr>
        <w:pStyle w:val="Titolo3"/>
        <w:keepNext w:val="0"/>
        <w:widowControl w:val="0"/>
        <w:jc w:val="center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Via Lanzone, 53 – Milano</w:t>
      </w:r>
    </w:p>
    <w:p w:rsidR="00197003" w:rsidRDefault="0019700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197003" w:rsidRDefault="00197003" w:rsidP="007F2E0A">
      <w:pPr>
        <w:widowControl w:val="0"/>
        <w:spacing w:line="264" w:lineRule="auto"/>
        <w:jc w:val="both"/>
        <w:rPr>
          <w:rFonts w:ascii="Arial" w:hAnsi="Arial"/>
          <w:sz w:val="22"/>
        </w:rPr>
      </w:pPr>
    </w:p>
    <w:p w:rsidR="00197003" w:rsidRDefault="00197003" w:rsidP="007F2E0A">
      <w:pPr>
        <w:widowControl w:val="0"/>
        <w:spacing w:line="264" w:lineRule="auto"/>
        <w:jc w:val="both"/>
        <w:rPr>
          <w:rFonts w:ascii="Arial" w:hAnsi="Arial"/>
          <w:sz w:val="22"/>
        </w:rPr>
      </w:pPr>
    </w:p>
    <w:p w:rsidR="00197003" w:rsidRDefault="00197003" w:rsidP="007F2E0A">
      <w:pPr>
        <w:widowControl w:val="0"/>
        <w:spacing w:line="264" w:lineRule="auto"/>
        <w:jc w:val="both"/>
        <w:rPr>
          <w:rFonts w:ascii="Arial" w:hAnsi="Arial"/>
          <w:sz w:val="22"/>
        </w:rPr>
      </w:pPr>
    </w:p>
    <w:p w:rsidR="00197003" w:rsidRDefault="00197003" w:rsidP="007F2E0A">
      <w:pPr>
        <w:widowControl w:val="0"/>
        <w:spacing w:line="264" w:lineRule="auto"/>
        <w:jc w:val="both"/>
        <w:rPr>
          <w:rFonts w:ascii="Arial" w:hAnsi="Arial"/>
          <w:sz w:val="22"/>
        </w:rPr>
      </w:pPr>
    </w:p>
    <w:p w:rsidR="00197003" w:rsidRDefault="007C305B" w:rsidP="007F2E0A">
      <w:pPr>
        <w:pStyle w:val="Titolo9"/>
        <w:keepNext w:val="0"/>
        <w:widowControl w:val="0"/>
        <w:pBdr>
          <w:left w:val="single" w:sz="12" w:space="4" w:color="000000"/>
          <w:right w:val="none" w:sz="0" w:space="0" w:color="auto"/>
        </w:pBdr>
        <w:ind w:left="1701" w:right="0"/>
        <w:jc w:val="right"/>
      </w:pPr>
      <w:r>
        <w:rPr>
          <w:noProof/>
        </w:rPr>
        <w:pict>
          <v:rect id="_x0000_s1026" style="position:absolute;left:0;text-align:left;margin-left:-2.5pt;margin-top:45.1pt;width:495.25pt;height:36pt;z-index:251657216;mso-position-vertical-relative:page" o:allowincell="f" stroked="f" strokeweight="0">
            <v:textbox style="mso-next-textbox:#_x0000_s1026" inset="0,0,0,0">
              <w:txbxContent>
                <w:p w:rsidR="00CE35D7" w:rsidRPr="001C1A51" w:rsidRDefault="00CE35D7" w:rsidP="001C1A51">
                  <w:pPr>
                    <w:jc w:val="center"/>
                    <w:rPr>
                      <w:rFonts w:ascii="Arial" w:hAnsi="Arial"/>
                      <w:b/>
                      <w:spacing w:val="200"/>
                      <w:w w:val="150"/>
                      <w:sz w:val="56"/>
                    </w:rPr>
                  </w:pPr>
                  <w:r w:rsidRPr="001C1A51">
                    <w:rPr>
                      <w:b/>
                      <w:spacing w:val="200"/>
                      <w:w w:val="150"/>
                      <w:sz w:val="56"/>
                    </w:rPr>
                    <w:t>PROGRAMMA</w:t>
                  </w:r>
                </w:p>
              </w:txbxContent>
            </v:textbox>
            <w10:wrap anchory="page"/>
          </v:rect>
        </w:pict>
      </w:r>
      <w:r>
        <w:rPr>
          <w:noProof/>
        </w:rPr>
        <w:pict>
          <v:line id="_x0000_s1027" style="position:absolute;left:0;text-align:left;flip:x;z-index:251658240;mso-position-vertical-relative:page" from="-2.5pt,81.1pt" to="492.75pt,81.15pt" strokeweight="1.25pt">
            <w10:wrap anchory="page"/>
          </v:line>
        </w:pict>
      </w:r>
      <w:r w:rsidR="00CE35D7">
        <w:t>13</w:t>
      </w:r>
      <w:r w:rsidR="002B59E0">
        <w:t xml:space="preserve"> ottobre 201</w:t>
      </w:r>
      <w:r w:rsidR="00CE35D7">
        <w:t>7</w:t>
      </w:r>
    </w:p>
    <w:p w:rsidR="00197003" w:rsidRPr="00F756F0" w:rsidRDefault="00197003" w:rsidP="0067437D">
      <w:pPr>
        <w:widowControl w:val="0"/>
        <w:spacing w:before="240" w:after="120" w:line="264" w:lineRule="auto"/>
        <w:jc w:val="both"/>
        <w:rPr>
          <w:rFonts w:ascii="Arial" w:hAnsi="Arial"/>
          <w:b/>
          <w:i/>
          <w:sz w:val="22"/>
          <w:szCs w:val="21"/>
        </w:rPr>
      </w:pPr>
      <w:r w:rsidRPr="00F756F0">
        <w:rPr>
          <w:rFonts w:ascii="Arial" w:hAnsi="Arial"/>
          <w:b/>
          <w:i/>
          <w:sz w:val="22"/>
          <w:szCs w:val="21"/>
        </w:rPr>
        <w:t>«</w:t>
      </w:r>
      <w:r w:rsidR="00CE35D7" w:rsidRPr="00CE35D7">
        <w:rPr>
          <w:rFonts w:ascii="Arial" w:hAnsi="Arial"/>
          <w:b/>
          <w:i/>
          <w:sz w:val="22"/>
          <w:szCs w:val="21"/>
        </w:rPr>
        <w:t>La contemplazione quotidiana della Pa</w:t>
      </w:r>
      <w:r w:rsidR="00CE35D7">
        <w:rPr>
          <w:rFonts w:ascii="Arial" w:hAnsi="Arial"/>
          <w:b/>
          <w:i/>
          <w:sz w:val="22"/>
          <w:szCs w:val="21"/>
        </w:rPr>
        <w:t>-</w:t>
      </w:r>
      <w:r w:rsidR="00CE35D7" w:rsidRPr="00CE35D7">
        <w:rPr>
          <w:rFonts w:ascii="Arial" w:hAnsi="Arial"/>
          <w:b/>
          <w:i/>
          <w:sz w:val="22"/>
          <w:szCs w:val="21"/>
        </w:rPr>
        <w:t>rola ci rende presenza gioiosa di Cristo</w:t>
      </w:r>
      <w:r w:rsidRPr="00F756F0">
        <w:rPr>
          <w:rFonts w:ascii="Arial" w:hAnsi="Arial"/>
          <w:b/>
          <w:i/>
          <w:sz w:val="22"/>
          <w:szCs w:val="21"/>
        </w:rPr>
        <w:t>»</w:t>
      </w:r>
    </w:p>
    <w:p w:rsidR="00197003" w:rsidRPr="00F756F0" w:rsidRDefault="00197003" w:rsidP="00CE35D7">
      <w:pPr>
        <w:widowControl w:val="0"/>
        <w:numPr>
          <w:ilvl w:val="0"/>
          <w:numId w:val="42"/>
        </w:numPr>
        <w:tabs>
          <w:tab w:val="clear" w:pos="425"/>
          <w:tab w:val="left" w:pos="284"/>
        </w:tabs>
        <w:spacing w:line="264" w:lineRule="auto"/>
        <w:ind w:left="284" w:hanging="284"/>
        <w:rPr>
          <w:rFonts w:ascii="Arial" w:hAnsi="Arial"/>
          <w:i/>
          <w:sz w:val="22"/>
          <w:szCs w:val="21"/>
        </w:rPr>
      </w:pPr>
      <w:r w:rsidRPr="00F756F0">
        <w:rPr>
          <w:rFonts w:ascii="Arial" w:hAnsi="Arial"/>
          <w:sz w:val="22"/>
          <w:szCs w:val="21"/>
          <w:u w:val="single"/>
        </w:rPr>
        <w:t>Interviene</w:t>
      </w:r>
      <w:r w:rsidRPr="00F756F0">
        <w:rPr>
          <w:rFonts w:ascii="Arial" w:hAnsi="Arial"/>
          <w:sz w:val="22"/>
          <w:szCs w:val="21"/>
        </w:rPr>
        <w:t>:</w:t>
      </w:r>
      <w:r w:rsidRPr="00F756F0">
        <w:rPr>
          <w:rFonts w:ascii="Arial" w:hAnsi="Arial"/>
          <w:b/>
          <w:i/>
          <w:sz w:val="22"/>
          <w:szCs w:val="21"/>
        </w:rPr>
        <w:br/>
      </w:r>
      <w:r w:rsidR="00CE35D7" w:rsidRPr="00CE35D7">
        <w:rPr>
          <w:rFonts w:ascii="Arial" w:hAnsi="Arial"/>
          <w:b/>
          <w:i/>
          <w:sz w:val="22"/>
          <w:szCs w:val="21"/>
        </w:rPr>
        <w:t>don Luigi Corti</w:t>
      </w:r>
      <w:r w:rsidRPr="00F756F0">
        <w:rPr>
          <w:rFonts w:ascii="Arial" w:hAnsi="Arial"/>
          <w:i/>
          <w:sz w:val="22"/>
          <w:szCs w:val="21"/>
        </w:rPr>
        <w:t>,</w:t>
      </w:r>
      <w:r w:rsidR="00CE35D7">
        <w:rPr>
          <w:rFonts w:ascii="Arial" w:hAnsi="Arial"/>
          <w:i/>
          <w:sz w:val="22"/>
          <w:szCs w:val="21"/>
        </w:rPr>
        <w:br/>
      </w:r>
      <w:r w:rsidR="00960065">
        <w:rPr>
          <w:rFonts w:ascii="Arial" w:hAnsi="Arial"/>
          <w:i/>
          <w:sz w:val="22"/>
          <w:szCs w:val="21"/>
        </w:rPr>
        <w:t>d</w:t>
      </w:r>
      <w:r w:rsidR="00CE35D7" w:rsidRPr="00CE35D7">
        <w:rPr>
          <w:rFonts w:ascii="Arial" w:hAnsi="Arial"/>
          <w:i/>
          <w:sz w:val="22"/>
          <w:szCs w:val="21"/>
        </w:rPr>
        <w:t>ocente di Sacra Scrittura</w:t>
      </w:r>
    </w:p>
    <w:p w:rsidR="00197003" w:rsidRDefault="00197003" w:rsidP="00CB7C58">
      <w:pPr>
        <w:widowControl w:val="0"/>
        <w:spacing w:line="264" w:lineRule="auto"/>
        <w:jc w:val="both"/>
        <w:rPr>
          <w:rFonts w:ascii="Arial" w:hAnsi="Arial"/>
          <w:sz w:val="22"/>
        </w:rPr>
      </w:pPr>
    </w:p>
    <w:p w:rsidR="00197003" w:rsidRDefault="00197003" w:rsidP="00CB7C58">
      <w:pPr>
        <w:widowControl w:val="0"/>
        <w:spacing w:line="264" w:lineRule="auto"/>
        <w:jc w:val="both"/>
        <w:rPr>
          <w:rFonts w:ascii="Arial" w:hAnsi="Arial"/>
          <w:sz w:val="22"/>
        </w:rPr>
      </w:pPr>
    </w:p>
    <w:p w:rsidR="00197003" w:rsidRPr="00396918" w:rsidRDefault="00197003" w:rsidP="00CB7C58">
      <w:pPr>
        <w:widowControl w:val="0"/>
        <w:spacing w:line="264" w:lineRule="auto"/>
        <w:jc w:val="both"/>
        <w:rPr>
          <w:rFonts w:ascii="Arial" w:hAnsi="Arial"/>
          <w:sz w:val="22"/>
        </w:rPr>
      </w:pPr>
    </w:p>
    <w:p w:rsidR="00197003" w:rsidRPr="00D96B4B" w:rsidRDefault="00197003" w:rsidP="00CB7C58">
      <w:pPr>
        <w:pStyle w:val="Titolo9"/>
        <w:keepNext w:val="0"/>
        <w:widowControl w:val="0"/>
        <w:pBdr>
          <w:left w:val="single" w:sz="12" w:space="4" w:color="000000"/>
          <w:right w:val="none" w:sz="0" w:space="0" w:color="auto"/>
        </w:pBdr>
        <w:ind w:left="1701" w:right="0"/>
        <w:jc w:val="right"/>
        <w:rPr>
          <w:noProof/>
        </w:rPr>
      </w:pPr>
      <w:r>
        <w:rPr>
          <w:noProof/>
        </w:rPr>
        <w:t>2</w:t>
      </w:r>
      <w:r w:rsidR="00CE35D7">
        <w:rPr>
          <w:noProof/>
        </w:rPr>
        <w:t>0 ottobre 2017</w:t>
      </w:r>
    </w:p>
    <w:p w:rsidR="00197003" w:rsidRPr="00F756F0" w:rsidRDefault="00197003" w:rsidP="0067437D">
      <w:pPr>
        <w:widowControl w:val="0"/>
        <w:spacing w:before="240" w:after="120" w:line="264" w:lineRule="auto"/>
        <w:jc w:val="both"/>
        <w:rPr>
          <w:rFonts w:ascii="Arial" w:hAnsi="Arial"/>
          <w:b/>
          <w:i/>
          <w:sz w:val="22"/>
          <w:szCs w:val="21"/>
        </w:rPr>
      </w:pPr>
      <w:r w:rsidRPr="00F756F0">
        <w:rPr>
          <w:rFonts w:ascii="Arial" w:hAnsi="Arial"/>
          <w:b/>
          <w:i/>
          <w:sz w:val="22"/>
          <w:szCs w:val="21"/>
        </w:rPr>
        <w:t>«</w:t>
      </w:r>
      <w:r w:rsidR="00847617">
        <w:rPr>
          <w:rFonts w:ascii="Arial" w:hAnsi="Arial"/>
          <w:b/>
          <w:i/>
          <w:sz w:val="22"/>
          <w:szCs w:val="21"/>
        </w:rPr>
        <w:t>Il discernimento</w:t>
      </w:r>
      <w:r w:rsidR="00CE35D7" w:rsidRPr="00CE35D7">
        <w:rPr>
          <w:rFonts w:ascii="Arial" w:hAnsi="Arial"/>
          <w:b/>
          <w:i/>
          <w:sz w:val="22"/>
          <w:szCs w:val="21"/>
        </w:rPr>
        <w:t xml:space="preserve"> alla luce del Vangelo</w:t>
      </w:r>
      <w:r w:rsidRPr="00F756F0">
        <w:rPr>
          <w:rFonts w:ascii="Arial" w:hAnsi="Arial"/>
          <w:b/>
          <w:i/>
          <w:sz w:val="22"/>
          <w:szCs w:val="21"/>
        </w:rPr>
        <w:t>»</w:t>
      </w:r>
    </w:p>
    <w:p w:rsidR="00197003" w:rsidRPr="00F756F0" w:rsidRDefault="00197003" w:rsidP="00F756F0">
      <w:pPr>
        <w:widowControl w:val="0"/>
        <w:numPr>
          <w:ilvl w:val="0"/>
          <w:numId w:val="44"/>
        </w:numPr>
        <w:tabs>
          <w:tab w:val="clear" w:pos="425"/>
          <w:tab w:val="left" w:pos="284"/>
        </w:tabs>
        <w:spacing w:line="264" w:lineRule="auto"/>
        <w:ind w:left="284" w:hanging="284"/>
        <w:jc w:val="both"/>
        <w:rPr>
          <w:sz w:val="28"/>
          <w:szCs w:val="24"/>
        </w:rPr>
      </w:pPr>
      <w:r w:rsidRPr="00F756F0">
        <w:rPr>
          <w:rFonts w:ascii="Arial" w:hAnsi="Arial"/>
          <w:sz w:val="22"/>
          <w:szCs w:val="21"/>
          <w:u w:val="single"/>
        </w:rPr>
        <w:t>Interviene</w:t>
      </w:r>
      <w:r w:rsidRPr="00F756F0">
        <w:rPr>
          <w:rFonts w:ascii="Arial" w:hAnsi="Arial"/>
          <w:sz w:val="22"/>
          <w:szCs w:val="21"/>
        </w:rPr>
        <w:t>:</w:t>
      </w:r>
      <w:r w:rsidRPr="00F756F0">
        <w:rPr>
          <w:rFonts w:ascii="Arial" w:hAnsi="Arial"/>
          <w:b/>
          <w:i/>
          <w:sz w:val="22"/>
          <w:szCs w:val="21"/>
        </w:rPr>
        <w:br/>
      </w:r>
      <w:r w:rsidR="002B59E0" w:rsidRPr="00F756F0">
        <w:rPr>
          <w:rFonts w:ascii="Arial" w:hAnsi="Arial"/>
          <w:b/>
          <w:i/>
          <w:sz w:val="22"/>
          <w:szCs w:val="21"/>
        </w:rPr>
        <w:t>fratel Luca Fallica</w:t>
      </w:r>
      <w:r w:rsidRPr="00F756F0">
        <w:rPr>
          <w:rFonts w:ascii="Arial" w:hAnsi="Arial"/>
          <w:i/>
          <w:sz w:val="22"/>
          <w:szCs w:val="21"/>
        </w:rPr>
        <w:t xml:space="preserve">, </w:t>
      </w:r>
      <w:r w:rsidR="002B59E0" w:rsidRPr="00F756F0">
        <w:rPr>
          <w:rFonts w:ascii="Arial" w:hAnsi="Arial"/>
          <w:i/>
          <w:sz w:val="22"/>
          <w:szCs w:val="21"/>
        </w:rPr>
        <w:t xml:space="preserve">monaco </w:t>
      </w:r>
      <w:r w:rsidR="008D141A">
        <w:rPr>
          <w:rFonts w:ascii="Arial" w:hAnsi="Arial"/>
          <w:i/>
          <w:sz w:val="22"/>
          <w:szCs w:val="21"/>
        </w:rPr>
        <w:t>b</w:t>
      </w:r>
      <w:r w:rsidR="00CE35D7" w:rsidRPr="00CE35D7">
        <w:rPr>
          <w:rFonts w:ascii="Arial" w:hAnsi="Arial"/>
          <w:i/>
          <w:sz w:val="22"/>
          <w:szCs w:val="21"/>
        </w:rPr>
        <w:t xml:space="preserve">enedettino </w:t>
      </w:r>
      <w:r w:rsidR="00CE35D7">
        <w:rPr>
          <w:rFonts w:ascii="Arial" w:hAnsi="Arial"/>
          <w:i/>
          <w:sz w:val="22"/>
          <w:szCs w:val="21"/>
        </w:rPr>
        <w:t>–</w:t>
      </w:r>
      <w:r w:rsidR="00CE35D7" w:rsidRPr="00CE35D7">
        <w:rPr>
          <w:rFonts w:ascii="Arial" w:hAnsi="Arial"/>
          <w:i/>
          <w:sz w:val="22"/>
          <w:szCs w:val="21"/>
        </w:rPr>
        <w:t xml:space="preserve"> Priore</w:t>
      </w:r>
      <w:r w:rsidR="00CE35D7">
        <w:rPr>
          <w:rFonts w:ascii="Arial" w:hAnsi="Arial"/>
          <w:i/>
          <w:sz w:val="22"/>
          <w:szCs w:val="21"/>
        </w:rPr>
        <w:t xml:space="preserve"> </w:t>
      </w:r>
      <w:r w:rsidR="00CE35D7" w:rsidRPr="00CE35D7">
        <w:rPr>
          <w:rFonts w:ascii="Arial" w:hAnsi="Arial"/>
          <w:i/>
          <w:sz w:val="22"/>
          <w:szCs w:val="21"/>
        </w:rPr>
        <w:t>del Monastero di Dumenza</w:t>
      </w:r>
    </w:p>
    <w:p w:rsidR="0067437D" w:rsidRDefault="0067437D" w:rsidP="007F2E0A">
      <w:pPr>
        <w:widowControl w:val="0"/>
        <w:spacing w:line="264" w:lineRule="auto"/>
        <w:jc w:val="both"/>
        <w:rPr>
          <w:rFonts w:ascii="Arial" w:hAnsi="Arial"/>
          <w:sz w:val="22"/>
        </w:rPr>
      </w:pPr>
    </w:p>
    <w:p w:rsidR="00197003" w:rsidRDefault="00197003" w:rsidP="007F2E0A">
      <w:pPr>
        <w:widowControl w:val="0"/>
        <w:spacing w:line="264" w:lineRule="auto"/>
        <w:jc w:val="both"/>
        <w:rPr>
          <w:rFonts w:ascii="Arial" w:hAnsi="Arial"/>
          <w:sz w:val="22"/>
        </w:rPr>
      </w:pPr>
    </w:p>
    <w:p w:rsidR="00197003" w:rsidRDefault="00197003" w:rsidP="007F2E0A">
      <w:pPr>
        <w:widowControl w:val="0"/>
        <w:spacing w:line="264" w:lineRule="auto"/>
        <w:jc w:val="both"/>
        <w:rPr>
          <w:rFonts w:ascii="Arial" w:hAnsi="Arial"/>
          <w:sz w:val="22"/>
        </w:rPr>
      </w:pPr>
    </w:p>
    <w:p w:rsidR="00197003" w:rsidRPr="0083746C" w:rsidRDefault="00D52C25" w:rsidP="00CB7C58">
      <w:pPr>
        <w:pStyle w:val="Titolo9"/>
        <w:keepNext w:val="0"/>
        <w:widowControl w:val="0"/>
        <w:pBdr>
          <w:left w:val="single" w:sz="12" w:space="4" w:color="000000"/>
          <w:right w:val="none" w:sz="0" w:space="0" w:color="auto"/>
        </w:pBdr>
        <w:ind w:left="1701" w:right="0"/>
        <w:jc w:val="right"/>
        <w:rPr>
          <w:noProof/>
        </w:rPr>
      </w:pPr>
      <w:r>
        <w:t>2</w:t>
      </w:r>
      <w:r w:rsidR="00CE35D7">
        <w:t>7</w:t>
      </w:r>
      <w:r w:rsidR="00197003">
        <w:t xml:space="preserve"> ottobre</w:t>
      </w:r>
      <w:r w:rsidR="00197003" w:rsidRPr="0083746C">
        <w:rPr>
          <w:noProof/>
        </w:rPr>
        <w:t xml:space="preserve"> 201</w:t>
      </w:r>
      <w:r w:rsidR="00CE35D7">
        <w:rPr>
          <w:noProof/>
        </w:rPr>
        <w:t>7</w:t>
      </w:r>
    </w:p>
    <w:p w:rsidR="0067437D" w:rsidRPr="00F756F0" w:rsidRDefault="0067437D" w:rsidP="0067437D">
      <w:pPr>
        <w:widowControl w:val="0"/>
        <w:spacing w:before="240" w:after="120" w:line="264" w:lineRule="auto"/>
        <w:jc w:val="both"/>
        <w:rPr>
          <w:rFonts w:ascii="Arial" w:hAnsi="Arial"/>
          <w:b/>
          <w:i/>
          <w:sz w:val="22"/>
          <w:szCs w:val="21"/>
        </w:rPr>
      </w:pPr>
      <w:r w:rsidRPr="00F756F0">
        <w:rPr>
          <w:rFonts w:ascii="Arial" w:hAnsi="Arial"/>
          <w:b/>
          <w:i/>
          <w:sz w:val="22"/>
          <w:szCs w:val="21"/>
        </w:rPr>
        <w:t>«</w:t>
      </w:r>
      <w:r w:rsidRPr="00CE35D7">
        <w:rPr>
          <w:rFonts w:ascii="Arial" w:hAnsi="Arial"/>
          <w:b/>
          <w:i/>
          <w:sz w:val="22"/>
          <w:szCs w:val="21"/>
        </w:rPr>
        <w:t>Accendete la speranza fiaccata da una società insensibile al dolore degli altri</w:t>
      </w:r>
      <w:r w:rsidRPr="00F756F0">
        <w:rPr>
          <w:rFonts w:ascii="Arial" w:hAnsi="Arial"/>
          <w:b/>
          <w:i/>
          <w:sz w:val="22"/>
          <w:szCs w:val="21"/>
        </w:rPr>
        <w:t>»</w:t>
      </w:r>
    </w:p>
    <w:p w:rsidR="0067437D" w:rsidRPr="00F756F0" w:rsidRDefault="0067437D" w:rsidP="0067437D">
      <w:pPr>
        <w:widowControl w:val="0"/>
        <w:numPr>
          <w:ilvl w:val="0"/>
          <w:numId w:val="46"/>
        </w:numPr>
        <w:tabs>
          <w:tab w:val="clear" w:pos="425"/>
          <w:tab w:val="left" w:pos="284"/>
        </w:tabs>
        <w:spacing w:line="264" w:lineRule="auto"/>
        <w:ind w:left="284" w:hanging="284"/>
        <w:rPr>
          <w:rFonts w:ascii="Arial" w:hAnsi="Arial"/>
          <w:i/>
          <w:sz w:val="22"/>
          <w:szCs w:val="21"/>
        </w:rPr>
      </w:pPr>
      <w:r w:rsidRPr="00F756F0">
        <w:rPr>
          <w:rFonts w:ascii="Arial" w:hAnsi="Arial"/>
          <w:sz w:val="22"/>
          <w:szCs w:val="21"/>
          <w:u w:val="single"/>
        </w:rPr>
        <w:t>Interviene</w:t>
      </w:r>
      <w:r w:rsidRPr="00F756F0">
        <w:rPr>
          <w:rFonts w:ascii="Arial" w:hAnsi="Arial"/>
          <w:sz w:val="22"/>
          <w:szCs w:val="21"/>
        </w:rPr>
        <w:t>:</w:t>
      </w:r>
      <w:r w:rsidRPr="00F756F0">
        <w:rPr>
          <w:rFonts w:ascii="Arial" w:hAnsi="Arial"/>
          <w:b/>
          <w:i/>
          <w:sz w:val="22"/>
          <w:szCs w:val="21"/>
        </w:rPr>
        <w:br/>
        <w:t>dott.ssa Rossella Semplici</w:t>
      </w:r>
      <w:r w:rsidRPr="00F756F0">
        <w:rPr>
          <w:rFonts w:ascii="Arial" w:hAnsi="Arial"/>
          <w:i/>
          <w:sz w:val="22"/>
          <w:szCs w:val="21"/>
        </w:rPr>
        <w:t>,</w:t>
      </w:r>
      <w:r>
        <w:rPr>
          <w:rFonts w:ascii="Arial" w:hAnsi="Arial"/>
          <w:i/>
          <w:sz w:val="22"/>
          <w:szCs w:val="21"/>
        </w:rPr>
        <w:br/>
      </w:r>
      <w:r w:rsidRPr="00F756F0">
        <w:rPr>
          <w:rFonts w:ascii="Arial" w:hAnsi="Arial"/>
          <w:i/>
          <w:sz w:val="22"/>
          <w:szCs w:val="21"/>
        </w:rPr>
        <w:t xml:space="preserve">psicologa </w:t>
      </w:r>
      <w:r>
        <w:rPr>
          <w:rFonts w:ascii="Arial" w:hAnsi="Arial"/>
          <w:i/>
          <w:sz w:val="22"/>
          <w:szCs w:val="21"/>
        </w:rPr>
        <w:t xml:space="preserve">clinica </w:t>
      </w:r>
      <w:r w:rsidRPr="00F756F0">
        <w:rPr>
          <w:rFonts w:ascii="Arial" w:hAnsi="Arial"/>
          <w:i/>
          <w:sz w:val="22"/>
          <w:szCs w:val="21"/>
        </w:rPr>
        <w:t>e scrittrice</w:t>
      </w:r>
    </w:p>
    <w:p w:rsidR="002C6153" w:rsidRDefault="002C6153" w:rsidP="007F2E0A">
      <w:pPr>
        <w:widowControl w:val="0"/>
        <w:spacing w:line="264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column"/>
      </w:r>
    </w:p>
    <w:p w:rsidR="002C6153" w:rsidRDefault="002C6153" w:rsidP="007F2E0A">
      <w:pPr>
        <w:widowControl w:val="0"/>
        <w:spacing w:line="264" w:lineRule="auto"/>
        <w:jc w:val="both"/>
        <w:rPr>
          <w:rFonts w:ascii="Arial" w:hAnsi="Arial"/>
          <w:sz w:val="22"/>
        </w:rPr>
      </w:pPr>
    </w:p>
    <w:p w:rsidR="002C6153" w:rsidRDefault="002C6153" w:rsidP="007F2E0A">
      <w:pPr>
        <w:widowControl w:val="0"/>
        <w:spacing w:line="264" w:lineRule="auto"/>
        <w:jc w:val="both"/>
        <w:rPr>
          <w:rFonts w:ascii="Arial" w:hAnsi="Arial"/>
          <w:sz w:val="22"/>
        </w:rPr>
      </w:pPr>
    </w:p>
    <w:p w:rsidR="002C6153" w:rsidRDefault="002C6153" w:rsidP="007F2E0A">
      <w:pPr>
        <w:widowControl w:val="0"/>
        <w:spacing w:line="264" w:lineRule="auto"/>
        <w:jc w:val="both"/>
        <w:rPr>
          <w:rFonts w:ascii="Arial" w:hAnsi="Arial"/>
          <w:sz w:val="22"/>
        </w:rPr>
      </w:pPr>
    </w:p>
    <w:p w:rsidR="002C6153" w:rsidRDefault="002C6153" w:rsidP="007F2E0A">
      <w:pPr>
        <w:widowControl w:val="0"/>
        <w:spacing w:line="264" w:lineRule="auto"/>
        <w:jc w:val="both"/>
        <w:rPr>
          <w:rFonts w:ascii="Arial" w:hAnsi="Arial"/>
          <w:sz w:val="22"/>
        </w:rPr>
      </w:pPr>
    </w:p>
    <w:p w:rsidR="00197003" w:rsidRPr="00931249" w:rsidRDefault="00CE35D7" w:rsidP="007F2E0A">
      <w:pPr>
        <w:pStyle w:val="Titolo9"/>
        <w:keepNext w:val="0"/>
        <w:widowControl w:val="0"/>
        <w:pBdr>
          <w:left w:val="single" w:sz="12" w:space="4" w:color="000000"/>
          <w:right w:val="none" w:sz="0" w:space="0" w:color="auto"/>
        </w:pBdr>
        <w:ind w:left="1701" w:right="0"/>
        <w:jc w:val="right"/>
        <w:rPr>
          <w:noProof/>
        </w:rPr>
      </w:pPr>
      <w:r>
        <w:rPr>
          <w:noProof/>
        </w:rPr>
        <w:t>3</w:t>
      </w:r>
      <w:r w:rsidR="00D52C25">
        <w:rPr>
          <w:noProof/>
        </w:rPr>
        <w:t xml:space="preserve"> novembre 201</w:t>
      </w:r>
      <w:r>
        <w:rPr>
          <w:noProof/>
        </w:rPr>
        <w:t>7</w:t>
      </w:r>
    </w:p>
    <w:p w:rsidR="00197003" w:rsidRPr="00F756F0" w:rsidRDefault="00197003" w:rsidP="0067437D">
      <w:pPr>
        <w:widowControl w:val="0"/>
        <w:spacing w:before="240" w:after="120" w:line="264" w:lineRule="auto"/>
        <w:jc w:val="both"/>
        <w:rPr>
          <w:rFonts w:ascii="Arial" w:hAnsi="Arial"/>
          <w:b/>
          <w:i/>
          <w:sz w:val="22"/>
          <w:szCs w:val="21"/>
        </w:rPr>
      </w:pPr>
      <w:r w:rsidRPr="00F756F0">
        <w:rPr>
          <w:rFonts w:ascii="Arial" w:hAnsi="Arial"/>
          <w:b/>
          <w:i/>
          <w:sz w:val="22"/>
          <w:szCs w:val="21"/>
        </w:rPr>
        <w:t>«</w:t>
      </w:r>
      <w:r w:rsidR="00CE35D7" w:rsidRPr="00CE35D7">
        <w:rPr>
          <w:rFonts w:ascii="Arial" w:hAnsi="Arial"/>
          <w:b/>
          <w:i/>
          <w:sz w:val="22"/>
          <w:szCs w:val="21"/>
        </w:rPr>
        <w:t>Oggi la realtà ci interpella</w:t>
      </w:r>
      <w:r w:rsidR="00CE35D7">
        <w:rPr>
          <w:rFonts w:ascii="Arial" w:hAnsi="Arial"/>
          <w:b/>
          <w:i/>
          <w:sz w:val="22"/>
          <w:szCs w:val="21"/>
        </w:rPr>
        <w:t xml:space="preserve"> e</w:t>
      </w:r>
      <w:r w:rsidR="00CE35D7" w:rsidRPr="00CE35D7">
        <w:rPr>
          <w:rFonts w:ascii="Arial" w:hAnsi="Arial"/>
          <w:b/>
          <w:i/>
          <w:sz w:val="22"/>
          <w:szCs w:val="21"/>
        </w:rPr>
        <w:t xml:space="preserve"> ci chiama ad avviare processi senza temere le at</w:t>
      </w:r>
      <w:r w:rsidR="00CE35D7">
        <w:rPr>
          <w:rFonts w:ascii="Arial" w:hAnsi="Arial"/>
          <w:b/>
          <w:i/>
          <w:sz w:val="22"/>
          <w:szCs w:val="21"/>
        </w:rPr>
        <w:t>-</w:t>
      </w:r>
      <w:r w:rsidR="00CE35D7" w:rsidRPr="00CE35D7">
        <w:rPr>
          <w:rFonts w:ascii="Arial" w:hAnsi="Arial"/>
          <w:b/>
          <w:i/>
          <w:sz w:val="22"/>
          <w:szCs w:val="21"/>
        </w:rPr>
        <w:t>tuali sfide</w:t>
      </w:r>
      <w:r w:rsidRPr="00F756F0">
        <w:rPr>
          <w:rFonts w:ascii="Arial" w:hAnsi="Arial"/>
          <w:b/>
          <w:i/>
          <w:sz w:val="22"/>
          <w:szCs w:val="21"/>
        </w:rPr>
        <w:t>»</w:t>
      </w:r>
    </w:p>
    <w:p w:rsidR="00197003" w:rsidRPr="00CE35D7" w:rsidRDefault="00197003" w:rsidP="008D141A">
      <w:pPr>
        <w:widowControl w:val="0"/>
        <w:numPr>
          <w:ilvl w:val="0"/>
          <w:numId w:val="43"/>
        </w:numPr>
        <w:tabs>
          <w:tab w:val="clear" w:pos="425"/>
          <w:tab w:val="left" w:pos="284"/>
        </w:tabs>
        <w:spacing w:line="264" w:lineRule="auto"/>
        <w:ind w:left="284" w:hanging="284"/>
        <w:rPr>
          <w:rFonts w:ascii="Arial" w:hAnsi="Arial"/>
          <w:sz w:val="22"/>
        </w:rPr>
      </w:pPr>
      <w:r w:rsidRPr="00D52C25">
        <w:rPr>
          <w:rFonts w:ascii="Arial" w:hAnsi="Arial"/>
          <w:sz w:val="22"/>
          <w:szCs w:val="21"/>
          <w:u w:val="single"/>
        </w:rPr>
        <w:t>Interv</w:t>
      </w:r>
      <w:r w:rsidR="00D52C25" w:rsidRPr="00D52C25">
        <w:rPr>
          <w:rFonts w:ascii="Arial" w:hAnsi="Arial"/>
          <w:sz w:val="22"/>
          <w:szCs w:val="21"/>
          <w:u w:val="single"/>
        </w:rPr>
        <w:t>iene</w:t>
      </w:r>
      <w:r w:rsidRPr="00D52C25">
        <w:rPr>
          <w:rFonts w:ascii="Arial" w:hAnsi="Arial"/>
          <w:sz w:val="22"/>
          <w:szCs w:val="21"/>
        </w:rPr>
        <w:t>:</w:t>
      </w:r>
      <w:r w:rsidRPr="00D52C25">
        <w:rPr>
          <w:rFonts w:ascii="Arial" w:hAnsi="Arial"/>
          <w:b/>
          <w:i/>
          <w:sz w:val="22"/>
          <w:szCs w:val="21"/>
        </w:rPr>
        <w:br/>
      </w:r>
      <w:r w:rsidR="00CE35D7" w:rsidRPr="00CE35D7">
        <w:rPr>
          <w:rFonts w:ascii="Arial" w:hAnsi="Arial"/>
          <w:b/>
          <w:i/>
          <w:sz w:val="22"/>
          <w:szCs w:val="21"/>
        </w:rPr>
        <w:t>prof.ssa Monica Martinelli</w:t>
      </w:r>
      <w:r w:rsidR="007B08BB" w:rsidRPr="00D52C25">
        <w:rPr>
          <w:rFonts w:ascii="Arial" w:hAnsi="Arial"/>
          <w:i/>
          <w:sz w:val="22"/>
          <w:szCs w:val="21"/>
        </w:rPr>
        <w:t>,</w:t>
      </w:r>
      <w:r w:rsidR="008D141A">
        <w:rPr>
          <w:rFonts w:ascii="Arial" w:hAnsi="Arial"/>
          <w:i/>
          <w:sz w:val="22"/>
          <w:szCs w:val="21"/>
        </w:rPr>
        <w:br/>
      </w:r>
      <w:r w:rsidR="00CE35D7" w:rsidRPr="00CE35D7">
        <w:rPr>
          <w:rFonts w:ascii="Arial" w:hAnsi="Arial"/>
          <w:i/>
          <w:sz w:val="22"/>
          <w:szCs w:val="21"/>
        </w:rPr>
        <w:t>docente di sociologia presso l’Università del Sacro Cuore</w:t>
      </w:r>
      <w:r w:rsidR="00CE35D7">
        <w:rPr>
          <w:rFonts w:ascii="Arial" w:hAnsi="Arial"/>
          <w:i/>
          <w:sz w:val="22"/>
          <w:szCs w:val="21"/>
        </w:rPr>
        <w:t xml:space="preserve"> –</w:t>
      </w:r>
      <w:r w:rsidR="00CE35D7" w:rsidRPr="00CE35D7">
        <w:rPr>
          <w:rFonts w:ascii="Arial" w:hAnsi="Arial"/>
          <w:i/>
          <w:sz w:val="22"/>
          <w:szCs w:val="21"/>
        </w:rPr>
        <w:t xml:space="preserve"> Milano</w:t>
      </w:r>
    </w:p>
    <w:p w:rsidR="00197003" w:rsidRDefault="00197003" w:rsidP="007F2E0A">
      <w:pPr>
        <w:widowControl w:val="0"/>
        <w:spacing w:line="264" w:lineRule="auto"/>
        <w:jc w:val="both"/>
        <w:rPr>
          <w:rFonts w:ascii="Arial" w:hAnsi="Arial"/>
          <w:sz w:val="22"/>
        </w:rPr>
      </w:pPr>
    </w:p>
    <w:p w:rsidR="002C6153" w:rsidRDefault="002C6153" w:rsidP="007F2E0A">
      <w:pPr>
        <w:widowControl w:val="0"/>
        <w:spacing w:line="264" w:lineRule="auto"/>
        <w:jc w:val="both"/>
        <w:rPr>
          <w:rFonts w:ascii="Arial" w:hAnsi="Arial"/>
          <w:sz w:val="22"/>
        </w:rPr>
      </w:pPr>
    </w:p>
    <w:p w:rsidR="0067437D" w:rsidRDefault="0067437D" w:rsidP="007F2E0A">
      <w:pPr>
        <w:widowControl w:val="0"/>
        <w:spacing w:line="264" w:lineRule="auto"/>
        <w:jc w:val="both"/>
        <w:rPr>
          <w:rFonts w:ascii="Arial" w:hAnsi="Arial"/>
          <w:sz w:val="22"/>
        </w:rPr>
      </w:pPr>
    </w:p>
    <w:p w:rsidR="00197003" w:rsidRDefault="00197003" w:rsidP="007F2E0A">
      <w:pPr>
        <w:widowControl w:val="0"/>
        <w:spacing w:line="264" w:lineRule="auto"/>
        <w:jc w:val="both"/>
        <w:rPr>
          <w:rFonts w:ascii="Arial" w:hAnsi="Arial"/>
          <w:sz w:val="22"/>
        </w:rPr>
      </w:pPr>
    </w:p>
    <w:p w:rsidR="00197003" w:rsidRPr="0083746C" w:rsidRDefault="00D52C25" w:rsidP="007F2E0A">
      <w:pPr>
        <w:pStyle w:val="Titolo9"/>
        <w:keepNext w:val="0"/>
        <w:widowControl w:val="0"/>
        <w:pBdr>
          <w:left w:val="single" w:sz="12" w:space="4" w:color="000000"/>
          <w:right w:val="none" w:sz="0" w:space="0" w:color="auto"/>
        </w:pBdr>
        <w:ind w:left="1701" w:right="0"/>
        <w:jc w:val="right"/>
        <w:rPr>
          <w:noProof/>
        </w:rPr>
      </w:pPr>
      <w:r>
        <w:t>1</w:t>
      </w:r>
      <w:r w:rsidR="00CE35D7">
        <w:t>0</w:t>
      </w:r>
      <w:r w:rsidR="00197003">
        <w:t xml:space="preserve"> </w:t>
      </w:r>
      <w:r w:rsidR="00197003" w:rsidRPr="0083746C">
        <w:rPr>
          <w:noProof/>
        </w:rPr>
        <w:t>novembre 201</w:t>
      </w:r>
      <w:r w:rsidR="00CE35D7">
        <w:rPr>
          <w:noProof/>
        </w:rPr>
        <w:t>7</w:t>
      </w:r>
    </w:p>
    <w:p w:rsidR="0067437D" w:rsidRPr="00F756F0" w:rsidRDefault="0067437D" w:rsidP="0067437D">
      <w:pPr>
        <w:widowControl w:val="0"/>
        <w:spacing w:before="240" w:after="120" w:line="264" w:lineRule="auto"/>
        <w:jc w:val="both"/>
        <w:rPr>
          <w:rFonts w:ascii="Arial" w:hAnsi="Arial"/>
          <w:b/>
          <w:i/>
          <w:sz w:val="22"/>
          <w:szCs w:val="21"/>
        </w:rPr>
      </w:pPr>
      <w:r w:rsidRPr="00F756F0">
        <w:rPr>
          <w:rFonts w:ascii="Arial" w:hAnsi="Arial"/>
          <w:b/>
          <w:i/>
          <w:sz w:val="22"/>
          <w:szCs w:val="21"/>
        </w:rPr>
        <w:t>«</w:t>
      </w:r>
      <w:r>
        <w:rPr>
          <w:rFonts w:ascii="Arial" w:hAnsi="Arial"/>
          <w:b/>
          <w:i/>
          <w:sz w:val="22"/>
          <w:szCs w:val="21"/>
        </w:rPr>
        <w:t>Giovani e non: le molte forme di rel</w:t>
      </w:r>
      <w:r>
        <w:rPr>
          <w:rFonts w:ascii="Arial" w:hAnsi="Arial"/>
          <w:b/>
          <w:i/>
          <w:sz w:val="22"/>
          <w:szCs w:val="21"/>
        </w:rPr>
        <w:t>i</w:t>
      </w:r>
      <w:r>
        <w:rPr>
          <w:rFonts w:ascii="Arial" w:hAnsi="Arial"/>
          <w:b/>
          <w:i/>
          <w:sz w:val="22"/>
          <w:szCs w:val="21"/>
        </w:rPr>
        <w:t>giosità e spiritualità sono autentiche risposte al loro anelito di bene?</w:t>
      </w:r>
      <w:r w:rsidRPr="00F756F0">
        <w:rPr>
          <w:rFonts w:ascii="Arial" w:hAnsi="Arial"/>
          <w:b/>
          <w:i/>
          <w:sz w:val="22"/>
          <w:szCs w:val="21"/>
        </w:rPr>
        <w:t>»</w:t>
      </w:r>
    </w:p>
    <w:p w:rsidR="0067437D" w:rsidRPr="00F756F0" w:rsidRDefault="0067437D" w:rsidP="0067437D">
      <w:pPr>
        <w:widowControl w:val="0"/>
        <w:numPr>
          <w:ilvl w:val="0"/>
          <w:numId w:val="43"/>
        </w:numPr>
        <w:tabs>
          <w:tab w:val="clear" w:pos="425"/>
          <w:tab w:val="left" w:pos="284"/>
        </w:tabs>
        <w:spacing w:line="264" w:lineRule="auto"/>
        <w:ind w:left="284" w:hanging="284"/>
        <w:rPr>
          <w:i/>
          <w:sz w:val="28"/>
          <w:szCs w:val="24"/>
        </w:rPr>
      </w:pPr>
      <w:r w:rsidRPr="00F756F0">
        <w:rPr>
          <w:rFonts w:ascii="Arial" w:hAnsi="Arial"/>
          <w:sz w:val="22"/>
          <w:szCs w:val="21"/>
          <w:u w:val="single"/>
        </w:rPr>
        <w:t>Interviene</w:t>
      </w:r>
      <w:r w:rsidRPr="00F756F0">
        <w:rPr>
          <w:rFonts w:ascii="Arial" w:hAnsi="Arial"/>
          <w:sz w:val="22"/>
          <w:szCs w:val="21"/>
        </w:rPr>
        <w:t>:</w:t>
      </w:r>
      <w:r w:rsidRPr="00F756F0">
        <w:rPr>
          <w:rFonts w:ascii="Arial" w:hAnsi="Arial"/>
          <w:b/>
          <w:i/>
          <w:sz w:val="22"/>
          <w:szCs w:val="21"/>
        </w:rPr>
        <w:br/>
      </w:r>
      <w:r w:rsidRPr="00D52C25">
        <w:rPr>
          <w:rFonts w:ascii="Arial" w:hAnsi="Arial"/>
          <w:b/>
          <w:i/>
          <w:sz w:val="22"/>
          <w:szCs w:val="21"/>
        </w:rPr>
        <w:t>prof.ssa Maria Pia Ghielmi</w:t>
      </w:r>
      <w:r w:rsidRPr="00F756F0">
        <w:rPr>
          <w:rFonts w:ascii="Arial" w:hAnsi="Arial"/>
          <w:i/>
          <w:sz w:val="22"/>
          <w:szCs w:val="21"/>
        </w:rPr>
        <w:t>,</w:t>
      </w:r>
      <w:r>
        <w:rPr>
          <w:rFonts w:ascii="Arial" w:hAnsi="Arial"/>
          <w:i/>
          <w:sz w:val="22"/>
          <w:szCs w:val="21"/>
        </w:rPr>
        <w:br/>
        <w:t>d</w:t>
      </w:r>
      <w:r w:rsidRPr="00D52C25">
        <w:rPr>
          <w:rFonts w:ascii="Arial" w:hAnsi="Arial"/>
          <w:i/>
          <w:sz w:val="22"/>
          <w:szCs w:val="21"/>
        </w:rPr>
        <w:t xml:space="preserve">ocente di spiritualità </w:t>
      </w:r>
      <w:r>
        <w:rPr>
          <w:rFonts w:ascii="Arial" w:hAnsi="Arial"/>
          <w:i/>
          <w:sz w:val="22"/>
          <w:szCs w:val="21"/>
        </w:rPr>
        <w:t xml:space="preserve">presso la </w:t>
      </w:r>
      <w:r w:rsidRPr="00D52C25">
        <w:rPr>
          <w:rFonts w:ascii="Arial" w:hAnsi="Arial"/>
          <w:i/>
          <w:sz w:val="22"/>
          <w:szCs w:val="21"/>
        </w:rPr>
        <w:t xml:space="preserve">Facoltà Teologica </w:t>
      </w:r>
      <w:r>
        <w:rPr>
          <w:rFonts w:ascii="Arial" w:hAnsi="Arial"/>
          <w:i/>
          <w:sz w:val="22"/>
          <w:szCs w:val="21"/>
        </w:rPr>
        <w:t xml:space="preserve">dell’Italia </w:t>
      </w:r>
      <w:r w:rsidRPr="00D52C25">
        <w:rPr>
          <w:rFonts w:ascii="Arial" w:hAnsi="Arial"/>
          <w:i/>
          <w:sz w:val="22"/>
          <w:szCs w:val="21"/>
        </w:rPr>
        <w:t>Settentrionale</w:t>
      </w:r>
    </w:p>
    <w:p w:rsidR="0067437D" w:rsidRDefault="0067437D" w:rsidP="0067437D">
      <w:pPr>
        <w:widowControl w:val="0"/>
        <w:spacing w:line="264" w:lineRule="auto"/>
        <w:jc w:val="both"/>
        <w:rPr>
          <w:rFonts w:ascii="Arial" w:hAnsi="Arial"/>
          <w:sz w:val="22"/>
        </w:rPr>
      </w:pPr>
    </w:p>
    <w:p w:rsidR="00197003" w:rsidRDefault="00197003" w:rsidP="002018C4">
      <w:pPr>
        <w:widowControl w:val="0"/>
        <w:spacing w:before="240" w:after="180"/>
        <w:jc w:val="center"/>
        <w:rPr>
          <w:rFonts w:ascii="Verdana" w:hAnsi="Verdana"/>
          <w:b/>
          <w:sz w:val="26"/>
        </w:rPr>
      </w:pPr>
      <w:r>
        <w:rPr>
          <w:rFonts w:ascii="Arial" w:hAnsi="Arial"/>
          <w:sz w:val="22"/>
        </w:rPr>
        <w:br w:type="column"/>
      </w:r>
      <w:r>
        <w:rPr>
          <w:rFonts w:ascii="Verdana" w:hAnsi="Verdana"/>
          <w:b/>
          <w:sz w:val="26"/>
        </w:rPr>
        <w:lastRenderedPageBreak/>
        <w:t>OBIETTIVI</w:t>
      </w:r>
    </w:p>
    <w:p w:rsidR="008D141A" w:rsidRPr="008D141A" w:rsidRDefault="008D141A" w:rsidP="008D141A">
      <w:pPr>
        <w:widowControl w:val="0"/>
        <w:numPr>
          <w:ilvl w:val="0"/>
          <w:numId w:val="31"/>
        </w:numPr>
        <w:spacing w:before="60" w:line="288" w:lineRule="auto"/>
        <w:jc w:val="both"/>
        <w:rPr>
          <w:rFonts w:ascii="Verdana" w:hAnsi="Verdana"/>
        </w:rPr>
      </w:pPr>
      <w:r w:rsidRPr="008D141A">
        <w:rPr>
          <w:rFonts w:ascii="Verdana" w:hAnsi="Verdana"/>
          <w:b/>
        </w:rPr>
        <w:t>Riflettere sul messaggio di papa Francesco</w:t>
      </w:r>
      <w:r w:rsidRPr="008D141A">
        <w:rPr>
          <w:rFonts w:ascii="Verdana" w:hAnsi="Verdana"/>
        </w:rPr>
        <w:t xml:space="preserve"> alla Vita Consacrata </w:t>
      </w:r>
      <w:proofErr w:type="spellStart"/>
      <w:r w:rsidRPr="008D141A">
        <w:rPr>
          <w:rFonts w:ascii="Verdana" w:hAnsi="Verdana"/>
        </w:rPr>
        <w:t>nel</w:t>
      </w:r>
      <w:r>
        <w:rPr>
          <w:rFonts w:ascii="Verdana" w:hAnsi="Verdana"/>
        </w:rPr>
        <w:t>-</w:t>
      </w:r>
      <w:r w:rsidRPr="008D141A">
        <w:rPr>
          <w:rFonts w:ascii="Verdana" w:hAnsi="Verdana"/>
        </w:rPr>
        <w:t>l</w:t>
      </w:r>
      <w:proofErr w:type="spellEnd"/>
      <w:r w:rsidRPr="008D141A">
        <w:rPr>
          <w:rFonts w:ascii="Verdana" w:hAnsi="Verdana"/>
        </w:rPr>
        <w:t>’Arcidiocesi di Milano per fare nostro lo stile della sua testimonianza se</w:t>
      </w:r>
      <w:r w:rsidRPr="008D141A">
        <w:rPr>
          <w:rFonts w:ascii="Verdana" w:hAnsi="Verdana"/>
        </w:rPr>
        <w:t>m</w:t>
      </w:r>
      <w:r w:rsidRPr="008D141A">
        <w:rPr>
          <w:rFonts w:ascii="Verdana" w:hAnsi="Verdana"/>
        </w:rPr>
        <w:t>plice, gioiosa, incisiva che annuncia l’essenziale del Vangelo e provoca ciascuna a mettersi in gioco, a senti</w:t>
      </w:r>
      <w:r w:rsidRPr="008D141A">
        <w:rPr>
          <w:rFonts w:ascii="Verdana" w:hAnsi="Verdana"/>
        </w:rPr>
        <w:t>r</w:t>
      </w:r>
      <w:r w:rsidRPr="008D141A">
        <w:rPr>
          <w:rFonts w:ascii="Verdana" w:hAnsi="Verdana"/>
        </w:rPr>
        <w:t>si responsabili del fratello</w:t>
      </w:r>
      <w:r>
        <w:rPr>
          <w:rFonts w:ascii="Verdana" w:hAnsi="Verdana"/>
        </w:rPr>
        <w:t>.</w:t>
      </w:r>
    </w:p>
    <w:p w:rsidR="008D141A" w:rsidRPr="008D141A" w:rsidRDefault="008D141A" w:rsidP="008D141A">
      <w:pPr>
        <w:widowControl w:val="0"/>
        <w:numPr>
          <w:ilvl w:val="0"/>
          <w:numId w:val="31"/>
        </w:numPr>
        <w:spacing w:before="60" w:line="288" w:lineRule="auto"/>
        <w:jc w:val="both"/>
        <w:rPr>
          <w:rFonts w:ascii="Verdana" w:hAnsi="Verdana"/>
        </w:rPr>
      </w:pPr>
      <w:r w:rsidRPr="008D141A">
        <w:rPr>
          <w:rFonts w:ascii="Verdana" w:hAnsi="Verdana"/>
          <w:b/>
        </w:rPr>
        <w:t xml:space="preserve">Lasciarsi interrogare e provocare </w:t>
      </w:r>
      <w:r w:rsidRPr="008D141A">
        <w:rPr>
          <w:rFonts w:ascii="Verdana" w:hAnsi="Verdana"/>
        </w:rPr>
        <w:t>dalla Parola, dai segni dei tempi e dalle sfide attuali per sapersi dedicare ad una operatività generosa a favore dei fratelli senza calcoli di efficienza umana.</w:t>
      </w:r>
    </w:p>
    <w:p w:rsidR="00197003" w:rsidRDefault="00197003" w:rsidP="007F2E0A">
      <w:pPr>
        <w:widowControl w:val="0"/>
        <w:spacing w:line="264" w:lineRule="auto"/>
        <w:jc w:val="both"/>
        <w:rPr>
          <w:rFonts w:ascii="Arial" w:hAnsi="Arial"/>
          <w:sz w:val="22"/>
        </w:rPr>
      </w:pPr>
    </w:p>
    <w:p w:rsidR="00197003" w:rsidRDefault="00197003" w:rsidP="007F2E0A">
      <w:pPr>
        <w:widowControl w:val="0"/>
        <w:spacing w:line="264" w:lineRule="auto"/>
        <w:jc w:val="both"/>
        <w:rPr>
          <w:rFonts w:ascii="Arial" w:hAnsi="Arial"/>
          <w:sz w:val="22"/>
        </w:rPr>
      </w:pPr>
    </w:p>
    <w:p w:rsidR="002018C4" w:rsidRDefault="002018C4" w:rsidP="007F2E0A">
      <w:pPr>
        <w:widowControl w:val="0"/>
        <w:spacing w:line="264" w:lineRule="auto"/>
        <w:jc w:val="both"/>
        <w:rPr>
          <w:rFonts w:ascii="Arial" w:hAnsi="Arial"/>
          <w:sz w:val="22"/>
        </w:rPr>
      </w:pPr>
    </w:p>
    <w:p w:rsidR="00197003" w:rsidRDefault="00197003" w:rsidP="007F2E0A">
      <w:pPr>
        <w:widowControl w:val="0"/>
        <w:spacing w:after="180"/>
        <w:jc w:val="center"/>
        <w:rPr>
          <w:rFonts w:ascii="Verdana" w:hAnsi="Verdana"/>
          <w:b/>
          <w:sz w:val="26"/>
        </w:rPr>
      </w:pPr>
      <w:r>
        <w:rPr>
          <w:rFonts w:ascii="Verdana" w:hAnsi="Verdana"/>
          <w:b/>
          <w:sz w:val="26"/>
        </w:rPr>
        <w:t>DESTINATARI</w:t>
      </w:r>
    </w:p>
    <w:p w:rsidR="00197003" w:rsidRPr="00600D4F" w:rsidRDefault="00197003" w:rsidP="007F2E0A">
      <w:pPr>
        <w:widowControl w:val="0"/>
        <w:numPr>
          <w:ilvl w:val="0"/>
          <w:numId w:val="31"/>
        </w:numPr>
        <w:spacing w:before="60" w:line="288" w:lineRule="auto"/>
        <w:jc w:val="both"/>
        <w:rPr>
          <w:rFonts w:ascii="Verdana" w:hAnsi="Verdana"/>
        </w:rPr>
      </w:pPr>
      <w:r w:rsidRPr="00600D4F">
        <w:rPr>
          <w:rFonts w:ascii="Verdana" w:hAnsi="Verdana"/>
        </w:rPr>
        <w:t>Religiose e Consacrate dell</w:t>
      </w:r>
      <w:r>
        <w:rPr>
          <w:rFonts w:ascii="Verdana" w:hAnsi="Verdana"/>
        </w:rPr>
        <w:t>’Arcid</w:t>
      </w:r>
      <w:r w:rsidRPr="00600D4F">
        <w:rPr>
          <w:rFonts w:ascii="Verdana" w:hAnsi="Verdana"/>
        </w:rPr>
        <w:t>iocesi Ambrosiana</w:t>
      </w:r>
      <w:r>
        <w:rPr>
          <w:rFonts w:ascii="Verdana" w:hAnsi="Verdana"/>
        </w:rPr>
        <w:t xml:space="preserve"> e non</w:t>
      </w:r>
    </w:p>
    <w:p w:rsidR="00197003" w:rsidRPr="00600D4F" w:rsidRDefault="00197003" w:rsidP="007F2E0A">
      <w:pPr>
        <w:widowControl w:val="0"/>
        <w:numPr>
          <w:ilvl w:val="0"/>
          <w:numId w:val="31"/>
        </w:numPr>
        <w:spacing w:before="60" w:line="288" w:lineRule="auto"/>
        <w:jc w:val="both"/>
        <w:rPr>
          <w:rFonts w:ascii="Verdana" w:hAnsi="Verdana"/>
        </w:rPr>
      </w:pPr>
      <w:r w:rsidRPr="00600D4F">
        <w:rPr>
          <w:rFonts w:ascii="Verdana" w:hAnsi="Verdana"/>
        </w:rPr>
        <w:t>Persone interessate al tema</w:t>
      </w:r>
    </w:p>
    <w:p w:rsidR="00197003" w:rsidRDefault="00197003" w:rsidP="007F2E0A">
      <w:pPr>
        <w:widowControl w:val="0"/>
        <w:spacing w:line="264" w:lineRule="auto"/>
        <w:jc w:val="both"/>
        <w:rPr>
          <w:rFonts w:ascii="Arial" w:hAnsi="Arial"/>
          <w:sz w:val="22"/>
        </w:rPr>
      </w:pPr>
    </w:p>
    <w:p w:rsidR="002018C4" w:rsidRDefault="002018C4" w:rsidP="007F2E0A">
      <w:pPr>
        <w:widowControl w:val="0"/>
        <w:spacing w:line="264" w:lineRule="auto"/>
        <w:jc w:val="both"/>
        <w:rPr>
          <w:rFonts w:ascii="Arial" w:hAnsi="Arial"/>
          <w:sz w:val="22"/>
        </w:rPr>
      </w:pPr>
    </w:p>
    <w:p w:rsidR="00197003" w:rsidRDefault="00197003" w:rsidP="007F2E0A">
      <w:pPr>
        <w:widowControl w:val="0"/>
        <w:spacing w:line="264" w:lineRule="auto"/>
        <w:jc w:val="both"/>
        <w:rPr>
          <w:rFonts w:ascii="Arial" w:hAnsi="Arial"/>
          <w:sz w:val="22"/>
        </w:rPr>
      </w:pPr>
    </w:p>
    <w:p w:rsidR="00197003" w:rsidRDefault="00197003" w:rsidP="007F2E0A">
      <w:pPr>
        <w:widowControl w:val="0"/>
        <w:spacing w:after="180"/>
        <w:jc w:val="center"/>
        <w:rPr>
          <w:rFonts w:ascii="Verdana" w:hAnsi="Verdana"/>
          <w:b/>
          <w:sz w:val="26"/>
        </w:rPr>
      </w:pPr>
      <w:r>
        <w:rPr>
          <w:rFonts w:ascii="Verdana" w:hAnsi="Verdana"/>
          <w:b/>
          <w:sz w:val="26"/>
        </w:rPr>
        <w:t>METODOLOGIA</w:t>
      </w:r>
    </w:p>
    <w:p w:rsidR="00197003" w:rsidRPr="00600D4F" w:rsidRDefault="00197003" w:rsidP="0067437D">
      <w:pPr>
        <w:widowControl w:val="0"/>
        <w:numPr>
          <w:ilvl w:val="0"/>
          <w:numId w:val="36"/>
        </w:numPr>
        <w:tabs>
          <w:tab w:val="clear" w:pos="360"/>
          <w:tab w:val="num" w:pos="284"/>
        </w:tabs>
        <w:spacing w:before="60" w:line="288" w:lineRule="auto"/>
        <w:ind w:left="425" w:hanging="425"/>
        <w:rPr>
          <w:rFonts w:ascii="Verdana" w:hAnsi="Verdana"/>
        </w:rPr>
      </w:pPr>
      <w:r w:rsidRPr="00600D4F">
        <w:rPr>
          <w:rFonts w:ascii="Verdana" w:hAnsi="Verdana"/>
        </w:rPr>
        <w:t>Relazione di base</w:t>
      </w:r>
    </w:p>
    <w:p w:rsidR="00197003" w:rsidRPr="00600D4F" w:rsidRDefault="00197003" w:rsidP="0067437D">
      <w:pPr>
        <w:widowControl w:val="0"/>
        <w:numPr>
          <w:ilvl w:val="0"/>
          <w:numId w:val="36"/>
        </w:numPr>
        <w:tabs>
          <w:tab w:val="clear" w:pos="360"/>
          <w:tab w:val="num" w:pos="284"/>
        </w:tabs>
        <w:spacing w:before="60" w:line="288" w:lineRule="auto"/>
        <w:ind w:left="425" w:hanging="425"/>
        <w:rPr>
          <w:rFonts w:ascii="Verdana" w:hAnsi="Verdana"/>
        </w:rPr>
      </w:pPr>
      <w:r w:rsidRPr="00600D4F">
        <w:rPr>
          <w:rFonts w:ascii="Verdana" w:hAnsi="Verdana"/>
        </w:rPr>
        <w:t>Restituzione e dibattito in assemblea sui punti nodali</w:t>
      </w:r>
    </w:p>
    <w:p w:rsidR="00197003" w:rsidRPr="00600D4F" w:rsidRDefault="00197003" w:rsidP="0067437D">
      <w:pPr>
        <w:widowControl w:val="0"/>
        <w:numPr>
          <w:ilvl w:val="0"/>
          <w:numId w:val="36"/>
        </w:numPr>
        <w:tabs>
          <w:tab w:val="clear" w:pos="360"/>
          <w:tab w:val="num" w:pos="284"/>
        </w:tabs>
        <w:spacing w:before="60" w:line="288" w:lineRule="auto"/>
        <w:ind w:left="425" w:hanging="425"/>
        <w:rPr>
          <w:rFonts w:ascii="Verdana" w:hAnsi="Verdana"/>
        </w:rPr>
      </w:pPr>
      <w:r w:rsidRPr="00600D4F">
        <w:rPr>
          <w:rFonts w:ascii="Verdana" w:hAnsi="Verdana"/>
        </w:rPr>
        <w:t>Conclusioni del relatore</w:t>
      </w:r>
    </w:p>
    <w:p w:rsidR="00197003" w:rsidRDefault="00197003">
      <w:pPr>
        <w:widowControl w:val="0"/>
        <w:spacing w:before="60" w:line="264" w:lineRule="auto"/>
        <w:jc w:val="both"/>
        <w:rPr>
          <w:rFonts w:ascii="Verdana" w:hAnsi="Verdana"/>
        </w:rPr>
      </w:pPr>
    </w:p>
    <w:sectPr w:rsidR="00197003" w:rsidSect="007F2E0A">
      <w:pgSz w:w="16838" w:h="11906" w:orient="landscape" w:code="9"/>
      <w:pgMar w:top="851" w:right="851" w:bottom="851" w:left="851" w:header="720" w:footer="720" w:gutter="0"/>
      <w:cols w:num="3" w:space="1134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90E2EE8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51A6BCD"/>
    <w:multiLevelType w:val="hybridMultilevel"/>
    <w:tmpl w:val="B352E6BE"/>
    <w:lvl w:ilvl="0" w:tplc="6CEC1D2C">
      <w:start w:val="1"/>
      <w:numFmt w:val="bullet"/>
      <w:lvlText w:val="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">
    <w:nsid w:val="05E24DCC"/>
    <w:multiLevelType w:val="singleLevel"/>
    <w:tmpl w:val="8C9A64E2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3">
    <w:nsid w:val="0B6E210E"/>
    <w:multiLevelType w:val="singleLevel"/>
    <w:tmpl w:val="8C9A64E2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4">
    <w:nsid w:val="108851D5"/>
    <w:multiLevelType w:val="singleLevel"/>
    <w:tmpl w:val="8C9A64E2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5">
    <w:nsid w:val="134B5775"/>
    <w:multiLevelType w:val="hybridMultilevel"/>
    <w:tmpl w:val="C02AC3A4"/>
    <w:lvl w:ilvl="0" w:tplc="FFFFFFFF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 w:tplc="6CEC1D2C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AB2B33"/>
    <w:multiLevelType w:val="singleLevel"/>
    <w:tmpl w:val="8C9A64E2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7">
    <w:nsid w:val="176C504B"/>
    <w:multiLevelType w:val="hybridMultilevel"/>
    <w:tmpl w:val="1DF4633A"/>
    <w:lvl w:ilvl="0" w:tplc="FFFFFFFF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 w:tplc="6CEC1D2C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F90E83"/>
    <w:multiLevelType w:val="singleLevel"/>
    <w:tmpl w:val="8C9A64E2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9">
    <w:nsid w:val="1A0143B3"/>
    <w:multiLevelType w:val="hybridMultilevel"/>
    <w:tmpl w:val="CCDCC1E8"/>
    <w:lvl w:ilvl="0" w:tplc="FFFFFFFF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 w:tplc="6CEC1D2C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4D547E"/>
    <w:multiLevelType w:val="singleLevel"/>
    <w:tmpl w:val="3E9669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>
    <w:nsid w:val="29677F2A"/>
    <w:multiLevelType w:val="hybridMultilevel"/>
    <w:tmpl w:val="358492D0"/>
    <w:lvl w:ilvl="0" w:tplc="6CEC1D2C">
      <w:start w:val="1"/>
      <w:numFmt w:val="bullet"/>
      <w:lvlText w:val="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2">
    <w:nsid w:val="2A2D2DA6"/>
    <w:multiLevelType w:val="singleLevel"/>
    <w:tmpl w:val="8C9A64E2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3">
    <w:nsid w:val="2F7569E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2F9E6B75"/>
    <w:multiLevelType w:val="singleLevel"/>
    <w:tmpl w:val="8C9A64E2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5">
    <w:nsid w:val="35A126DD"/>
    <w:multiLevelType w:val="singleLevel"/>
    <w:tmpl w:val="8C9A64E2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6">
    <w:nsid w:val="3C7A4C69"/>
    <w:multiLevelType w:val="hybridMultilevel"/>
    <w:tmpl w:val="529E041E"/>
    <w:lvl w:ilvl="0" w:tplc="FFFFFFFF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 w:tplc="6CEC1D2C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D507146"/>
    <w:multiLevelType w:val="hybridMultilevel"/>
    <w:tmpl w:val="0E449FAA"/>
    <w:lvl w:ilvl="0" w:tplc="22B291C0">
      <w:start w:val="17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8">
    <w:nsid w:val="3E2A1C22"/>
    <w:multiLevelType w:val="hybridMultilevel"/>
    <w:tmpl w:val="E94CA226"/>
    <w:lvl w:ilvl="0" w:tplc="FFFFFFFF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 w:tplc="6CEC1D2C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290574A"/>
    <w:multiLevelType w:val="hybridMultilevel"/>
    <w:tmpl w:val="DD6C09D2"/>
    <w:lvl w:ilvl="0" w:tplc="26ECA78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olor w:val="auto"/>
        <w:sz w:val="20"/>
        <w:u w:val="none"/>
      </w:rPr>
    </w:lvl>
    <w:lvl w:ilvl="1" w:tplc="5E50B0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9C44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86AF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7E93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569E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DC0C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6863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14854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2DA6F41"/>
    <w:multiLevelType w:val="singleLevel"/>
    <w:tmpl w:val="E1E0FC00"/>
    <w:lvl w:ilvl="0">
      <w:start w:val="1"/>
      <w:numFmt w:val="bullet"/>
      <w:lvlText w:val="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8"/>
      </w:rPr>
    </w:lvl>
  </w:abstractNum>
  <w:abstractNum w:abstractNumId="21">
    <w:nsid w:val="44DF6A1A"/>
    <w:multiLevelType w:val="singleLevel"/>
    <w:tmpl w:val="8C9A64E2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2">
    <w:nsid w:val="45557F93"/>
    <w:multiLevelType w:val="singleLevel"/>
    <w:tmpl w:val="8C9A64E2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3">
    <w:nsid w:val="49C01793"/>
    <w:multiLevelType w:val="hybridMultilevel"/>
    <w:tmpl w:val="202EF5A6"/>
    <w:lvl w:ilvl="0" w:tplc="FFFFFFFF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 w:tplc="6CEC1D2C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A350F9F"/>
    <w:multiLevelType w:val="hybridMultilevel"/>
    <w:tmpl w:val="8CE0F32C"/>
    <w:lvl w:ilvl="0" w:tplc="FFFFFFFF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 w:tplc="6CEC1D2C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E125176"/>
    <w:multiLevelType w:val="singleLevel"/>
    <w:tmpl w:val="ED8CB442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26">
    <w:nsid w:val="566E70E2"/>
    <w:multiLevelType w:val="multilevel"/>
    <w:tmpl w:val="CC3EEABA"/>
    <w:lvl w:ilvl="0">
      <w:start w:val="1"/>
      <w:numFmt w:val="none"/>
      <w:lvlText w:val=""/>
      <w:legacy w:legacy="1" w:legacySpace="120" w:legacyIndent="425"/>
      <w:lvlJc w:val="left"/>
      <w:pPr>
        <w:ind w:left="425" w:hanging="425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85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45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505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65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225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85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45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305" w:hanging="360"/>
      </w:pPr>
      <w:rPr>
        <w:rFonts w:ascii="Wingdings" w:hAnsi="Wingdings" w:cs="Times New Roman" w:hint="default"/>
      </w:rPr>
    </w:lvl>
  </w:abstractNum>
  <w:abstractNum w:abstractNumId="27">
    <w:nsid w:val="56F24F2B"/>
    <w:multiLevelType w:val="singleLevel"/>
    <w:tmpl w:val="ED8CB442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28">
    <w:nsid w:val="5BA46221"/>
    <w:multiLevelType w:val="singleLevel"/>
    <w:tmpl w:val="E1E0FC00"/>
    <w:lvl w:ilvl="0">
      <w:start w:val="1"/>
      <w:numFmt w:val="bullet"/>
      <w:lvlText w:val="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8"/>
      </w:rPr>
    </w:lvl>
  </w:abstractNum>
  <w:abstractNum w:abstractNumId="29">
    <w:nsid w:val="5F992D37"/>
    <w:multiLevelType w:val="singleLevel"/>
    <w:tmpl w:val="C046DA5C"/>
    <w:lvl w:ilvl="0">
      <w:start w:val="1"/>
      <w:numFmt w:val="bullet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</w:rPr>
    </w:lvl>
  </w:abstractNum>
  <w:abstractNum w:abstractNumId="30">
    <w:nsid w:val="5F9E0D9A"/>
    <w:multiLevelType w:val="singleLevel"/>
    <w:tmpl w:val="8C9A64E2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31">
    <w:nsid w:val="609A2F29"/>
    <w:multiLevelType w:val="singleLevel"/>
    <w:tmpl w:val="8C9A64E2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32">
    <w:nsid w:val="611B1FCD"/>
    <w:multiLevelType w:val="multilevel"/>
    <w:tmpl w:val="8CE0F32C"/>
    <w:lvl w:ilvl="0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25B7E3B"/>
    <w:multiLevelType w:val="singleLevel"/>
    <w:tmpl w:val="198680E6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34">
    <w:nsid w:val="63631510"/>
    <w:multiLevelType w:val="singleLevel"/>
    <w:tmpl w:val="ED8CB442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35">
    <w:nsid w:val="63BF7305"/>
    <w:multiLevelType w:val="singleLevel"/>
    <w:tmpl w:val="8C9A64E2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36">
    <w:nsid w:val="65B6369C"/>
    <w:multiLevelType w:val="singleLevel"/>
    <w:tmpl w:val="8C9A64E2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37">
    <w:nsid w:val="668A0501"/>
    <w:multiLevelType w:val="singleLevel"/>
    <w:tmpl w:val="8C9A64E2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38">
    <w:nsid w:val="67823495"/>
    <w:multiLevelType w:val="singleLevel"/>
    <w:tmpl w:val="8C9A64E2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39">
    <w:nsid w:val="6AF62D4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0">
    <w:nsid w:val="6CEF5D60"/>
    <w:multiLevelType w:val="singleLevel"/>
    <w:tmpl w:val="8C9A64E2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41">
    <w:nsid w:val="6D714774"/>
    <w:multiLevelType w:val="hybridMultilevel"/>
    <w:tmpl w:val="C2E0A090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0C4691C"/>
    <w:multiLevelType w:val="hybridMultilevel"/>
    <w:tmpl w:val="43C8B406"/>
    <w:lvl w:ilvl="0" w:tplc="3DBCE62E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 w:tplc="189C9D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CC84F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6A7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70D7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5C0EF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F089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7E95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44DF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25B68AA"/>
    <w:multiLevelType w:val="hybridMultilevel"/>
    <w:tmpl w:val="43C8B406"/>
    <w:lvl w:ilvl="0" w:tplc="CA7A5AC8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3A94C6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BE70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4436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F035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AE07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4A1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C8A0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E433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4C62216"/>
    <w:multiLevelType w:val="hybridMultilevel"/>
    <w:tmpl w:val="DD6C09D2"/>
    <w:lvl w:ilvl="0" w:tplc="DD84BC5C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Verdana" w:hAnsi="Verdana" w:hint="default"/>
        <w:b w:val="0"/>
        <w:i w:val="0"/>
        <w:color w:val="auto"/>
        <w:sz w:val="20"/>
        <w:u w:val="none"/>
      </w:rPr>
    </w:lvl>
    <w:lvl w:ilvl="1" w:tplc="87A439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806E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AE13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A8A9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EFAF6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56E1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FE68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D284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70C4E95"/>
    <w:multiLevelType w:val="singleLevel"/>
    <w:tmpl w:val="8C9A64E2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46">
    <w:nsid w:val="783607AF"/>
    <w:multiLevelType w:val="singleLevel"/>
    <w:tmpl w:val="8C9A64E2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47">
    <w:nsid w:val="7F3913AB"/>
    <w:multiLevelType w:val="singleLevel"/>
    <w:tmpl w:val="FDBA56BC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num w:numId="1">
    <w:abstractNumId w:val="26"/>
  </w:num>
  <w:num w:numId="2">
    <w:abstractNumId w:val="47"/>
  </w:num>
  <w:num w:numId="3">
    <w:abstractNumId w:val="34"/>
  </w:num>
  <w:num w:numId="4">
    <w:abstractNumId w:val="25"/>
  </w:num>
  <w:num w:numId="5">
    <w:abstractNumId w:val="27"/>
  </w:num>
  <w:num w:numId="6">
    <w:abstractNumId w:val="20"/>
  </w:num>
  <w:num w:numId="7">
    <w:abstractNumId w:val="28"/>
  </w:num>
  <w:num w:numId="8">
    <w:abstractNumId w:val="33"/>
  </w:num>
  <w:num w:numId="9">
    <w:abstractNumId w:val="29"/>
  </w:num>
  <w:num w:numId="10">
    <w:abstractNumId w:val="30"/>
  </w:num>
  <w:num w:numId="11">
    <w:abstractNumId w:val="3"/>
  </w:num>
  <w:num w:numId="12">
    <w:abstractNumId w:val="31"/>
  </w:num>
  <w:num w:numId="13">
    <w:abstractNumId w:val="46"/>
  </w:num>
  <w:num w:numId="14">
    <w:abstractNumId w:val="2"/>
  </w:num>
  <w:num w:numId="15">
    <w:abstractNumId w:val="21"/>
  </w:num>
  <w:num w:numId="16">
    <w:abstractNumId w:val="14"/>
  </w:num>
  <w:num w:numId="17">
    <w:abstractNumId w:val="13"/>
  </w:num>
  <w:num w:numId="18">
    <w:abstractNumId w:val="12"/>
  </w:num>
  <w:num w:numId="19">
    <w:abstractNumId w:val="37"/>
  </w:num>
  <w:num w:numId="20">
    <w:abstractNumId w:val="15"/>
  </w:num>
  <w:num w:numId="21">
    <w:abstractNumId w:val="8"/>
  </w:num>
  <w:num w:numId="22">
    <w:abstractNumId w:val="39"/>
  </w:num>
  <w:num w:numId="23">
    <w:abstractNumId w:val="38"/>
  </w:num>
  <w:num w:numId="24">
    <w:abstractNumId w:val="45"/>
  </w:num>
  <w:num w:numId="25">
    <w:abstractNumId w:val="40"/>
  </w:num>
  <w:num w:numId="26">
    <w:abstractNumId w:val="35"/>
  </w:num>
  <w:num w:numId="27">
    <w:abstractNumId w:val="36"/>
  </w:num>
  <w:num w:numId="28">
    <w:abstractNumId w:val="22"/>
  </w:num>
  <w:num w:numId="29">
    <w:abstractNumId w:val="4"/>
  </w:num>
  <w:num w:numId="30">
    <w:abstractNumId w:val="6"/>
  </w:num>
  <w:num w:numId="31">
    <w:abstractNumId w:val="42"/>
  </w:num>
  <w:num w:numId="32">
    <w:abstractNumId w:val="24"/>
  </w:num>
  <w:num w:numId="33">
    <w:abstractNumId w:val="44"/>
  </w:num>
  <w:num w:numId="34">
    <w:abstractNumId w:val="19"/>
  </w:num>
  <w:num w:numId="35">
    <w:abstractNumId w:val="10"/>
  </w:num>
  <w:num w:numId="36">
    <w:abstractNumId w:val="43"/>
  </w:num>
  <w:num w:numId="37">
    <w:abstractNumId w:val="0"/>
    <w:lvlOverride w:ilvl="0">
      <w:lvl w:ilvl="0">
        <w:start w:val="1"/>
        <w:numFmt w:val="bullet"/>
        <w:lvlText w:val=""/>
        <w:legacy w:legacy="1" w:legacySpace="0" w:legacyIndent="283"/>
        <w:lvlJc w:val="left"/>
        <w:rPr>
          <w:rFonts w:ascii="Wingdings" w:hAnsi="Wingdings" w:hint="default"/>
        </w:rPr>
      </w:lvl>
    </w:lvlOverride>
  </w:num>
  <w:num w:numId="38">
    <w:abstractNumId w:val="41"/>
  </w:num>
  <w:num w:numId="39">
    <w:abstractNumId w:val="11"/>
  </w:num>
  <w:num w:numId="40">
    <w:abstractNumId w:val="1"/>
  </w:num>
  <w:num w:numId="41">
    <w:abstractNumId w:val="32"/>
  </w:num>
  <w:num w:numId="42">
    <w:abstractNumId w:val="16"/>
  </w:num>
  <w:num w:numId="43">
    <w:abstractNumId w:val="7"/>
  </w:num>
  <w:num w:numId="44">
    <w:abstractNumId w:val="9"/>
  </w:num>
  <w:num w:numId="45">
    <w:abstractNumId w:val="23"/>
  </w:num>
  <w:num w:numId="46">
    <w:abstractNumId w:val="18"/>
  </w:num>
  <w:num w:numId="47">
    <w:abstractNumId w:val="5"/>
  </w:num>
  <w:num w:numId="4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9"/>
  <w:autoHyphenation/>
  <w:hyphenationZone w:val="567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50B7"/>
    <w:rsid w:val="00006421"/>
    <w:rsid w:val="0000699B"/>
    <w:rsid w:val="00014FB6"/>
    <w:rsid w:val="0003266D"/>
    <w:rsid w:val="00046A3C"/>
    <w:rsid w:val="00054C86"/>
    <w:rsid w:val="00080B1C"/>
    <w:rsid w:val="000A27A6"/>
    <w:rsid w:val="000C3BE9"/>
    <w:rsid w:val="00102184"/>
    <w:rsid w:val="00106706"/>
    <w:rsid w:val="00110108"/>
    <w:rsid w:val="0011315C"/>
    <w:rsid w:val="0013766B"/>
    <w:rsid w:val="00137AB8"/>
    <w:rsid w:val="001536B6"/>
    <w:rsid w:val="00166D82"/>
    <w:rsid w:val="00184738"/>
    <w:rsid w:val="001867B2"/>
    <w:rsid w:val="001920D5"/>
    <w:rsid w:val="00192478"/>
    <w:rsid w:val="00197003"/>
    <w:rsid w:val="001973D9"/>
    <w:rsid w:val="001B1084"/>
    <w:rsid w:val="001C1A51"/>
    <w:rsid w:val="001C5D30"/>
    <w:rsid w:val="001C6530"/>
    <w:rsid w:val="001D45A1"/>
    <w:rsid w:val="001E15B0"/>
    <w:rsid w:val="001F2751"/>
    <w:rsid w:val="002013BD"/>
    <w:rsid w:val="002018C4"/>
    <w:rsid w:val="00203289"/>
    <w:rsid w:val="00231F1B"/>
    <w:rsid w:val="00237C67"/>
    <w:rsid w:val="00247BBF"/>
    <w:rsid w:val="00275890"/>
    <w:rsid w:val="00283CF5"/>
    <w:rsid w:val="0029029B"/>
    <w:rsid w:val="00291F2C"/>
    <w:rsid w:val="002A5B25"/>
    <w:rsid w:val="002B59E0"/>
    <w:rsid w:val="002C11C1"/>
    <w:rsid w:val="002C476C"/>
    <w:rsid w:val="002C6153"/>
    <w:rsid w:val="002D409C"/>
    <w:rsid w:val="00315E15"/>
    <w:rsid w:val="00351719"/>
    <w:rsid w:val="003911DA"/>
    <w:rsid w:val="00396918"/>
    <w:rsid w:val="003B0341"/>
    <w:rsid w:val="003B23E1"/>
    <w:rsid w:val="003C1B1E"/>
    <w:rsid w:val="003D3851"/>
    <w:rsid w:val="003D50D2"/>
    <w:rsid w:val="003E5A3D"/>
    <w:rsid w:val="003F05CB"/>
    <w:rsid w:val="003F604F"/>
    <w:rsid w:val="004758C5"/>
    <w:rsid w:val="00480339"/>
    <w:rsid w:val="0049078E"/>
    <w:rsid w:val="004C09D2"/>
    <w:rsid w:val="004C6B6E"/>
    <w:rsid w:val="004D1F41"/>
    <w:rsid w:val="004D5CB8"/>
    <w:rsid w:val="0050064F"/>
    <w:rsid w:val="00507A4A"/>
    <w:rsid w:val="00534FE3"/>
    <w:rsid w:val="005405D3"/>
    <w:rsid w:val="005545ED"/>
    <w:rsid w:val="00560F60"/>
    <w:rsid w:val="00564C46"/>
    <w:rsid w:val="00572CF6"/>
    <w:rsid w:val="00574BEC"/>
    <w:rsid w:val="00581AF8"/>
    <w:rsid w:val="0059283F"/>
    <w:rsid w:val="005B770D"/>
    <w:rsid w:val="005F5579"/>
    <w:rsid w:val="00600D4F"/>
    <w:rsid w:val="0062285C"/>
    <w:rsid w:val="00645184"/>
    <w:rsid w:val="0067437D"/>
    <w:rsid w:val="00697648"/>
    <w:rsid w:val="006A176E"/>
    <w:rsid w:val="006A3DBE"/>
    <w:rsid w:val="006B19F2"/>
    <w:rsid w:val="006B1BCE"/>
    <w:rsid w:val="0072737A"/>
    <w:rsid w:val="007332B9"/>
    <w:rsid w:val="00733FAC"/>
    <w:rsid w:val="00743BA8"/>
    <w:rsid w:val="00750296"/>
    <w:rsid w:val="007731B3"/>
    <w:rsid w:val="007850B7"/>
    <w:rsid w:val="00790F76"/>
    <w:rsid w:val="007A7134"/>
    <w:rsid w:val="007B08BB"/>
    <w:rsid w:val="007B72EA"/>
    <w:rsid w:val="007C305B"/>
    <w:rsid w:val="007F2E0A"/>
    <w:rsid w:val="00816F22"/>
    <w:rsid w:val="0083185C"/>
    <w:rsid w:val="0083746C"/>
    <w:rsid w:val="00847617"/>
    <w:rsid w:val="00857BFA"/>
    <w:rsid w:val="008C17F8"/>
    <w:rsid w:val="008D141A"/>
    <w:rsid w:val="00911C19"/>
    <w:rsid w:val="00912A9E"/>
    <w:rsid w:val="00931249"/>
    <w:rsid w:val="00941994"/>
    <w:rsid w:val="009557FB"/>
    <w:rsid w:val="00960065"/>
    <w:rsid w:val="009754E2"/>
    <w:rsid w:val="0098345B"/>
    <w:rsid w:val="009C42FA"/>
    <w:rsid w:val="00A062E5"/>
    <w:rsid w:val="00A22DAE"/>
    <w:rsid w:val="00A408C3"/>
    <w:rsid w:val="00A42990"/>
    <w:rsid w:val="00A44E89"/>
    <w:rsid w:val="00A46294"/>
    <w:rsid w:val="00A56F45"/>
    <w:rsid w:val="00A609FA"/>
    <w:rsid w:val="00A62DC6"/>
    <w:rsid w:val="00A9053A"/>
    <w:rsid w:val="00A90B4D"/>
    <w:rsid w:val="00AA6038"/>
    <w:rsid w:val="00AB0EC5"/>
    <w:rsid w:val="00AC3D64"/>
    <w:rsid w:val="00AC438C"/>
    <w:rsid w:val="00AE6299"/>
    <w:rsid w:val="00AF402F"/>
    <w:rsid w:val="00B05ED7"/>
    <w:rsid w:val="00B44DD6"/>
    <w:rsid w:val="00BF1093"/>
    <w:rsid w:val="00BF7ABB"/>
    <w:rsid w:val="00C077EF"/>
    <w:rsid w:val="00C13AAE"/>
    <w:rsid w:val="00C1669A"/>
    <w:rsid w:val="00C33543"/>
    <w:rsid w:val="00C35FC4"/>
    <w:rsid w:val="00C42225"/>
    <w:rsid w:val="00C512BA"/>
    <w:rsid w:val="00C74BA8"/>
    <w:rsid w:val="00C74C02"/>
    <w:rsid w:val="00C860AE"/>
    <w:rsid w:val="00CB7C58"/>
    <w:rsid w:val="00CC4CA3"/>
    <w:rsid w:val="00CD265B"/>
    <w:rsid w:val="00CE35D7"/>
    <w:rsid w:val="00D02974"/>
    <w:rsid w:val="00D1053F"/>
    <w:rsid w:val="00D11BF2"/>
    <w:rsid w:val="00D47B87"/>
    <w:rsid w:val="00D47F83"/>
    <w:rsid w:val="00D52C25"/>
    <w:rsid w:val="00D5376B"/>
    <w:rsid w:val="00D701F9"/>
    <w:rsid w:val="00D901AD"/>
    <w:rsid w:val="00D96B4B"/>
    <w:rsid w:val="00D972D1"/>
    <w:rsid w:val="00DA7804"/>
    <w:rsid w:val="00DB6C6E"/>
    <w:rsid w:val="00DE3610"/>
    <w:rsid w:val="00E11F17"/>
    <w:rsid w:val="00E24B9C"/>
    <w:rsid w:val="00E34FCD"/>
    <w:rsid w:val="00E35A83"/>
    <w:rsid w:val="00E400DD"/>
    <w:rsid w:val="00E56A1B"/>
    <w:rsid w:val="00E62885"/>
    <w:rsid w:val="00E64AE9"/>
    <w:rsid w:val="00E86A8F"/>
    <w:rsid w:val="00E91D8B"/>
    <w:rsid w:val="00EA4BEA"/>
    <w:rsid w:val="00EB18FB"/>
    <w:rsid w:val="00EC0CFD"/>
    <w:rsid w:val="00EC1A6D"/>
    <w:rsid w:val="00EC3039"/>
    <w:rsid w:val="00EE23F4"/>
    <w:rsid w:val="00EE3567"/>
    <w:rsid w:val="00F13DC2"/>
    <w:rsid w:val="00F32068"/>
    <w:rsid w:val="00F41B66"/>
    <w:rsid w:val="00F7405E"/>
    <w:rsid w:val="00F756F0"/>
    <w:rsid w:val="00F80B91"/>
    <w:rsid w:val="00F94893"/>
    <w:rsid w:val="00FE3CBD"/>
    <w:rsid w:val="00FF0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e">
    <w:name w:val="Normal"/>
    <w:qFormat/>
    <w:rsid w:val="00C13AAE"/>
  </w:style>
  <w:style w:type="paragraph" w:styleId="Titolo1">
    <w:name w:val="heading 1"/>
    <w:basedOn w:val="Normale"/>
    <w:next w:val="Normale"/>
    <w:link w:val="Titolo1Carattere"/>
    <w:uiPriority w:val="99"/>
    <w:qFormat/>
    <w:rsid w:val="00C13AAE"/>
    <w:pPr>
      <w:keepNext/>
      <w:spacing w:line="264" w:lineRule="auto"/>
      <w:jc w:val="both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C13AAE"/>
    <w:pPr>
      <w:keepNext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C13AAE"/>
    <w:pPr>
      <w:keepNext/>
      <w:jc w:val="both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C13AAE"/>
    <w:pPr>
      <w:keepNext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13AAE"/>
    <w:pPr>
      <w:keepNext/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C13AAE"/>
    <w:pPr>
      <w:keepNext/>
      <w:jc w:val="center"/>
      <w:outlineLvl w:val="5"/>
    </w:pPr>
    <w:rPr>
      <w:rFonts w:ascii="Arial" w:hAnsi="Arial"/>
      <w:b/>
      <w:i/>
      <w:sz w:val="7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C13AAE"/>
    <w:pPr>
      <w:keepNext/>
      <w:spacing w:before="60"/>
      <w:jc w:val="both"/>
      <w:outlineLvl w:val="6"/>
    </w:pPr>
    <w:rPr>
      <w:rFonts w:ascii="Arial" w:hAnsi="Arial"/>
      <w:i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C13AAE"/>
    <w:pPr>
      <w:keepNext/>
      <w:spacing w:line="264" w:lineRule="auto"/>
      <w:jc w:val="center"/>
      <w:outlineLvl w:val="7"/>
    </w:pPr>
    <w:rPr>
      <w:rFonts w:ascii="Arial" w:hAnsi="Arial" w:cs="Arial"/>
      <w:sz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C13AAE"/>
    <w:pPr>
      <w:keepNext/>
      <w:pBdr>
        <w:bottom w:val="single" w:sz="12" w:space="4" w:color="000000"/>
        <w:right w:val="single" w:sz="12" w:space="4" w:color="000000"/>
      </w:pBdr>
      <w:spacing w:line="264" w:lineRule="auto"/>
      <w:ind w:right="1701"/>
      <w:jc w:val="both"/>
      <w:outlineLvl w:val="8"/>
    </w:pPr>
    <w:rPr>
      <w:rFonts w:ascii="Arial" w:hAnsi="Arial" w:cs="Arial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B05ED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B05ED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B05ED7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B05ED7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B05ED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B05ED7"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B05ED7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B05ED7"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B05ED7"/>
    <w:rPr>
      <w:rFonts w:ascii="Cambria" w:hAnsi="Cambria" w:cs="Times New Roman"/>
    </w:rPr>
  </w:style>
  <w:style w:type="paragraph" w:customStyle="1" w:styleId="Testonormale1">
    <w:name w:val="Testo normale1"/>
    <w:basedOn w:val="Normale"/>
    <w:uiPriority w:val="99"/>
    <w:rsid w:val="00C13AAE"/>
    <w:rPr>
      <w:b/>
      <w:sz w:val="24"/>
    </w:rPr>
  </w:style>
  <w:style w:type="paragraph" w:styleId="Elenco">
    <w:name w:val="List"/>
    <w:basedOn w:val="Normale"/>
    <w:uiPriority w:val="99"/>
    <w:rsid w:val="00C13AAE"/>
    <w:pPr>
      <w:ind w:left="283" w:hanging="283"/>
    </w:pPr>
    <w:rPr>
      <w:sz w:val="24"/>
    </w:rPr>
  </w:style>
  <w:style w:type="paragraph" w:styleId="Elenco2">
    <w:name w:val="List 2"/>
    <w:basedOn w:val="Normale"/>
    <w:uiPriority w:val="99"/>
    <w:rsid w:val="00C13AAE"/>
    <w:pPr>
      <w:ind w:left="566" w:hanging="283"/>
    </w:pPr>
    <w:rPr>
      <w:sz w:val="24"/>
    </w:rPr>
  </w:style>
  <w:style w:type="paragraph" w:styleId="Corpodeltesto">
    <w:name w:val="Body Text"/>
    <w:basedOn w:val="Normale"/>
    <w:link w:val="CorpodeltestoCarattere"/>
    <w:uiPriority w:val="99"/>
    <w:rsid w:val="00C13AAE"/>
    <w:pPr>
      <w:spacing w:after="120"/>
    </w:pPr>
    <w:rPr>
      <w:sz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B05ED7"/>
    <w:rPr>
      <w:rFonts w:cs="Times New Roman"/>
      <w:sz w:val="20"/>
      <w:szCs w:val="20"/>
    </w:rPr>
  </w:style>
  <w:style w:type="paragraph" w:customStyle="1" w:styleId="Corpodeltesto21">
    <w:name w:val="Corpo del testo 21"/>
    <w:basedOn w:val="Normale"/>
    <w:uiPriority w:val="99"/>
    <w:rsid w:val="00C13AAE"/>
    <w:pPr>
      <w:spacing w:after="120"/>
      <w:ind w:left="283"/>
    </w:pPr>
    <w:rPr>
      <w:sz w:val="24"/>
    </w:rPr>
  </w:style>
  <w:style w:type="paragraph" w:styleId="Corpodeltesto2">
    <w:name w:val="Body Text 2"/>
    <w:basedOn w:val="Normale"/>
    <w:link w:val="Corpodeltesto2Carattere"/>
    <w:uiPriority w:val="99"/>
    <w:rsid w:val="00C13AAE"/>
    <w:pPr>
      <w:widowControl w:val="0"/>
      <w:spacing w:line="300" w:lineRule="auto"/>
      <w:jc w:val="center"/>
    </w:pPr>
    <w:rPr>
      <w:rFonts w:ascii="Tahoma" w:hAnsi="Tahoma"/>
      <w:b/>
      <w:sz w:val="26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B05ED7"/>
    <w:rPr>
      <w:rFonts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C13AAE"/>
    <w:pPr>
      <w:widowControl w:val="0"/>
      <w:spacing w:before="120" w:after="120"/>
      <w:jc w:val="center"/>
    </w:pPr>
    <w:rPr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B05ED7"/>
    <w:rPr>
      <w:rFonts w:cs="Times New Roman"/>
      <w:sz w:val="16"/>
      <w:szCs w:val="16"/>
    </w:rPr>
  </w:style>
  <w:style w:type="paragraph" w:styleId="Mappadocumento">
    <w:name w:val="Document Map"/>
    <w:basedOn w:val="Normale"/>
    <w:link w:val="MappadocumentoCarattere"/>
    <w:uiPriority w:val="99"/>
    <w:semiHidden/>
    <w:rsid w:val="00C13AAE"/>
    <w:pPr>
      <w:shd w:val="clear" w:color="auto" w:fill="000080"/>
    </w:pPr>
    <w:rPr>
      <w:rFonts w:ascii="Tahoma" w:hAnsi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B05ED7"/>
    <w:rPr>
      <w:rFonts w:cs="Times New Roman"/>
      <w:sz w:val="2"/>
    </w:rPr>
  </w:style>
  <w:style w:type="paragraph" w:styleId="Rientrocorpodeltesto">
    <w:name w:val="Body Text Indent"/>
    <w:basedOn w:val="Normale"/>
    <w:link w:val="RientrocorpodeltestoCarattere"/>
    <w:uiPriority w:val="99"/>
    <w:rsid w:val="00C13AAE"/>
    <w:pPr>
      <w:ind w:left="340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B05ED7"/>
    <w:rPr>
      <w:rFonts w:cs="Times New Roman"/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C13AAE"/>
    <w:pPr>
      <w:spacing w:after="120"/>
      <w:jc w:val="center"/>
    </w:pPr>
    <w:rPr>
      <w:rFonts w:ascii="Tahoma" w:hAnsi="Tahoma" w:cs="Tahoma"/>
      <w:b/>
      <w:bCs/>
      <w:sz w:val="26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B05ED7"/>
    <w:rPr>
      <w:rFonts w:ascii="Cambria" w:hAnsi="Cambria" w:cs="Times New Roman"/>
      <w:b/>
      <w:bCs/>
      <w:kern w:val="28"/>
      <w:sz w:val="32"/>
      <w:szCs w:val="32"/>
    </w:rPr>
  </w:style>
  <w:style w:type="paragraph" w:styleId="Rientrocorpodeltesto2">
    <w:name w:val="Body Text Indent 2"/>
    <w:basedOn w:val="Normale"/>
    <w:link w:val="Rientrocorpodeltesto2Carattere"/>
    <w:uiPriority w:val="99"/>
    <w:rsid w:val="00C13AAE"/>
    <w:pPr>
      <w:tabs>
        <w:tab w:val="left" w:pos="1134"/>
      </w:tabs>
      <w:spacing w:line="264" w:lineRule="auto"/>
      <w:ind w:left="1134" w:hanging="1134"/>
      <w:jc w:val="both"/>
    </w:pPr>
    <w:rPr>
      <w:rFonts w:ascii="Arial" w:hAnsi="Arial" w:cs="Arial"/>
      <w:sz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B05ED7"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BF109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05ED7"/>
    <w:rPr>
      <w:rFonts w:cs="Times New Roman"/>
      <w:sz w:val="2"/>
    </w:rPr>
  </w:style>
  <w:style w:type="paragraph" w:styleId="Paragrafoelenco">
    <w:name w:val="List Paragraph"/>
    <w:basedOn w:val="Normale"/>
    <w:uiPriority w:val="99"/>
    <w:qFormat/>
    <w:rsid w:val="003969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27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00F70-516D-4E67-BCD6-51F1A566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524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Seguire e rivestirsi di Cristo</vt:lpstr>
    </vt:vector>
  </TitlesOfParts>
  <Company/>
  <LinksUpToDate>false</LinksUpToDate>
  <CharactersWithSpaces>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Seguire e rivestirsi di Cristo</dc:title>
  <dc:subject/>
  <dc:creator>U.S.M.I. Diocesana</dc:creator>
  <cp:keywords/>
  <dc:description/>
  <cp:lastModifiedBy>Utente</cp:lastModifiedBy>
  <cp:revision>31</cp:revision>
  <cp:lastPrinted>2017-05-13T09:00:00Z</cp:lastPrinted>
  <dcterms:created xsi:type="dcterms:W3CDTF">2013-04-20T08:11:00Z</dcterms:created>
  <dcterms:modified xsi:type="dcterms:W3CDTF">2017-05-13T09:00:00Z</dcterms:modified>
</cp:coreProperties>
</file>