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lang w:eastAsia="it-IT"/>
        </w:rPr>
      </w:pPr>
      <w:bookmarkStart w:id="0" w:name="_GoBack"/>
      <w:bookmarkEnd w:id="0"/>
      <w:r>
        <w:rPr>
          <w:rFonts w:ascii="Times New Roman" w:eastAsia="Calibri" w:hAnsi="Times New Roman"/>
          <w:smallCaps/>
          <w:lang w:eastAsia="it-IT"/>
        </w:rPr>
        <w:t>Arcidiocesi di Milano</w:t>
      </w:r>
    </w:p>
    <w:p w:rsidR="00586EA5" w:rsidRDefault="00586EA5" w:rsidP="003D053B">
      <w:pPr>
        <w:ind w:right="-1"/>
        <w:jc w:val="center"/>
        <w:rPr>
          <w:sz w:val="16"/>
          <w:szCs w:val="16"/>
          <w:lang w:eastAsia="it-IT"/>
        </w:rPr>
      </w:pPr>
    </w:p>
    <w:p w:rsidR="00586EA5" w:rsidRPr="0072391E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i/>
          <w:smallCaps/>
          <w:sz w:val="24"/>
          <w:szCs w:val="24"/>
          <w:lang w:eastAsia="it-IT"/>
        </w:rPr>
      </w:pPr>
      <w:r w:rsidRPr="0072391E">
        <w:rPr>
          <w:rFonts w:ascii="Times New Roman" w:eastAsia="Calibri" w:hAnsi="Times New Roman"/>
          <w:i/>
          <w:smallCaps/>
          <w:sz w:val="24"/>
          <w:szCs w:val="24"/>
          <w:lang w:eastAsia="it-IT"/>
        </w:rPr>
        <w:t>Domenica di Pasqua nella Risurrezione del Signore</w:t>
      </w:r>
    </w:p>
    <w:p w:rsidR="00586EA5" w:rsidRDefault="00586EA5" w:rsidP="003D053B">
      <w:pPr>
        <w:ind w:right="-1" w:firstLine="300"/>
        <w:jc w:val="center"/>
        <w:rPr>
          <w:i/>
          <w:color w:val="222222"/>
          <w:lang w:val="en-US" w:eastAsia="it-IT"/>
        </w:rPr>
      </w:pPr>
      <w:r>
        <w:rPr>
          <w:i/>
          <w:color w:val="222222"/>
          <w:lang w:val="en-US" w:eastAsia="it-IT"/>
        </w:rPr>
        <w:t>At 1,1-8a; Sal 117; 1Cor 15,3-10a; Gv 20,11-18</w:t>
      </w:r>
    </w:p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b w:val="0"/>
          <w:smallCaps/>
          <w:sz w:val="16"/>
          <w:szCs w:val="16"/>
          <w:lang w:val="en-US" w:eastAsia="it-IT"/>
        </w:rPr>
      </w:pPr>
    </w:p>
    <w:p w:rsidR="00586EA5" w:rsidRPr="00E13A78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sz w:val="20"/>
          <w:szCs w:val="24"/>
        </w:rPr>
      </w:pPr>
      <w:r w:rsidRPr="00E13A78">
        <w:rPr>
          <w:rFonts w:ascii="Times New Roman" w:eastAsia="Calibri" w:hAnsi="Times New Roman"/>
          <w:smallCaps/>
          <w:sz w:val="20"/>
          <w:szCs w:val="24"/>
          <w:lang w:eastAsia="it-IT"/>
        </w:rPr>
        <w:t>Duomo di Milano, 16 aprile 2017</w:t>
      </w:r>
    </w:p>
    <w:p w:rsidR="00586EA5" w:rsidRDefault="00586EA5" w:rsidP="003D053B">
      <w:pPr>
        <w:ind w:right="-1"/>
        <w:jc w:val="center"/>
        <w:rPr>
          <w:sz w:val="24"/>
          <w:szCs w:val="24"/>
          <w:lang w:eastAsia="it-IT"/>
        </w:rPr>
      </w:pPr>
    </w:p>
    <w:p w:rsidR="0072391E" w:rsidRDefault="0072391E" w:rsidP="003D053B">
      <w:pPr>
        <w:ind w:right="-1"/>
        <w:jc w:val="center"/>
        <w:rPr>
          <w:sz w:val="24"/>
          <w:szCs w:val="24"/>
          <w:lang w:eastAsia="it-IT"/>
        </w:rPr>
      </w:pPr>
    </w:p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sz w:val="24"/>
          <w:szCs w:val="24"/>
          <w:lang w:eastAsia="it-IT"/>
        </w:rPr>
      </w:pPr>
      <w:r>
        <w:rPr>
          <w:rFonts w:ascii="Times New Roman" w:eastAsia="Calibri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52621F" w:rsidRDefault="0052621F" w:rsidP="003D053B">
      <w:pPr>
        <w:ind w:right="-1"/>
        <w:jc w:val="center"/>
        <w:rPr>
          <w:lang w:eastAsia="it-IT"/>
        </w:rPr>
      </w:pPr>
    </w:p>
    <w:p w:rsidR="0072391E" w:rsidRDefault="0072391E" w:rsidP="003D053B">
      <w:pPr>
        <w:ind w:right="-1"/>
        <w:jc w:val="center"/>
        <w:rPr>
          <w:lang w:eastAsia="it-IT"/>
        </w:rPr>
      </w:pPr>
    </w:p>
    <w:p w:rsidR="0072391E" w:rsidRDefault="0072391E" w:rsidP="003D053B">
      <w:pPr>
        <w:ind w:right="-1"/>
        <w:jc w:val="center"/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A6C">
        <w:rPr>
          <w:rFonts w:ascii="Times New Roman" w:hAnsi="Times New Roman" w:cs="Times New Roman"/>
          <w:b/>
          <w:i/>
          <w:sz w:val="24"/>
          <w:szCs w:val="24"/>
        </w:rPr>
        <w:t>Si mostrò ad essi vivo</w:t>
      </w:r>
    </w:p>
    <w:p w:rsidR="00812438" w:rsidRPr="00833A6C" w:rsidRDefault="00812438" w:rsidP="00833A6C">
      <w:pPr>
        <w:ind w:right="-1"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«</w:t>
      </w:r>
      <w:r w:rsidRPr="00833A6C">
        <w:rPr>
          <w:i/>
          <w:sz w:val="24"/>
          <w:szCs w:val="24"/>
        </w:rPr>
        <w:t>Egli si mostrò ad essi vivo, dopo la sua passione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Lettura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At</w:t>
      </w:r>
      <w:r w:rsidRPr="00833A6C">
        <w:rPr>
          <w:sz w:val="24"/>
          <w:szCs w:val="24"/>
        </w:rPr>
        <w:t xml:space="preserve"> 1,3).</w:t>
      </w:r>
    </w:p>
    <w:p w:rsidR="0072391E" w:rsidRPr="00833A6C" w:rsidRDefault="00812438" w:rsidP="00833A6C">
      <w:pPr>
        <w:ind w:right="-1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Maria di Magdala «</w:t>
      </w:r>
      <w:r w:rsidR="0072391E" w:rsidRPr="00833A6C">
        <w:rPr>
          <w:i/>
          <w:sz w:val="24"/>
          <w:szCs w:val="24"/>
        </w:rPr>
        <w:t>si voltò</w:t>
      </w:r>
      <w:r w:rsidRPr="00833A6C">
        <w:rPr>
          <w:i/>
          <w:sz w:val="24"/>
          <w:szCs w:val="24"/>
        </w:rPr>
        <w:t>… e vide Gesù, in piedi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Vangelo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Gv</w:t>
      </w:r>
      <w:r w:rsidRPr="00833A6C">
        <w:rPr>
          <w:sz w:val="24"/>
          <w:szCs w:val="24"/>
        </w:rPr>
        <w:t xml:space="preserve"> 20,14).</w:t>
      </w:r>
      <w:r w:rsidR="003D053B" w:rsidRPr="00833A6C">
        <w:rPr>
          <w:sz w:val="24"/>
          <w:szCs w:val="24"/>
        </w:rPr>
        <w:t xml:space="preserve"> «</w:t>
      </w:r>
      <w:r w:rsidR="003D053B" w:rsidRPr="00833A6C">
        <w:rPr>
          <w:i/>
          <w:sz w:val="24"/>
          <w:szCs w:val="24"/>
        </w:rPr>
        <w:t>È</w:t>
      </w:r>
      <w:r w:rsidR="003D053B" w:rsidRPr="00833A6C">
        <w:rPr>
          <w:sz w:val="24"/>
          <w:szCs w:val="24"/>
        </w:rPr>
        <w:t xml:space="preserve"> </w:t>
      </w:r>
      <w:r w:rsidRPr="00833A6C">
        <w:rPr>
          <w:i/>
          <w:sz w:val="24"/>
          <w:szCs w:val="24"/>
        </w:rPr>
        <w:t>risorto</w:t>
      </w:r>
      <w:r w:rsidR="0072391E" w:rsidRPr="00833A6C">
        <w:rPr>
          <w:i/>
          <w:sz w:val="24"/>
          <w:szCs w:val="24"/>
        </w:rPr>
        <w:t xml:space="preserve"> il terzo giorno</w:t>
      </w:r>
      <w:r w:rsidRPr="00833A6C">
        <w:rPr>
          <w:i/>
          <w:sz w:val="24"/>
          <w:szCs w:val="24"/>
        </w:rPr>
        <w:t>… e apparve a Cefa… ai dodici… a più di cinquecento</w:t>
      </w:r>
      <w:r w:rsidR="0072391E" w:rsidRPr="00833A6C">
        <w:rPr>
          <w:i/>
          <w:sz w:val="24"/>
          <w:szCs w:val="24"/>
        </w:rPr>
        <w:t xml:space="preserve"> fratelli</w:t>
      </w:r>
      <w:r w:rsidRPr="00833A6C">
        <w:rPr>
          <w:i/>
          <w:sz w:val="24"/>
          <w:szCs w:val="24"/>
        </w:rPr>
        <w:t xml:space="preserve">… </w:t>
      </w:r>
      <w:r w:rsidR="0072391E" w:rsidRPr="00833A6C">
        <w:rPr>
          <w:i/>
          <w:sz w:val="24"/>
          <w:szCs w:val="24"/>
        </w:rPr>
        <w:t>a Giacomo</w:t>
      </w:r>
      <w:r w:rsidRPr="00833A6C">
        <w:rPr>
          <w:i/>
          <w:sz w:val="24"/>
          <w:szCs w:val="24"/>
        </w:rPr>
        <w:t>… e anche a me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Epistola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1Cor</w:t>
      </w:r>
      <w:r w:rsidRPr="00833A6C">
        <w:rPr>
          <w:sz w:val="24"/>
          <w:szCs w:val="24"/>
        </w:rPr>
        <w:t xml:space="preserve"> 4-5. 6a.7.8a).</w:t>
      </w:r>
    </w:p>
    <w:p w:rsidR="00812438" w:rsidRPr="00833A6C" w:rsidRDefault="003D053B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Tutte e tre le L</w:t>
      </w:r>
      <w:r w:rsidR="00812438" w:rsidRPr="00833A6C">
        <w:rPr>
          <w:sz w:val="24"/>
          <w:szCs w:val="24"/>
        </w:rPr>
        <w:t>etture</w:t>
      </w:r>
      <w:r w:rsidR="00C73BA8" w:rsidRPr="00833A6C">
        <w:rPr>
          <w:sz w:val="24"/>
          <w:szCs w:val="24"/>
        </w:rPr>
        <w:t xml:space="preserve"> sottolineano la r</w:t>
      </w:r>
      <w:r w:rsidR="00990CD2" w:rsidRPr="00833A6C">
        <w:rPr>
          <w:sz w:val="24"/>
          <w:szCs w:val="24"/>
        </w:rPr>
        <w:t>ealtà della vita nuova di Gesù che</w:t>
      </w:r>
      <w:r w:rsidR="00C73BA8" w:rsidRPr="00833A6C">
        <w:rPr>
          <w:sz w:val="24"/>
          <w:szCs w:val="24"/>
        </w:rPr>
        <w:t xml:space="preserve"> i primi discepoli (minuziosamente elencati) hanno potuto sperimentare. Il fatto che il Risorto si sia fatto vedere (questo è il significato proprio del verbo apparire, in questi contesti) è l’esperienza che introdurrà la Chiesa nella novità della Pasqua di Gesù. Noi viviamo della loro testimonianza che, attraverso la catena delle generazioni cristiane («</w:t>
      </w:r>
      <w:r w:rsidR="00C73BA8" w:rsidRPr="00833A6C">
        <w:rPr>
          <w:i/>
          <w:sz w:val="24"/>
          <w:szCs w:val="24"/>
        </w:rPr>
        <w:t>a voi infatti ho trasmesso, anzitutto, quello che anch’io ho ricevuto</w:t>
      </w:r>
      <w:r w:rsidR="00C73BA8" w:rsidRPr="00833A6C">
        <w:rPr>
          <w:sz w:val="24"/>
          <w:szCs w:val="24"/>
        </w:rPr>
        <w:t xml:space="preserve">», </w:t>
      </w:r>
      <w:r w:rsidR="00C73BA8" w:rsidRPr="00833A6C">
        <w:rPr>
          <w:i/>
          <w:sz w:val="24"/>
          <w:szCs w:val="24"/>
        </w:rPr>
        <w:t xml:space="preserve">1Cor </w:t>
      </w:r>
      <w:r w:rsidR="00C73BA8" w:rsidRPr="00833A6C">
        <w:rPr>
          <w:sz w:val="24"/>
          <w:szCs w:val="24"/>
        </w:rPr>
        <w:t>15,3)</w:t>
      </w:r>
      <w:r w:rsidR="00EF15A7" w:rsidRPr="00833A6C">
        <w:rPr>
          <w:sz w:val="24"/>
          <w:szCs w:val="24"/>
        </w:rPr>
        <w:t>, ci fa accedere alla stessa realtà di Gesù vivo oggi</w:t>
      </w:r>
      <w:r w:rsidR="00EA4EB6" w:rsidRPr="00833A6C">
        <w:rPr>
          <w:sz w:val="24"/>
          <w:szCs w:val="24"/>
        </w:rPr>
        <w:t>, qui ed ora.</w:t>
      </w:r>
    </w:p>
    <w:p w:rsidR="00EF15A7" w:rsidRPr="00833A6C" w:rsidRDefault="00EF15A7" w:rsidP="00833A6C">
      <w:pPr>
        <w:ind w:firstLine="709"/>
        <w:jc w:val="both"/>
        <w:rPr>
          <w:sz w:val="24"/>
          <w:szCs w:val="24"/>
        </w:rPr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In forza del loro aver visto Gesù vivo diventano apostoli, cioè mandati ai fratelli</w:t>
      </w:r>
    </w:p>
    <w:p w:rsidR="00D14F15" w:rsidRPr="00833A6C" w:rsidRDefault="00EF15A7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 xml:space="preserve">In forza del loro aver visto Gesù vivo – </w:t>
      </w:r>
      <w:r w:rsidR="00EA4EB6" w:rsidRPr="00833A6C">
        <w:rPr>
          <w:sz w:val="24"/>
          <w:szCs w:val="24"/>
        </w:rPr>
        <w:t xml:space="preserve">non in forza di </w:t>
      </w:r>
      <w:r w:rsidRPr="00833A6C">
        <w:rPr>
          <w:sz w:val="24"/>
          <w:szCs w:val="24"/>
        </w:rPr>
        <w:t xml:space="preserve">altro, né delle loro doti umane, né della loro statura morale </w:t>
      </w:r>
      <w:r w:rsidR="003D053B" w:rsidRPr="00833A6C">
        <w:rPr>
          <w:sz w:val="24"/>
          <w:szCs w:val="24"/>
        </w:rPr>
        <w:t>–</w:t>
      </w:r>
      <w:r w:rsidRPr="00833A6C">
        <w:rPr>
          <w:sz w:val="24"/>
          <w:szCs w:val="24"/>
        </w:rPr>
        <w:t xml:space="preserve"> i primi diventano apostoli, cioè mandati ai loro fratelli uomini («</w:t>
      </w:r>
      <w:r w:rsidR="003D053B" w:rsidRPr="00833A6C">
        <w:rPr>
          <w:i/>
          <w:kern w:val="1"/>
          <w:sz w:val="24"/>
          <w:szCs w:val="24"/>
        </w:rPr>
        <w:t>V</w:t>
      </w:r>
      <w:r w:rsidRPr="00833A6C">
        <w:rPr>
          <w:i/>
          <w:kern w:val="1"/>
          <w:sz w:val="24"/>
          <w:szCs w:val="24"/>
        </w:rPr>
        <w:t>a’ dai miei fratelli e di’ loro</w:t>
      </w:r>
      <w:r w:rsidRPr="00833A6C">
        <w:rPr>
          <w:sz w:val="24"/>
          <w:szCs w:val="24"/>
        </w:rPr>
        <w:t xml:space="preserve">», </w:t>
      </w:r>
      <w:r w:rsidRPr="00833A6C">
        <w:rPr>
          <w:i/>
          <w:sz w:val="24"/>
          <w:szCs w:val="24"/>
        </w:rPr>
        <w:t>Gv</w:t>
      </w:r>
      <w:r w:rsidRPr="00833A6C">
        <w:rPr>
          <w:sz w:val="24"/>
          <w:szCs w:val="24"/>
        </w:rPr>
        <w:t xml:space="preserve"> 20</w:t>
      </w:r>
      <w:r w:rsidR="00EA4EB6" w:rsidRPr="00833A6C">
        <w:rPr>
          <w:sz w:val="24"/>
          <w:szCs w:val="24"/>
        </w:rPr>
        <w:t>,17</w:t>
      </w:r>
      <w:r w:rsidRPr="00833A6C">
        <w:rPr>
          <w:sz w:val="24"/>
          <w:szCs w:val="24"/>
        </w:rPr>
        <w:t xml:space="preserve">) a portare la </w:t>
      </w:r>
      <w:r w:rsidRPr="00833A6C">
        <w:rPr>
          <w:i/>
          <w:sz w:val="24"/>
          <w:szCs w:val="24"/>
        </w:rPr>
        <w:t>gioia</w:t>
      </w:r>
      <w:r w:rsidRPr="00833A6C">
        <w:rPr>
          <w:sz w:val="24"/>
          <w:szCs w:val="24"/>
        </w:rPr>
        <w:t xml:space="preserve"> del Vangelo. </w:t>
      </w:r>
    </w:p>
    <w:p w:rsidR="0072391E" w:rsidRPr="00833A6C" w:rsidRDefault="00EF15A7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Anche per noi oggi è la stessa cosa</w:t>
      </w:r>
      <w:r w:rsidR="00A67228" w:rsidRPr="00833A6C">
        <w:rPr>
          <w:sz w:val="24"/>
          <w:szCs w:val="24"/>
        </w:rPr>
        <w:t xml:space="preserve">. In questo ultimo mese più volte siamo stati testimoni della Sua presenza viva in mezzo a noi. Oltre all’indimenticabile esperienza della Visita di Papa Francesco, penso al commovente </w:t>
      </w:r>
      <w:r w:rsidR="003D053B" w:rsidRPr="00833A6C">
        <w:rPr>
          <w:sz w:val="24"/>
          <w:szCs w:val="24"/>
        </w:rPr>
        <w:t>“</w:t>
      </w:r>
      <w:r w:rsidR="00A67228" w:rsidRPr="00833A6C">
        <w:rPr>
          <w:sz w:val="24"/>
          <w:szCs w:val="24"/>
        </w:rPr>
        <w:t>spettacolo</w:t>
      </w:r>
      <w:r w:rsidR="003D053B" w:rsidRPr="00833A6C">
        <w:rPr>
          <w:sz w:val="24"/>
          <w:szCs w:val="24"/>
        </w:rPr>
        <w:t>”</w:t>
      </w:r>
      <w:r w:rsidR="00A67228" w:rsidRPr="00833A6C">
        <w:rPr>
          <w:sz w:val="24"/>
          <w:szCs w:val="24"/>
        </w:rPr>
        <w:t xml:space="preserve"> delle decin</w:t>
      </w:r>
      <w:r w:rsidR="003C2CA5" w:rsidRPr="00833A6C">
        <w:rPr>
          <w:sz w:val="24"/>
          <w:szCs w:val="24"/>
        </w:rPr>
        <w:t>e di migliaia di persone delle 7 zone della nostra D</w:t>
      </w:r>
      <w:r w:rsidR="00A67228" w:rsidRPr="00833A6C">
        <w:rPr>
          <w:sz w:val="24"/>
          <w:szCs w:val="24"/>
        </w:rPr>
        <w:t xml:space="preserve">iocesi che hanno seguito in preghiera la reliquia del Santo Chiodo o alle tantissime che </w:t>
      </w:r>
      <w:r w:rsidR="00EA4EB6" w:rsidRPr="00833A6C">
        <w:rPr>
          <w:sz w:val="24"/>
          <w:szCs w:val="24"/>
        </w:rPr>
        <w:t>hanno partecipato o ancora stanno vivendo le tappe della Visita pastorale f</w:t>
      </w:r>
      <w:r w:rsidR="00A67228" w:rsidRPr="00833A6C">
        <w:rPr>
          <w:sz w:val="24"/>
          <w:szCs w:val="24"/>
        </w:rPr>
        <w:t xml:space="preserve">eriale. </w:t>
      </w:r>
    </w:p>
    <w:p w:rsidR="0072391E" w:rsidRPr="00833A6C" w:rsidRDefault="0072391E" w:rsidP="00833A6C">
      <w:pPr>
        <w:ind w:firstLine="709"/>
        <w:jc w:val="both"/>
        <w:rPr>
          <w:sz w:val="24"/>
          <w:szCs w:val="24"/>
        </w:rPr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Un popolo che guarda al presente con audacia</w:t>
      </w:r>
    </w:p>
    <w:p w:rsidR="00AB1988" w:rsidRPr="00833A6C" w:rsidRDefault="00A6722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In tutte queste occasioni Milano si è ritrovata popolo</w:t>
      </w:r>
      <w:r w:rsidR="00D14F15" w:rsidRPr="00833A6C">
        <w:rPr>
          <w:sz w:val="24"/>
          <w:szCs w:val="24"/>
        </w:rPr>
        <w:t>. Credenti e non credenti, fedeli di altre religioni, milanesi di antico lignaggio o di nuova adozion</w:t>
      </w:r>
      <w:r w:rsidR="00AB1988" w:rsidRPr="00833A6C">
        <w:rPr>
          <w:sz w:val="24"/>
          <w:szCs w:val="24"/>
        </w:rPr>
        <w:t>e</w:t>
      </w:r>
      <w:r w:rsidR="00D14F15" w:rsidRPr="00833A6C">
        <w:rPr>
          <w:sz w:val="24"/>
          <w:szCs w:val="24"/>
        </w:rPr>
        <w:t xml:space="preserve">… tutti hanno ritrovato la fierezza di questa appartenenza. 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È</w:t>
      </w:r>
      <w:r w:rsidR="00D14F15" w:rsidRPr="00833A6C">
        <w:rPr>
          <w:sz w:val="24"/>
          <w:szCs w:val="24"/>
        </w:rPr>
        <w:t xml:space="preserve"> il ridestarsi della speranza. Secondo la più genuina storia della nost</w:t>
      </w:r>
      <w:r w:rsidRPr="00833A6C">
        <w:rPr>
          <w:sz w:val="24"/>
          <w:szCs w:val="24"/>
        </w:rPr>
        <w:t>ra gente ci siamo riscoperti a «</w:t>
      </w:r>
      <w:r w:rsidR="00D14F15" w:rsidRPr="00833A6C">
        <w:rPr>
          <w:i/>
          <w:sz w:val="24"/>
          <w:szCs w:val="24"/>
        </w:rPr>
        <w:t>guardare al presente con audacia</w:t>
      </w:r>
      <w:r w:rsidR="003C2CA5" w:rsidRPr="00833A6C">
        <w:rPr>
          <w:sz w:val="24"/>
          <w:szCs w:val="24"/>
        </w:rPr>
        <w:t xml:space="preserve">», </w:t>
      </w:r>
      <w:r w:rsidR="00D14F15" w:rsidRPr="00833A6C">
        <w:rPr>
          <w:sz w:val="24"/>
          <w:szCs w:val="24"/>
        </w:rPr>
        <w:t xml:space="preserve">per usare </w:t>
      </w:r>
      <w:r w:rsidR="001E3019" w:rsidRPr="00833A6C">
        <w:rPr>
          <w:sz w:val="24"/>
          <w:szCs w:val="24"/>
        </w:rPr>
        <w:t>parole che ci ha detto il Papa</w:t>
      </w:r>
      <w:r w:rsidR="003C2CA5" w:rsidRPr="00833A6C">
        <w:rPr>
          <w:sz w:val="24"/>
          <w:szCs w:val="24"/>
        </w:rPr>
        <w:t xml:space="preserve"> (</w:t>
      </w:r>
      <w:r w:rsidR="003C2CA5" w:rsidRPr="00833A6C">
        <w:rPr>
          <w:i/>
          <w:sz w:val="24"/>
          <w:szCs w:val="24"/>
        </w:rPr>
        <w:t>Omelia</w:t>
      </w:r>
      <w:r w:rsidR="003C2CA5" w:rsidRPr="00833A6C">
        <w:rPr>
          <w:sz w:val="24"/>
          <w:szCs w:val="24"/>
        </w:rPr>
        <w:t xml:space="preserve"> </w:t>
      </w:r>
      <w:r w:rsidR="003C2CA5" w:rsidRPr="00833A6C">
        <w:rPr>
          <w:i/>
          <w:sz w:val="24"/>
          <w:szCs w:val="24"/>
        </w:rPr>
        <w:t>della Messa al parco di Monza</w:t>
      </w:r>
      <w:r w:rsidR="003C2CA5" w:rsidRPr="00833A6C">
        <w:rPr>
          <w:sz w:val="24"/>
          <w:szCs w:val="24"/>
        </w:rPr>
        <w:t>, 25 marzo 2017)</w:t>
      </w:r>
      <w:r w:rsidR="001E3019" w:rsidRPr="00833A6C">
        <w:rPr>
          <w:sz w:val="24"/>
          <w:szCs w:val="24"/>
        </w:rPr>
        <w:t>. Non corrosi dalla rassegnazione che conduce all’accidia</w:t>
      </w:r>
      <w:r w:rsidR="00980F83" w:rsidRPr="00833A6C">
        <w:rPr>
          <w:sz w:val="24"/>
          <w:szCs w:val="24"/>
        </w:rPr>
        <w:t xml:space="preserve"> (cfr </w:t>
      </w:r>
      <w:r w:rsidRPr="00833A6C">
        <w:rPr>
          <w:sz w:val="24"/>
          <w:szCs w:val="24"/>
        </w:rPr>
        <w:t xml:space="preserve">Papa Francesco </w:t>
      </w:r>
      <w:r w:rsidRPr="00833A6C">
        <w:rPr>
          <w:i/>
          <w:sz w:val="24"/>
          <w:szCs w:val="24"/>
        </w:rPr>
        <w:t>a</w:t>
      </w:r>
      <w:r w:rsidR="00980F83" w:rsidRPr="00833A6C">
        <w:rPr>
          <w:i/>
          <w:sz w:val="24"/>
          <w:szCs w:val="24"/>
        </w:rPr>
        <w:t>i sacerdoti e ai co</w:t>
      </w:r>
      <w:r w:rsidRPr="00833A6C">
        <w:rPr>
          <w:i/>
          <w:sz w:val="24"/>
          <w:szCs w:val="24"/>
        </w:rPr>
        <w:t>n</w:t>
      </w:r>
      <w:r w:rsidR="00980F83" w:rsidRPr="00833A6C">
        <w:rPr>
          <w:i/>
          <w:sz w:val="24"/>
          <w:szCs w:val="24"/>
        </w:rPr>
        <w:t>sacrati</w:t>
      </w:r>
      <w:r w:rsidR="00980F83" w:rsidRPr="00833A6C">
        <w:rPr>
          <w:sz w:val="24"/>
          <w:szCs w:val="24"/>
        </w:rPr>
        <w:t>)</w:t>
      </w:r>
      <w:r w:rsidR="001E3019" w:rsidRPr="00833A6C">
        <w:rPr>
          <w:sz w:val="24"/>
          <w:szCs w:val="24"/>
        </w:rPr>
        <w:t>, ma desiderosi di costruttività</w:t>
      </w:r>
      <w:r w:rsidR="00265271" w:rsidRPr="00833A6C">
        <w:rPr>
          <w:sz w:val="24"/>
          <w:szCs w:val="24"/>
        </w:rPr>
        <w:t>. Questo indomabile sguardo positivo</w:t>
      </w:r>
      <w:r w:rsidR="00980F83" w:rsidRPr="00833A6C">
        <w:rPr>
          <w:sz w:val="24"/>
          <w:szCs w:val="24"/>
        </w:rPr>
        <w:t xml:space="preserve"> lo impariamo sempre </w:t>
      </w:r>
      <w:r w:rsidR="00CF6DCC" w:rsidRPr="00833A6C">
        <w:rPr>
          <w:sz w:val="24"/>
          <w:szCs w:val="24"/>
        </w:rPr>
        <w:t xml:space="preserve">più </w:t>
      </w:r>
      <w:r w:rsidRPr="00833A6C">
        <w:rPr>
          <w:sz w:val="24"/>
          <w:szCs w:val="24"/>
        </w:rPr>
        <w:t>guardando la città dalle</w:t>
      </w:r>
      <w:r w:rsidR="00980F83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 xml:space="preserve">periferie. 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</w:p>
    <w:p w:rsidR="00E1120F" w:rsidRPr="00833A6C" w:rsidRDefault="00AB1988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L’um</w:t>
      </w:r>
      <w:r w:rsidR="00265271" w:rsidRPr="00833A6C">
        <w:rPr>
          <w:rFonts w:ascii="Times New Roman" w:hAnsi="Times New Roman" w:cs="Times New Roman"/>
          <w:b/>
          <w:sz w:val="24"/>
          <w:szCs w:val="24"/>
        </w:rPr>
        <w:t>anità risorge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«</w:t>
      </w:r>
      <w:r w:rsidR="001166A8" w:rsidRPr="00833A6C">
        <w:rPr>
          <w:i/>
          <w:sz w:val="24"/>
          <w:szCs w:val="24"/>
        </w:rPr>
        <w:t>L’umanità risorge, nasce la vita eterna, e a noi è dato il principio di una gioia senza fine</w:t>
      </w:r>
      <w:r w:rsidRPr="00833A6C">
        <w:rPr>
          <w:sz w:val="24"/>
          <w:szCs w:val="24"/>
        </w:rPr>
        <w:t>»</w:t>
      </w:r>
      <w:r w:rsidR="001166A8" w:rsidRPr="00833A6C">
        <w:rPr>
          <w:sz w:val="24"/>
          <w:szCs w:val="24"/>
        </w:rPr>
        <w:t xml:space="preserve"> (dal Prefazio del Martedì in Albis). In questa preghiera che il nostro antico rito ambrosiano suggerisce per il tempo pasquale è descritto il dono che Gesù risorto porta con sé. In tutte le circostanze, anche le più dure e drammatiche, e in tutti i rapporti, anche i più difficili e ostili, è possib</w:t>
      </w:r>
      <w:r w:rsidR="003C2CA5" w:rsidRPr="00833A6C">
        <w:rPr>
          <w:sz w:val="24"/>
          <w:szCs w:val="24"/>
        </w:rPr>
        <w:t>ile intravedere la luce della ri</w:t>
      </w:r>
      <w:r w:rsidR="001166A8" w:rsidRPr="00833A6C">
        <w:rPr>
          <w:sz w:val="24"/>
          <w:szCs w:val="24"/>
        </w:rPr>
        <w:t>surrezione che già</w:t>
      </w:r>
      <w:r w:rsidR="00F7721A" w:rsidRPr="00833A6C">
        <w:rPr>
          <w:sz w:val="24"/>
          <w:szCs w:val="24"/>
        </w:rPr>
        <w:t xml:space="preserve"> </w:t>
      </w:r>
      <w:r w:rsidR="001166A8" w:rsidRPr="00833A6C">
        <w:rPr>
          <w:i/>
          <w:sz w:val="24"/>
          <w:szCs w:val="24"/>
        </w:rPr>
        <w:t>trasfigura le tenebre opache del male</w:t>
      </w:r>
      <w:r w:rsidR="001166A8" w:rsidRPr="00833A6C">
        <w:rPr>
          <w:sz w:val="24"/>
          <w:szCs w:val="24"/>
        </w:rPr>
        <w:t xml:space="preserve">. </w:t>
      </w:r>
    </w:p>
    <w:p w:rsidR="00E823F9" w:rsidRPr="00833A6C" w:rsidRDefault="001166A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Ce lo documentano i nostri fratelli copti che non hanno rinunciato a vivere insieme le celebrazioni della Pasqua</w:t>
      </w:r>
      <w:r w:rsidR="00AB1988" w:rsidRPr="00833A6C">
        <w:rPr>
          <w:sz w:val="24"/>
          <w:szCs w:val="24"/>
        </w:rPr>
        <w:t>,</w:t>
      </w:r>
      <w:r w:rsidR="003C2CA5" w:rsidRPr="00833A6C">
        <w:rPr>
          <w:sz w:val="24"/>
          <w:szCs w:val="24"/>
        </w:rPr>
        <w:t xml:space="preserve"> come stiamo facendo noi;</w:t>
      </w:r>
      <w:r w:rsidRPr="00833A6C">
        <w:rPr>
          <w:sz w:val="24"/>
          <w:szCs w:val="24"/>
        </w:rPr>
        <w:t xml:space="preserve"> </w:t>
      </w:r>
      <w:r w:rsidR="00493BF0" w:rsidRPr="00833A6C">
        <w:rPr>
          <w:sz w:val="24"/>
          <w:szCs w:val="24"/>
        </w:rPr>
        <w:t>altrettanto capita per</w:t>
      </w:r>
      <w:r w:rsidRPr="00833A6C">
        <w:rPr>
          <w:sz w:val="24"/>
          <w:szCs w:val="24"/>
        </w:rPr>
        <w:t xml:space="preserve"> i nostri fratelli in Congo, dove infuria</w:t>
      </w:r>
      <w:r w:rsidR="00AB1988" w:rsidRPr="00833A6C">
        <w:rPr>
          <w:sz w:val="24"/>
          <w:szCs w:val="24"/>
        </w:rPr>
        <w:t>no gravi tensioni militari con numerose uccisioni – come ci hanno scritt</w:t>
      </w:r>
      <w:r w:rsidR="003C2CA5" w:rsidRPr="00833A6C">
        <w:rPr>
          <w:sz w:val="24"/>
          <w:szCs w:val="24"/>
        </w:rPr>
        <w:t xml:space="preserve">o i nostri missionari ambrosiani –; </w:t>
      </w:r>
      <w:r w:rsidR="00493BF0" w:rsidRPr="00833A6C">
        <w:rPr>
          <w:sz w:val="24"/>
          <w:szCs w:val="24"/>
        </w:rPr>
        <w:t xml:space="preserve">ma ce lo documenta anche l’infaticabile dedizione </w:t>
      </w:r>
      <w:r w:rsidR="00AB1988" w:rsidRPr="00833A6C">
        <w:rPr>
          <w:sz w:val="24"/>
          <w:szCs w:val="24"/>
        </w:rPr>
        <w:t>silenziosa</w:t>
      </w:r>
      <w:r w:rsidR="00493BF0" w:rsidRPr="00833A6C">
        <w:rPr>
          <w:sz w:val="24"/>
          <w:szCs w:val="24"/>
        </w:rPr>
        <w:t xml:space="preserve"> di</w:t>
      </w:r>
      <w:r w:rsidR="00AB1988" w:rsidRPr="00833A6C">
        <w:rPr>
          <w:sz w:val="24"/>
          <w:szCs w:val="24"/>
        </w:rPr>
        <w:t xml:space="preserve"> moltissime</w:t>
      </w:r>
      <w:r w:rsidR="00493BF0" w:rsidRPr="00833A6C">
        <w:rPr>
          <w:sz w:val="24"/>
          <w:szCs w:val="24"/>
        </w:rPr>
        <w:t xml:space="preserve"> </w:t>
      </w:r>
      <w:r w:rsidR="00493BF0" w:rsidRPr="00833A6C">
        <w:rPr>
          <w:sz w:val="24"/>
          <w:szCs w:val="24"/>
        </w:rPr>
        <w:lastRenderedPageBreak/>
        <w:t xml:space="preserve">persone che si spendono per sostenere, curare, accompagnare la vita più fragile, debole e ferita fino all’ultimo suo palpito negli ospedali, </w:t>
      </w:r>
      <w:r w:rsidR="00AB1988" w:rsidRPr="00833A6C">
        <w:rPr>
          <w:sz w:val="24"/>
          <w:szCs w:val="24"/>
        </w:rPr>
        <w:t>nei centri</w:t>
      </w:r>
      <w:r w:rsidR="00493BF0" w:rsidRPr="00833A6C">
        <w:rPr>
          <w:sz w:val="24"/>
          <w:szCs w:val="24"/>
        </w:rPr>
        <w:t xml:space="preserve"> di accoglienza e nelle scuole, ne</w:t>
      </w:r>
      <w:r w:rsidR="003C2CA5" w:rsidRPr="00833A6C">
        <w:rPr>
          <w:sz w:val="24"/>
          <w:szCs w:val="24"/>
        </w:rPr>
        <w:t>lle carceri e nelle nostre case</w:t>
      </w:r>
      <w:r w:rsidR="00493BF0" w:rsidRPr="00833A6C">
        <w:rPr>
          <w:sz w:val="24"/>
          <w:szCs w:val="24"/>
        </w:rPr>
        <w:t>…</w:t>
      </w:r>
    </w:p>
    <w:p w:rsidR="00F7721A" w:rsidRPr="00833A6C" w:rsidRDefault="00F7721A" w:rsidP="00833A6C">
      <w:pPr>
        <w:ind w:firstLine="709"/>
        <w:jc w:val="both"/>
        <w:rPr>
          <w:sz w:val="24"/>
          <w:szCs w:val="24"/>
        </w:rPr>
      </w:pPr>
    </w:p>
    <w:p w:rsidR="00F7721A" w:rsidRPr="00833A6C" w:rsidRDefault="00AB1988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Un nuovo stile di vita civile</w:t>
      </w:r>
    </w:p>
    <w:p w:rsidR="00AB1988" w:rsidRPr="00833A6C" w:rsidRDefault="00266411" w:rsidP="00833A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vita </w:t>
      </w:r>
      <w:r w:rsidR="00493BF0" w:rsidRPr="00833A6C">
        <w:rPr>
          <w:sz w:val="24"/>
          <w:szCs w:val="24"/>
        </w:rPr>
        <w:t xml:space="preserve">eterna generata dallo Spirito del Risorto è il </w:t>
      </w:r>
      <w:r w:rsidR="00B06CFC" w:rsidRPr="00833A6C">
        <w:rPr>
          <w:sz w:val="24"/>
          <w:szCs w:val="24"/>
        </w:rPr>
        <w:t xml:space="preserve">motore dell’impegno del cristiano nel mondo. </w:t>
      </w:r>
      <w:r w:rsidR="00265271" w:rsidRPr="00833A6C">
        <w:rPr>
          <w:sz w:val="24"/>
          <w:szCs w:val="24"/>
        </w:rPr>
        <w:t xml:space="preserve">Da qui </w:t>
      </w:r>
      <w:r w:rsidR="00AB1988" w:rsidRPr="00833A6C">
        <w:rPr>
          <w:sz w:val="24"/>
          <w:szCs w:val="24"/>
        </w:rPr>
        <w:t>infatti scaturisce un</w:t>
      </w:r>
      <w:r w:rsidR="00265271" w:rsidRPr="00833A6C">
        <w:rPr>
          <w:sz w:val="24"/>
          <w:szCs w:val="24"/>
        </w:rPr>
        <w:t>a</w:t>
      </w:r>
      <w:r w:rsidR="00B06CFC" w:rsidRPr="00833A6C">
        <w:rPr>
          <w:sz w:val="24"/>
          <w:szCs w:val="24"/>
        </w:rPr>
        <w:t xml:space="preserve"> cultura della vita</w:t>
      </w:r>
      <w:r w:rsidR="00265271" w:rsidRPr="00833A6C">
        <w:rPr>
          <w:sz w:val="24"/>
          <w:szCs w:val="24"/>
        </w:rPr>
        <w:t xml:space="preserve">, </w:t>
      </w:r>
      <w:r w:rsidR="00B07527" w:rsidRPr="00833A6C">
        <w:rPr>
          <w:sz w:val="24"/>
          <w:szCs w:val="24"/>
        </w:rPr>
        <w:t>dentro</w:t>
      </w:r>
      <w:r w:rsidR="00265271" w:rsidRPr="00833A6C">
        <w:rPr>
          <w:sz w:val="24"/>
          <w:szCs w:val="24"/>
        </w:rPr>
        <w:t xml:space="preserve"> l’apparente trionfo della cultura della morte (terrorismo e guerre, disperazione e non senso</w:t>
      </w:r>
      <w:r w:rsidR="00AB1988" w:rsidRPr="00833A6C">
        <w:rPr>
          <w:sz w:val="24"/>
          <w:szCs w:val="24"/>
        </w:rPr>
        <w:t>, esplosioni folli di violenza</w:t>
      </w:r>
      <w:r w:rsidR="00265271" w:rsidRPr="00833A6C">
        <w:rPr>
          <w:sz w:val="24"/>
          <w:szCs w:val="24"/>
        </w:rPr>
        <w:t>…).</w:t>
      </w:r>
      <w:r w:rsidR="00AB1988" w:rsidRPr="00833A6C">
        <w:rPr>
          <w:sz w:val="24"/>
          <w:szCs w:val="24"/>
        </w:rPr>
        <w:t xml:space="preserve"> </w:t>
      </w:r>
    </w:p>
    <w:p w:rsidR="00266411" w:rsidRDefault="00CF6DCC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Il contributo d</w:t>
      </w:r>
      <w:r w:rsidR="00AB1988" w:rsidRPr="00833A6C">
        <w:rPr>
          <w:sz w:val="24"/>
          <w:szCs w:val="24"/>
        </w:rPr>
        <w:t>i</w:t>
      </w:r>
      <w:r w:rsidRPr="00833A6C">
        <w:rPr>
          <w:sz w:val="24"/>
          <w:szCs w:val="24"/>
        </w:rPr>
        <w:t xml:space="preserve"> noi</w:t>
      </w:r>
      <w:r w:rsidR="00AB1988" w:rsidRPr="00833A6C">
        <w:rPr>
          <w:sz w:val="24"/>
          <w:szCs w:val="24"/>
        </w:rPr>
        <w:t xml:space="preserve"> figli del Risorto nella società plurale sia la testimonianza di </w:t>
      </w:r>
      <w:r w:rsidR="00B06CFC" w:rsidRPr="00833A6C">
        <w:rPr>
          <w:sz w:val="24"/>
          <w:szCs w:val="24"/>
        </w:rPr>
        <w:t>una</w:t>
      </w:r>
      <w:r w:rsidR="00B07527" w:rsidRPr="00833A6C">
        <w:rPr>
          <w:sz w:val="24"/>
          <w:szCs w:val="24"/>
        </w:rPr>
        <w:t xml:space="preserve"> irriducibile</w:t>
      </w:r>
      <w:r w:rsidR="00B06CFC" w:rsidRPr="00833A6C">
        <w:rPr>
          <w:sz w:val="24"/>
          <w:szCs w:val="24"/>
        </w:rPr>
        <w:t xml:space="preserve"> tensione </w:t>
      </w:r>
      <w:r w:rsidR="00F754B5" w:rsidRPr="00833A6C">
        <w:rPr>
          <w:sz w:val="24"/>
          <w:szCs w:val="24"/>
        </w:rPr>
        <w:t>alla</w:t>
      </w:r>
      <w:r w:rsidR="004F4B57" w:rsidRPr="00833A6C">
        <w:rPr>
          <w:sz w:val="24"/>
          <w:szCs w:val="24"/>
        </w:rPr>
        <w:t xml:space="preserve"> verità, alla solidarietà, all’</w:t>
      </w:r>
      <w:r w:rsidR="00222BE8" w:rsidRPr="00833A6C">
        <w:rPr>
          <w:sz w:val="24"/>
          <w:szCs w:val="24"/>
        </w:rPr>
        <w:t>eguaglia</w:t>
      </w:r>
      <w:r w:rsidRPr="00833A6C">
        <w:rPr>
          <w:sz w:val="24"/>
          <w:szCs w:val="24"/>
        </w:rPr>
        <w:t>nza e</w:t>
      </w:r>
      <w:r w:rsidR="00222BE8" w:rsidRPr="00833A6C">
        <w:rPr>
          <w:sz w:val="24"/>
          <w:szCs w:val="24"/>
        </w:rPr>
        <w:t xml:space="preserve"> alla</w:t>
      </w:r>
      <w:r w:rsidR="00B06CFC" w:rsidRPr="00833A6C">
        <w:rPr>
          <w:sz w:val="24"/>
          <w:szCs w:val="24"/>
        </w:rPr>
        <w:t xml:space="preserve"> giustizia</w:t>
      </w:r>
      <w:r w:rsidR="00222BE8" w:rsidRPr="00833A6C">
        <w:rPr>
          <w:sz w:val="24"/>
          <w:szCs w:val="24"/>
        </w:rPr>
        <w:t xml:space="preserve">. </w:t>
      </w:r>
    </w:p>
    <w:p w:rsidR="004F4B57" w:rsidRPr="00833A6C" w:rsidRDefault="00222BE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Milano, il paese e l’Europa tutta</w:t>
      </w:r>
      <w:r w:rsidR="004F4B57" w:rsidRPr="00833A6C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per svolgere il loro compito nel mondo intero</w:t>
      </w:r>
      <w:r w:rsidR="004F4B57" w:rsidRPr="00833A6C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hanno bisogno di un sistema </w:t>
      </w:r>
      <w:r w:rsidR="00CF6DCC" w:rsidRPr="00833A6C">
        <w:rPr>
          <w:sz w:val="24"/>
          <w:szCs w:val="24"/>
        </w:rPr>
        <w:t xml:space="preserve">sociale </w:t>
      </w:r>
      <w:r w:rsidRPr="00833A6C">
        <w:rPr>
          <w:sz w:val="24"/>
          <w:szCs w:val="24"/>
        </w:rPr>
        <w:t>radicato in un equilibrato</w:t>
      </w:r>
      <w:r w:rsidR="00CF6DCC" w:rsidRPr="00833A6C">
        <w:rPr>
          <w:sz w:val="24"/>
          <w:szCs w:val="24"/>
        </w:rPr>
        <w:t xml:space="preserve"> ed inscindibile</w:t>
      </w:r>
      <w:r w:rsidRPr="00833A6C">
        <w:rPr>
          <w:sz w:val="24"/>
          <w:szCs w:val="24"/>
        </w:rPr>
        <w:t xml:space="preserve"> rapporto tra diritti, doveri e leggi. Esso può nascere </w:t>
      </w:r>
      <w:r w:rsidR="00CF6DCC" w:rsidRPr="00833A6C">
        <w:rPr>
          <w:sz w:val="24"/>
          <w:szCs w:val="24"/>
        </w:rPr>
        <w:t xml:space="preserve">e crescere </w:t>
      </w:r>
      <w:r w:rsidRPr="00833A6C">
        <w:rPr>
          <w:sz w:val="24"/>
          <w:szCs w:val="24"/>
        </w:rPr>
        <w:t xml:space="preserve">solo se ogni cittadino ed ogni corpo sociale </w:t>
      </w:r>
      <w:r w:rsidR="004F4B57" w:rsidRPr="00833A6C">
        <w:rPr>
          <w:sz w:val="24"/>
          <w:szCs w:val="24"/>
        </w:rPr>
        <w:t>vivono</w:t>
      </w:r>
      <w:r w:rsidRPr="00833A6C">
        <w:rPr>
          <w:sz w:val="24"/>
          <w:szCs w:val="24"/>
        </w:rPr>
        <w:t xml:space="preserve"> l’impegno diretto e deciso </w:t>
      </w:r>
      <w:r w:rsidR="00BC63BA" w:rsidRPr="00833A6C">
        <w:rPr>
          <w:sz w:val="24"/>
          <w:szCs w:val="24"/>
        </w:rPr>
        <w:t>a dare contenuto pieno alla propria partecipazione alla vita</w:t>
      </w:r>
      <w:r w:rsidR="004F4B57" w:rsidRPr="00833A6C">
        <w:rPr>
          <w:sz w:val="24"/>
          <w:szCs w:val="24"/>
        </w:rPr>
        <w:t xml:space="preserve"> pubblica. Soprattutto non de</w:t>
      </w:r>
      <w:r w:rsidR="00CF6DCC" w:rsidRPr="00833A6C">
        <w:rPr>
          <w:sz w:val="24"/>
          <w:szCs w:val="24"/>
        </w:rPr>
        <w:t>bbo</w:t>
      </w:r>
      <w:r w:rsidR="00BC63BA" w:rsidRPr="00833A6C">
        <w:rPr>
          <w:sz w:val="24"/>
          <w:szCs w:val="24"/>
        </w:rPr>
        <w:t xml:space="preserve">no sottrarsi a questo compito le istituzioni di ogni ordine e grado. Qualunque forma potranno assumere in futuro a causa dei cambiamenti in atto, il loro contributo sarà necessario per un’armoniosa vita civile. </w:t>
      </w:r>
    </w:p>
    <w:p w:rsidR="00B06CFC" w:rsidRPr="00833A6C" w:rsidRDefault="00BC63BA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In particolare la politica, che il Beato Paolo</w:t>
      </w:r>
      <w:r w:rsidR="00CF6DCC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>VI definiva come espressione alta di carità, do</w:t>
      </w:r>
      <w:r w:rsidR="00CF6DCC" w:rsidRPr="00833A6C">
        <w:rPr>
          <w:sz w:val="24"/>
          <w:szCs w:val="24"/>
        </w:rPr>
        <w:t>vrà abbandonare formalismi e dialettich</w:t>
      </w:r>
      <w:r w:rsidRPr="00833A6C">
        <w:rPr>
          <w:sz w:val="24"/>
          <w:szCs w:val="24"/>
        </w:rPr>
        <w:t xml:space="preserve">e sterili, i troppi ossessivi ricorsi alla tecnocrazia e </w:t>
      </w:r>
      <w:r w:rsidR="004F4B57" w:rsidRPr="00833A6C">
        <w:rPr>
          <w:sz w:val="24"/>
          <w:szCs w:val="24"/>
        </w:rPr>
        <w:t xml:space="preserve">gli </w:t>
      </w:r>
      <w:r w:rsidRPr="00833A6C">
        <w:rPr>
          <w:sz w:val="24"/>
          <w:szCs w:val="24"/>
        </w:rPr>
        <w:t xml:space="preserve">appesantimenti burocratici. È necessario che </w:t>
      </w:r>
      <w:r w:rsidR="00CF6DCC" w:rsidRPr="00833A6C">
        <w:rPr>
          <w:sz w:val="24"/>
          <w:szCs w:val="24"/>
        </w:rPr>
        <w:t>l’</w:t>
      </w:r>
      <w:r w:rsidRPr="00833A6C">
        <w:rPr>
          <w:sz w:val="24"/>
          <w:szCs w:val="24"/>
        </w:rPr>
        <w:t xml:space="preserve">imprescindibile arte di governare la cosa pubblica si ponga sempre più in ascolto del popolo, della opinione pubblica in senso forte. Sono questi i luoghi da cui emergono quei segni dei tempi che permettono di edificare il nuovo stile di vita </w:t>
      </w:r>
      <w:r w:rsidR="00CF6DCC" w:rsidRPr="00833A6C">
        <w:rPr>
          <w:sz w:val="24"/>
          <w:szCs w:val="24"/>
        </w:rPr>
        <w:t>civile</w:t>
      </w:r>
      <w:r w:rsidRPr="00833A6C">
        <w:rPr>
          <w:sz w:val="24"/>
          <w:szCs w:val="24"/>
        </w:rPr>
        <w:t xml:space="preserve">. </w:t>
      </w:r>
    </w:p>
    <w:p w:rsidR="00BC63BA" w:rsidRPr="00833A6C" w:rsidRDefault="00BC63BA" w:rsidP="00833A6C">
      <w:pPr>
        <w:ind w:firstLine="709"/>
        <w:jc w:val="both"/>
        <w:rPr>
          <w:sz w:val="24"/>
          <w:szCs w:val="24"/>
        </w:rPr>
      </w:pPr>
    </w:p>
    <w:p w:rsidR="00BC63BA" w:rsidRPr="00833A6C" w:rsidRDefault="00BC63BA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Postcristianesimo</w:t>
      </w:r>
      <w:r w:rsidR="006519D4" w:rsidRPr="00833A6C">
        <w:rPr>
          <w:rFonts w:ascii="Times New Roman" w:hAnsi="Times New Roman" w:cs="Times New Roman"/>
          <w:b/>
          <w:sz w:val="24"/>
          <w:szCs w:val="24"/>
        </w:rPr>
        <w:t>?</w:t>
      </w:r>
    </w:p>
    <w:p w:rsidR="006519D4" w:rsidRPr="00833A6C" w:rsidRDefault="00CF624A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La risurrezione di Gesù Cristo è da secoli nelle nostre terre sorgente di speranza affidabi</w:t>
      </w:r>
      <w:r w:rsidR="00CF6DCC" w:rsidRPr="00833A6C">
        <w:rPr>
          <w:sz w:val="24"/>
          <w:szCs w:val="24"/>
        </w:rPr>
        <w:t xml:space="preserve">le. Non è il passato. Non siamo, </w:t>
      </w:r>
      <w:r w:rsidRPr="00833A6C">
        <w:rPr>
          <w:sz w:val="24"/>
          <w:szCs w:val="24"/>
        </w:rPr>
        <w:t xml:space="preserve">come </w:t>
      </w:r>
      <w:r w:rsidR="004F4B57" w:rsidRPr="00833A6C">
        <w:rPr>
          <w:sz w:val="24"/>
          <w:szCs w:val="24"/>
        </w:rPr>
        <w:t>taluni</w:t>
      </w:r>
      <w:r w:rsidRPr="00833A6C">
        <w:rPr>
          <w:sz w:val="24"/>
          <w:szCs w:val="24"/>
        </w:rPr>
        <w:t xml:space="preserve"> ripetono, in una fase di “postcristianesimo”. Siamo affidati al Signore misericordioso che non cessa di accompagnare tutti e ciascuno</w:t>
      </w:r>
      <w:r w:rsidR="004F4B57" w:rsidRPr="00833A6C">
        <w:rPr>
          <w:sz w:val="24"/>
          <w:szCs w:val="24"/>
        </w:rPr>
        <w:t xml:space="preserve"> verso il pieno riscatto</w:t>
      </w:r>
      <w:r w:rsidR="00CF6DCC" w:rsidRPr="00833A6C">
        <w:rPr>
          <w:sz w:val="24"/>
          <w:szCs w:val="24"/>
        </w:rPr>
        <w:t>, ma la risurrezione</w:t>
      </w:r>
      <w:r w:rsidR="00266411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</w:t>
      </w:r>
      <w:r w:rsidR="004F4B57" w:rsidRPr="00833A6C">
        <w:rPr>
          <w:sz w:val="24"/>
          <w:szCs w:val="24"/>
        </w:rPr>
        <w:t>per manifestare i suoi effetti</w:t>
      </w:r>
      <w:r w:rsidR="00266411">
        <w:rPr>
          <w:sz w:val="24"/>
          <w:szCs w:val="24"/>
        </w:rPr>
        <w:t>,</w:t>
      </w:r>
      <w:r w:rsidR="004F4B57" w:rsidRPr="00833A6C">
        <w:rPr>
          <w:sz w:val="24"/>
          <w:szCs w:val="24"/>
        </w:rPr>
        <w:t xml:space="preserve"> chiede il tempo della storia perché </w:t>
      </w:r>
      <w:r w:rsidR="0039120B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 xml:space="preserve">domanda la libertà di ciascuno di noi. I suoi frutti sono come le gemme di primavera. Temono solo le improvvise gelate del nostro cuore. </w:t>
      </w:r>
    </w:p>
    <w:p w:rsidR="003D053B" w:rsidRPr="00833A6C" w:rsidRDefault="003D053B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  <w:lang w:val="en-GB"/>
        </w:rPr>
        <w:t xml:space="preserve">The dull darkness of evil is transfigured by the light of the Risen. </w:t>
      </w:r>
      <w:r w:rsidRPr="00833A6C">
        <w:rPr>
          <w:i/>
          <w:sz w:val="24"/>
          <w:szCs w:val="24"/>
          <w:lang w:val="de-DE"/>
        </w:rPr>
        <w:t>Happy Easter!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</w:rPr>
        <w:t>La luz del Resucitado transfigura las tinieblas opacas del mal. Feliz Pascua de Resurrección!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</w:rPr>
        <w:t xml:space="preserve">La lumière du Ressuscité transfigure les ténèbres opaques du mal. </w:t>
      </w:r>
      <w:r w:rsidRPr="00833A6C">
        <w:rPr>
          <w:i/>
          <w:sz w:val="24"/>
          <w:szCs w:val="24"/>
          <w:lang w:val="fr-FR" w:eastAsia="fr-FR" w:bidi="fr-FR"/>
        </w:rPr>
        <w:t>Bonne fête de Pâques !</w:t>
      </w:r>
    </w:p>
    <w:p w:rsidR="00833A6C" w:rsidRPr="00266411" w:rsidRDefault="00833A6C" w:rsidP="00833A6C">
      <w:pPr>
        <w:ind w:firstLine="709"/>
        <w:jc w:val="both"/>
        <w:rPr>
          <w:sz w:val="8"/>
          <w:szCs w:val="8"/>
          <w:lang w:val="en-US"/>
        </w:rPr>
      </w:pPr>
    </w:p>
    <w:p w:rsidR="003D053B" w:rsidRPr="00833A6C" w:rsidRDefault="003D053B" w:rsidP="00833A6C">
      <w:pPr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  <w:lang w:val="de-DE"/>
        </w:rPr>
        <w:t xml:space="preserve">Das Licht des Auferstandenen verklärt die matte Finsternis des Bösen. </w:t>
      </w:r>
      <w:r w:rsidRPr="00833A6C">
        <w:rPr>
          <w:i/>
          <w:sz w:val="24"/>
          <w:szCs w:val="24"/>
          <w:lang w:val="de-DE"/>
        </w:rPr>
        <w:t xml:space="preserve">Gesegnete Ostern! 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La luce del Risorto trasfigura le tenebre opache del male. Buona Pasqua! Amen.</w:t>
      </w:r>
    </w:p>
    <w:sectPr w:rsidR="003D053B" w:rsidRPr="00833A6C" w:rsidSect="00DF7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2F" w:rsidRDefault="00104E2F" w:rsidP="003F3DB5">
      <w:r>
        <w:separator/>
      </w:r>
    </w:p>
  </w:endnote>
  <w:endnote w:type="continuationSeparator" w:id="0">
    <w:p w:rsidR="00104E2F" w:rsidRDefault="00104E2F" w:rsidP="003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B5" w:rsidRDefault="003F3DB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69189"/>
      <w:docPartObj>
        <w:docPartGallery w:val="Page Numbers (Bottom of Page)"/>
        <w:docPartUnique/>
      </w:docPartObj>
    </w:sdtPr>
    <w:sdtEndPr/>
    <w:sdtContent>
      <w:p w:rsidR="003F3DB5" w:rsidRDefault="003F3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22">
          <w:rPr>
            <w:noProof/>
          </w:rPr>
          <w:t>1</w:t>
        </w:r>
        <w:r>
          <w:fldChar w:fldCharType="end"/>
        </w:r>
      </w:p>
    </w:sdtContent>
  </w:sdt>
  <w:p w:rsidR="003F3DB5" w:rsidRDefault="003F3D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B5" w:rsidRDefault="003F3D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2F" w:rsidRDefault="00104E2F" w:rsidP="003F3DB5">
      <w:r>
        <w:separator/>
      </w:r>
    </w:p>
  </w:footnote>
  <w:footnote w:type="continuationSeparator" w:id="0">
    <w:p w:rsidR="00104E2F" w:rsidRDefault="00104E2F" w:rsidP="003F3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B5" w:rsidRDefault="003F3D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B5" w:rsidRDefault="003F3DB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B5" w:rsidRDefault="003F3D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A72"/>
    <w:multiLevelType w:val="hybridMultilevel"/>
    <w:tmpl w:val="C92050A2"/>
    <w:lvl w:ilvl="0" w:tplc="C730FDB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7C293F"/>
    <w:multiLevelType w:val="hybridMultilevel"/>
    <w:tmpl w:val="2174B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75C2"/>
    <w:multiLevelType w:val="hybridMultilevel"/>
    <w:tmpl w:val="B98A5C4E"/>
    <w:lvl w:ilvl="0" w:tplc="A61E67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5"/>
    <w:rsid w:val="0005234C"/>
    <w:rsid w:val="00104E2F"/>
    <w:rsid w:val="001166A8"/>
    <w:rsid w:val="001A4378"/>
    <w:rsid w:val="001E3019"/>
    <w:rsid w:val="00222BE8"/>
    <w:rsid w:val="0025282C"/>
    <w:rsid w:val="00265271"/>
    <w:rsid w:val="00266411"/>
    <w:rsid w:val="00360F98"/>
    <w:rsid w:val="0039120B"/>
    <w:rsid w:val="003C2CA5"/>
    <w:rsid w:val="003D053B"/>
    <w:rsid w:val="003F3DB5"/>
    <w:rsid w:val="00493BF0"/>
    <w:rsid w:val="004F4B57"/>
    <w:rsid w:val="0052621F"/>
    <w:rsid w:val="00543FA1"/>
    <w:rsid w:val="00586EA5"/>
    <w:rsid w:val="005C6D9E"/>
    <w:rsid w:val="006519D4"/>
    <w:rsid w:val="0072391E"/>
    <w:rsid w:val="00812438"/>
    <w:rsid w:val="00833A6C"/>
    <w:rsid w:val="00976667"/>
    <w:rsid w:val="00980F83"/>
    <w:rsid w:val="00990CD2"/>
    <w:rsid w:val="009D5EC0"/>
    <w:rsid w:val="00A67228"/>
    <w:rsid w:val="00AB1988"/>
    <w:rsid w:val="00B06CFC"/>
    <w:rsid w:val="00B07527"/>
    <w:rsid w:val="00B108A4"/>
    <w:rsid w:val="00BC63BA"/>
    <w:rsid w:val="00C43FFB"/>
    <w:rsid w:val="00C73BA8"/>
    <w:rsid w:val="00CF624A"/>
    <w:rsid w:val="00CF6DCC"/>
    <w:rsid w:val="00D14F15"/>
    <w:rsid w:val="00DB36CF"/>
    <w:rsid w:val="00DB503E"/>
    <w:rsid w:val="00DF763B"/>
    <w:rsid w:val="00E1120F"/>
    <w:rsid w:val="00E13A78"/>
    <w:rsid w:val="00E56A22"/>
    <w:rsid w:val="00E823F9"/>
    <w:rsid w:val="00EA4EB6"/>
    <w:rsid w:val="00EF15A7"/>
    <w:rsid w:val="00EF5EE2"/>
    <w:rsid w:val="00F754B5"/>
    <w:rsid w:val="00F7721A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29AF-1C38-41EE-A9B0-4B662897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86E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86EA5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06C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DB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Milani Don Davide</cp:lastModifiedBy>
  <cp:revision>2</cp:revision>
  <cp:lastPrinted>2017-04-16T08:26:00Z</cp:lastPrinted>
  <dcterms:created xsi:type="dcterms:W3CDTF">2017-04-16T10:13:00Z</dcterms:created>
  <dcterms:modified xsi:type="dcterms:W3CDTF">2017-04-16T10:13:00Z</dcterms:modified>
</cp:coreProperties>
</file>