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D5E4" w14:textId="77777777" w:rsidR="00D46114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Buongiorno a tutti, e ben arrivati</w:t>
      </w:r>
    </w:p>
    <w:p w14:paraId="765690D3" w14:textId="7BFAD3B6" w:rsidR="00976BA2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Il mio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benvenuto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a </w:t>
      </w:r>
      <w:r w:rsidR="00135951">
        <w:rPr>
          <w:rFonts w:ascii="Calibri" w:eastAsia="Times New Roman" w:hAnsi="Calibri" w:cs="Calibri"/>
          <w:sz w:val="32"/>
          <w:szCs w:val="32"/>
          <w:lang w:eastAsia="it-IT"/>
        </w:rPr>
        <w:t>S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ua </w:t>
      </w:r>
      <w:r w:rsidR="00135951">
        <w:rPr>
          <w:rFonts w:ascii="Calibri" w:eastAsia="Times New Roman" w:hAnsi="Calibri" w:cs="Calibri"/>
          <w:sz w:val="32"/>
          <w:szCs w:val="32"/>
          <w:lang w:eastAsia="it-IT"/>
        </w:rPr>
        <w:t>E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ccellenza monsignor Mario Delpini</w:t>
      </w:r>
      <w:r w:rsidR="00135951">
        <w:rPr>
          <w:rFonts w:ascii="Calibri" w:eastAsia="Times New Roman" w:hAnsi="Calibri" w:cs="Calibri"/>
          <w:sz w:val="32"/>
          <w:szCs w:val="32"/>
          <w:lang w:eastAsia="it-IT"/>
        </w:rPr>
        <w:t>,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arcivescovo di Milano, al sindaco Giuseppe Sala, a Giuseppe Maino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,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presidente della Bcc di Milano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,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e ai tanti amici e colleghi presenti in sala, tra questi un saluto particolare a Ernesto Pellegrini che da anni è vicino alla nostra associazione. </w:t>
      </w:r>
    </w:p>
    <w:p w14:paraId="71FED860" w14:textId="77777777" w:rsidR="00D46114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Oggi vi parlerò del dono, una parola semplice, ma che è una presenza costante nella vita di ogni uomo.</w:t>
      </w:r>
    </w:p>
    <w:p w14:paraId="58BFC01A" w14:textId="6098EDFE" w:rsidR="00D46114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t>Il dono della vita</w:t>
      </w:r>
      <w:r w:rsidR="00135951" w:rsidRPr="00135951">
        <w:rPr>
          <w:rFonts w:ascii="Calibri" w:eastAsia="Times New Roman" w:hAnsi="Calibri" w:cs="Calibri"/>
          <w:sz w:val="32"/>
          <w:szCs w:val="32"/>
          <w:lang w:eastAsia="it-IT"/>
        </w:rPr>
        <w:t>,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quando i nostri genitori ci hanno accolto nella loro famiglia, ci hanno fatto crescere insegnandoci la gioia, l’affetto, il calore e le difficoltà che 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quotidianamente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abbiamo incontrato sia da piccoli 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sia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da adulti. </w:t>
      </w:r>
    </w:p>
    <w:p w14:paraId="4F398E92" w14:textId="6AD4EF95" w:rsidR="00D46114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t>Il dono della fede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, da sempre la famiglia viene chiamata la 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“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Chiesa domestica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”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dove anche ai bambini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,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sin da piccoli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,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si condivide la preghiera che ogni giorno non deve mai mancare nell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e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famigli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e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. </w:t>
      </w:r>
    </w:p>
    <w:p w14:paraId="6E1F4ACE" w14:textId="72D1F8BB" w:rsidR="00D46114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t>Il dono della famiglia</w:t>
      </w:r>
      <w:r w:rsidR="00D64391">
        <w:rPr>
          <w:rFonts w:ascii="Calibri" w:eastAsia="Times New Roman" w:hAnsi="Calibri" w:cs="Calibri"/>
          <w:b/>
          <w:sz w:val="32"/>
          <w:szCs w:val="32"/>
          <w:lang w:eastAsia="it-IT"/>
        </w:rPr>
        <w:t>.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D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iventati adulti molti di noi hanno seguito la loro vocazione, qualche amico è diventato sacerdote, qualche amica suora e io come molti di voi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,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a mia volta</w:t>
      </w:r>
      <w:r w:rsidR="00F66319" w:rsidRPr="00135951">
        <w:rPr>
          <w:rFonts w:ascii="Calibri" w:eastAsia="Times New Roman" w:hAnsi="Calibri" w:cs="Calibri"/>
          <w:sz w:val="32"/>
          <w:szCs w:val="32"/>
          <w:lang w:eastAsia="it-IT"/>
        </w:rPr>
        <w:t>,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 xml:space="preserve">ho 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costruito una famiglia, ho la gioia di due figli e ora di due nipoti.</w:t>
      </w:r>
    </w:p>
    <w:p w14:paraId="413262E5" w14:textId="77777777" w:rsidR="00F66319" w:rsidRPr="001938FB" w:rsidRDefault="00F66319" w:rsidP="0013595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121"/>
          <w:sz w:val="32"/>
          <w:szCs w:val="32"/>
          <w:lang w:eastAsia="it-IT"/>
        </w:rPr>
      </w:pPr>
      <w:r w:rsidRPr="001938FB">
        <w:rPr>
          <w:rFonts w:ascii="Calibri" w:eastAsia="Times New Roman" w:hAnsi="Calibri" w:cs="Calibri"/>
          <w:b/>
          <w:bCs/>
          <w:color w:val="212121"/>
          <w:sz w:val="32"/>
          <w:szCs w:val="32"/>
          <w:lang w:eastAsia="it-IT"/>
        </w:rPr>
        <w:t>Il dono della malattia</w:t>
      </w:r>
      <w:r w:rsidRPr="00135951">
        <w:rPr>
          <w:rFonts w:ascii="Calibri" w:eastAsia="Times New Roman" w:hAnsi="Calibri" w:cs="Calibri"/>
          <w:b/>
          <w:bCs/>
          <w:color w:val="212121"/>
          <w:sz w:val="32"/>
          <w:szCs w:val="32"/>
          <w:lang w:eastAsia="it-IT"/>
        </w:rPr>
        <w:t>.</w:t>
      </w:r>
      <w:r w:rsidRPr="001938FB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 xml:space="preserve"> </w:t>
      </w:r>
      <w:r w:rsidRPr="00135951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>A</w:t>
      </w:r>
      <w:r w:rsidRPr="001938FB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 xml:space="preserve">l mio risveglio dal coma mi sono chiesto come mai proprio a me </w:t>
      </w:r>
      <w:r w:rsidRPr="00135951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 xml:space="preserve">era </w:t>
      </w:r>
      <w:r w:rsidRPr="001938FB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>capita</w:t>
      </w:r>
      <w:r w:rsidRPr="00135951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>to tutto ciò,</w:t>
      </w:r>
      <w:r w:rsidRPr="001938FB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 xml:space="preserve"> </w:t>
      </w:r>
      <w:r w:rsidRPr="00135951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>ma</w:t>
      </w:r>
      <w:r w:rsidRPr="001938FB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 xml:space="preserve"> ho capito che</w:t>
      </w:r>
      <w:r w:rsidRPr="00135951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 xml:space="preserve"> questo</w:t>
      </w:r>
      <w:r w:rsidRPr="001938FB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 xml:space="preserve"> era giusto perché potessi testimoniare </w:t>
      </w:r>
      <w:r w:rsidRPr="00135951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>quello che</w:t>
      </w:r>
      <w:r w:rsidRPr="001938FB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 xml:space="preserve"> il </w:t>
      </w:r>
      <w:r w:rsidRPr="00135951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>S</w:t>
      </w:r>
      <w:r w:rsidRPr="001938FB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>ignore ci fa incontrare nella nostra esistenza</w:t>
      </w:r>
      <w:r w:rsidRPr="00135951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>,</w:t>
      </w:r>
      <w:r w:rsidRPr="001938FB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 xml:space="preserve"> nella nostra vita</w:t>
      </w:r>
      <w:r w:rsidRPr="00135951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>,</w:t>
      </w:r>
      <w:r w:rsidRPr="001938FB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 xml:space="preserve"> anche nei momenti più bui, quando ti ritrovi con le mani e i piedi legati, un sondino gastrico, tracheotomizzato e le flebo </w:t>
      </w:r>
      <w:r w:rsidRPr="00135951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>su entrambe le braccia</w:t>
      </w:r>
      <w:r w:rsidRPr="001938FB">
        <w:rPr>
          <w:rFonts w:ascii="Calibri" w:eastAsia="Times New Roman" w:hAnsi="Calibri" w:cs="Calibri"/>
          <w:color w:val="212121"/>
          <w:sz w:val="32"/>
          <w:szCs w:val="32"/>
          <w:lang w:eastAsia="it-IT"/>
        </w:rPr>
        <w:t>.</w:t>
      </w:r>
    </w:p>
    <w:p w14:paraId="43B8A977" w14:textId="4F7A2F65" w:rsidR="00D46114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t>Il dono dell’amicizia</w:t>
      </w:r>
      <w:r w:rsidR="00D64391">
        <w:rPr>
          <w:rFonts w:ascii="Calibri" w:eastAsia="Times New Roman" w:hAnsi="Calibri" w:cs="Calibri"/>
          <w:b/>
          <w:sz w:val="32"/>
          <w:szCs w:val="32"/>
          <w:lang w:eastAsia="it-IT"/>
        </w:rPr>
        <w:t>.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I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n quasi sei mesi di ospedale posso dire con orgoglio 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 xml:space="preserve">che 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almeno un amico al giorno veniva a trovarmi, sia che fossi a Milano, a Como, a Pavia o a Tradate. Veramente grazie a tutte queste persone che nel momento del bisogno mi hanno aiutato a rileggere una pagina del Vangelo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,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che mi ha portato nel tempo a realizzare un sogno che poi è diventato un dono. </w:t>
      </w:r>
    </w:p>
    <w:p w14:paraId="1E4A1772" w14:textId="6EC80D7D" w:rsidR="00D46114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lastRenderedPageBreak/>
        <w:t>Il dono del</w:t>
      </w:r>
      <w:r w:rsidR="00C81414"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t>la scrittura</w:t>
      </w:r>
      <w:r w:rsidR="00C81414" w:rsidRPr="00135951">
        <w:rPr>
          <w:rFonts w:ascii="Calibri" w:eastAsia="Times New Roman" w:hAnsi="Calibri" w:cs="Calibri"/>
          <w:sz w:val="32"/>
          <w:szCs w:val="32"/>
          <w:lang w:eastAsia="it-IT"/>
        </w:rPr>
        <w:t>.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</w:t>
      </w:r>
      <w:r w:rsidR="00C81414" w:rsidRPr="00135951">
        <w:rPr>
          <w:rFonts w:ascii="Calibri" w:eastAsia="Times New Roman" w:hAnsi="Calibri" w:cs="Calibri"/>
          <w:sz w:val="32"/>
          <w:szCs w:val="32"/>
          <w:lang w:eastAsia="it-IT"/>
        </w:rPr>
        <w:t>T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utto nasce da un libro, “Dal buio alla luce con la forza della preghiera” edito dalla Libreria Editrice Vaticana, nel quale racconto la mia esperienza di malattia e il cammino verso la guarigione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.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Q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uesto libro con l’aiuto di alcuni amici, in particolare Graziella</w:t>
      </w:r>
      <w:r w:rsidR="00512D60">
        <w:rPr>
          <w:rFonts w:ascii="Calibri" w:eastAsia="Times New Roman" w:hAnsi="Calibri" w:cs="Calibri"/>
          <w:sz w:val="32"/>
          <w:szCs w:val="32"/>
          <w:lang w:eastAsia="it-IT"/>
        </w:rPr>
        <w:t xml:space="preserve"> Moschino, Roberto Curti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e Angelo</w:t>
      </w:r>
      <w:r w:rsidR="00C45941">
        <w:rPr>
          <w:rFonts w:ascii="Calibri" w:eastAsia="Times New Roman" w:hAnsi="Calibri" w:cs="Calibri"/>
          <w:sz w:val="32"/>
          <w:szCs w:val="32"/>
          <w:lang w:eastAsia="it-IT"/>
        </w:rPr>
        <w:t xml:space="preserve"> Vaghi</w:t>
      </w:r>
      <w:bookmarkStart w:id="0" w:name="_GoBack"/>
      <w:bookmarkEnd w:id="0"/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, diventa il primo volano per promuovere l’iniziativa a livello regionale e per una raccolta di fondi da privati. </w:t>
      </w:r>
    </w:p>
    <w:p w14:paraId="1B722265" w14:textId="00A1779D" w:rsidR="00D46114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t>Il dono delle parole dell’Arcivescovo Mario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che a Lourdes nel 2018 aveva definito 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«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un sogno che mi sembra ispirato da Dio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»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questa offerta di ospitalità gratuita a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ll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e famiglie che devono accompagnare a Milano i figli che necessitano delle cure. </w:t>
      </w:r>
    </w:p>
    <w:p w14:paraId="049E3617" w14:textId="094937CC" w:rsidR="00D46114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t>Il dono della solidarietà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Giuseppe Sala, sindaco di Milano, </w:t>
      </w:r>
      <w:r w:rsidR="00C81414"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ha 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subito accol</w:t>
      </w:r>
      <w:r w:rsidR="00C81414" w:rsidRPr="00135951">
        <w:rPr>
          <w:rFonts w:ascii="Calibri" w:eastAsia="Times New Roman" w:hAnsi="Calibri" w:cs="Calibri"/>
          <w:sz w:val="32"/>
          <w:szCs w:val="32"/>
          <w:lang w:eastAsia="it-IT"/>
        </w:rPr>
        <w:t>to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questo progetto dicendo 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«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la malattia è una condizione con cui purtroppo tutti siamo costretti a confrontarci direttamente o indirettamente, quando però colpisce i bambini il senso di impotenza e la sofferenza che ne deriva sono davvero insopportabili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»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. </w:t>
      </w:r>
    </w:p>
    <w:p w14:paraId="448DC914" w14:textId="7F591645" w:rsidR="00D46114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t>Il dono d</w:t>
      </w:r>
      <w:r w:rsidR="00C81414"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t>a</w:t>
      </w:r>
      <w:r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t xml:space="preserve"> tanti amici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</w:t>
      </w:r>
      <w:r w:rsidRPr="00135951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>sconosciuti</w:t>
      </w:r>
      <w:r w:rsidR="00C81414" w:rsidRPr="00135951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 xml:space="preserve">. </w:t>
      </w:r>
      <w:r w:rsidR="00C81414" w:rsidRPr="00135951">
        <w:rPr>
          <w:rFonts w:ascii="Calibri" w:eastAsia="Times New Roman" w:hAnsi="Calibri" w:cs="Calibri"/>
          <w:bCs/>
          <w:sz w:val="32"/>
          <w:szCs w:val="32"/>
          <w:lang w:eastAsia="it-IT"/>
        </w:rPr>
        <w:t>È quello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che abbiamo ricevuto tramite il Credito Cooperativo di Milano due anni fa per Natale, Giuseppe Maino presidente dell’istituto ha detto 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«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che in migliaia hanno rinunciato al tradizionale omaggio natalizio offerto dall’istituto di credito per donare il corrispettivo economico alla Casa Fabrizio Frizzi per un aiuto concreto a tante famiglie e ai loro bambini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»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. </w:t>
      </w:r>
    </w:p>
    <w:p w14:paraId="0E67CB00" w14:textId="29321EF1" w:rsidR="00D46114" w:rsidRPr="00135951" w:rsidRDefault="00D46114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 w:rsidRPr="00135951">
        <w:rPr>
          <w:rFonts w:ascii="Calibri" w:eastAsia="Times New Roman" w:hAnsi="Calibri" w:cs="Calibri"/>
          <w:b/>
          <w:sz w:val="32"/>
          <w:szCs w:val="32"/>
          <w:lang w:eastAsia="it-IT"/>
        </w:rPr>
        <w:t>Oggi è il dono della gioia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, tutti insieme festeggiamo questo traguardo con la partecipazione </w:t>
      </w:r>
      <w:r w:rsidR="00135951" w:rsidRPr="00135951">
        <w:rPr>
          <w:rFonts w:ascii="Calibri" w:eastAsia="Times New Roman" w:hAnsi="Calibri" w:cs="Calibri"/>
          <w:sz w:val="32"/>
          <w:szCs w:val="32"/>
          <w:lang w:eastAsia="it-IT"/>
        </w:rPr>
        <w:t>simbolica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 xml:space="preserve"> 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di </w:t>
      </w:r>
      <w:r w:rsidR="00D64391">
        <w:rPr>
          <w:rFonts w:ascii="Calibri" w:eastAsia="Times New Roman" w:hAnsi="Calibri" w:cs="Calibri"/>
          <w:sz w:val="32"/>
          <w:szCs w:val="32"/>
          <w:lang w:eastAsia="it-IT"/>
        </w:rPr>
        <w:t>p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>apa Francesco che per l’occasione</w:t>
      </w:r>
      <w:r w:rsidR="00A85C6F">
        <w:rPr>
          <w:rFonts w:ascii="Calibri" w:eastAsia="Times New Roman" w:hAnsi="Calibri" w:cs="Calibri"/>
          <w:sz w:val="32"/>
          <w:szCs w:val="32"/>
          <w:lang w:eastAsia="it-IT"/>
        </w:rPr>
        <w:t>,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oltre ad averci donato un mattone della Porta Santa del Giubileo dell’Anno 2000</w:t>
      </w:r>
      <w:r w:rsidR="00A85C6F">
        <w:rPr>
          <w:rFonts w:ascii="Calibri" w:eastAsia="Times New Roman" w:hAnsi="Calibri" w:cs="Calibri"/>
          <w:sz w:val="32"/>
          <w:szCs w:val="32"/>
          <w:lang w:eastAsia="it-IT"/>
        </w:rPr>
        <w:t>,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ci ha inviato </w:t>
      </w:r>
      <w:r w:rsidR="00135951" w:rsidRPr="00135951">
        <w:rPr>
          <w:rFonts w:ascii="Calibri" w:eastAsia="Times New Roman" w:hAnsi="Calibri" w:cs="Calibri"/>
          <w:sz w:val="32"/>
          <w:szCs w:val="32"/>
          <w:lang w:eastAsia="it-IT"/>
        </w:rPr>
        <w:t>il suo</w:t>
      </w:r>
      <w:r w:rsidRPr="00135951">
        <w:rPr>
          <w:rFonts w:ascii="Calibri" w:eastAsia="Times New Roman" w:hAnsi="Calibri" w:cs="Calibri"/>
          <w:sz w:val="32"/>
          <w:szCs w:val="32"/>
          <w:lang w:eastAsia="it-IT"/>
        </w:rPr>
        <w:t xml:space="preserve"> messaggio augurale. </w:t>
      </w:r>
    </w:p>
    <w:p w14:paraId="3EE38475" w14:textId="6FF8BB5C" w:rsidR="00976BA2" w:rsidRDefault="00976BA2" w:rsidP="0013595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135951">
        <w:rPr>
          <w:rFonts w:asciiTheme="minorHAnsi" w:hAnsiTheme="minorHAnsi" w:cstheme="minorHAnsi"/>
          <w:sz w:val="32"/>
          <w:szCs w:val="32"/>
        </w:rPr>
        <w:t xml:space="preserve">Infine </w:t>
      </w:r>
      <w:r w:rsidR="00135951" w:rsidRPr="00135951">
        <w:rPr>
          <w:rFonts w:asciiTheme="minorHAnsi" w:hAnsiTheme="minorHAnsi" w:cstheme="minorHAnsi"/>
          <w:sz w:val="32"/>
          <w:szCs w:val="32"/>
        </w:rPr>
        <w:t>la mia gratitudine</w:t>
      </w:r>
      <w:r w:rsidR="00512D60">
        <w:rPr>
          <w:rFonts w:asciiTheme="minorHAnsi" w:hAnsiTheme="minorHAnsi" w:cstheme="minorHAnsi"/>
          <w:sz w:val="32"/>
          <w:szCs w:val="32"/>
        </w:rPr>
        <w:t xml:space="preserve"> per la loro disponibilità e amicizia</w:t>
      </w:r>
      <w:r w:rsidR="009D7BE7">
        <w:rPr>
          <w:rFonts w:asciiTheme="minorHAnsi" w:hAnsiTheme="minorHAnsi" w:cstheme="minorHAnsi"/>
          <w:sz w:val="32"/>
          <w:szCs w:val="32"/>
        </w:rPr>
        <w:t xml:space="preserve"> a</w:t>
      </w:r>
      <w:r w:rsidR="00512D60">
        <w:rPr>
          <w:rFonts w:asciiTheme="minorHAnsi" w:hAnsiTheme="minorHAnsi" w:cstheme="minorHAnsi"/>
          <w:sz w:val="32"/>
          <w:szCs w:val="32"/>
        </w:rPr>
        <w:t xml:space="preserve"> Antolella dell’Acqua e a mons Claudio Fontana e per la loro professionalità a</w:t>
      </w:r>
      <w:r w:rsidR="009D7BE7">
        <w:rPr>
          <w:rFonts w:asciiTheme="minorHAnsi" w:hAnsiTheme="minorHAnsi" w:cstheme="minorHAnsi"/>
          <w:sz w:val="32"/>
          <w:szCs w:val="32"/>
        </w:rPr>
        <w:t xml:space="preserve"> Sara</w:t>
      </w:r>
      <w:r w:rsidR="00512D60">
        <w:rPr>
          <w:rFonts w:asciiTheme="minorHAnsi" w:hAnsiTheme="minorHAnsi" w:cstheme="minorHAnsi"/>
          <w:sz w:val="32"/>
          <w:szCs w:val="32"/>
        </w:rPr>
        <w:t xml:space="preserve"> volontaria </w:t>
      </w:r>
      <w:r w:rsidR="000E6A7C">
        <w:rPr>
          <w:rFonts w:asciiTheme="minorHAnsi" w:hAnsiTheme="minorHAnsi" w:cstheme="minorHAnsi"/>
          <w:sz w:val="32"/>
          <w:szCs w:val="32"/>
        </w:rPr>
        <w:t>e</w:t>
      </w:r>
      <w:r w:rsidR="00512D60">
        <w:rPr>
          <w:rFonts w:asciiTheme="minorHAnsi" w:hAnsiTheme="minorHAnsi" w:cstheme="minorHAnsi"/>
          <w:sz w:val="32"/>
          <w:szCs w:val="32"/>
        </w:rPr>
        <w:t xml:space="preserve"> architetto, a </w:t>
      </w:r>
      <w:r w:rsidRPr="00135951">
        <w:rPr>
          <w:rFonts w:asciiTheme="minorHAnsi" w:hAnsiTheme="minorHAnsi" w:cstheme="minorHAnsi"/>
          <w:sz w:val="32"/>
          <w:szCs w:val="32"/>
        </w:rPr>
        <w:t>Gianluca</w:t>
      </w:r>
      <w:r w:rsidR="00512D60">
        <w:rPr>
          <w:rFonts w:asciiTheme="minorHAnsi" w:hAnsiTheme="minorHAnsi" w:cstheme="minorHAnsi"/>
          <w:sz w:val="32"/>
          <w:szCs w:val="32"/>
        </w:rPr>
        <w:t xml:space="preserve"> titolare dell’impresa edile a </w:t>
      </w:r>
      <w:r w:rsidR="009D7BE7">
        <w:rPr>
          <w:rFonts w:asciiTheme="minorHAnsi" w:hAnsiTheme="minorHAnsi" w:cstheme="minorHAnsi"/>
          <w:sz w:val="32"/>
          <w:szCs w:val="32"/>
        </w:rPr>
        <w:t>Carlo</w:t>
      </w:r>
      <w:r w:rsidR="00512D60">
        <w:rPr>
          <w:rFonts w:asciiTheme="minorHAnsi" w:hAnsiTheme="minorHAnsi" w:cstheme="minorHAnsi"/>
          <w:sz w:val="32"/>
          <w:szCs w:val="32"/>
        </w:rPr>
        <w:t xml:space="preserve"> tecnico e volontario</w:t>
      </w:r>
      <w:r w:rsidRPr="00135951">
        <w:rPr>
          <w:rFonts w:asciiTheme="minorHAnsi" w:hAnsiTheme="minorHAnsi" w:cstheme="minorHAnsi"/>
          <w:sz w:val="32"/>
          <w:szCs w:val="32"/>
        </w:rPr>
        <w:t xml:space="preserve"> e </w:t>
      </w:r>
      <w:r w:rsidR="00512D60">
        <w:rPr>
          <w:rFonts w:asciiTheme="minorHAnsi" w:hAnsiTheme="minorHAnsi" w:cstheme="minorHAnsi"/>
          <w:sz w:val="32"/>
          <w:szCs w:val="32"/>
        </w:rPr>
        <w:t xml:space="preserve">a </w:t>
      </w:r>
      <w:r w:rsidRPr="00135951">
        <w:rPr>
          <w:rFonts w:asciiTheme="minorHAnsi" w:hAnsiTheme="minorHAnsi" w:cstheme="minorHAnsi"/>
          <w:sz w:val="32"/>
          <w:szCs w:val="32"/>
        </w:rPr>
        <w:t>Costanzo</w:t>
      </w:r>
      <w:r w:rsidR="00512D60">
        <w:rPr>
          <w:rFonts w:asciiTheme="minorHAnsi" w:hAnsiTheme="minorHAnsi" w:cstheme="minorHAnsi"/>
          <w:sz w:val="32"/>
          <w:szCs w:val="32"/>
        </w:rPr>
        <w:t xml:space="preserve"> elettricista e quasi volontario</w:t>
      </w:r>
      <w:r w:rsidRPr="00135951">
        <w:rPr>
          <w:rFonts w:asciiTheme="minorHAnsi" w:hAnsiTheme="minorHAnsi" w:cstheme="minorHAnsi"/>
          <w:sz w:val="32"/>
          <w:szCs w:val="32"/>
        </w:rPr>
        <w:t xml:space="preserve"> per il loro impegno lavorativo nella costruenda </w:t>
      </w:r>
      <w:r w:rsidRPr="00135951">
        <w:rPr>
          <w:rFonts w:asciiTheme="minorHAnsi" w:hAnsiTheme="minorHAnsi" w:cstheme="minorHAnsi"/>
          <w:color w:val="000000"/>
          <w:sz w:val="32"/>
          <w:szCs w:val="32"/>
        </w:rPr>
        <w:t>casa dedicata a Fabrizio Frizzi, che dell’Unitalsi è stato amico e testimonial.</w:t>
      </w:r>
    </w:p>
    <w:p w14:paraId="0618EB15" w14:textId="502FF239" w:rsidR="00512D60" w:rsidRDefault="00512D60" w:rsidP="0013595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Infine un saluto di benvenuto a Luciano Pivetti che oggi è con noi, Luciano</w:t>
      </w:r>
    </w:p>
    <w:p w14:paraId="39F52C6E" w14:textId="5BAC6826" w:rsidR="00512D60" w:rsidRPr="00135951" w:rsidRDefault="00512D60" w:rsidP="0013595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Per i prossimi cinque anni giuderà la sezione Lombarda. Auguri  di buon </w:t>
      </w:r>
      <w:r w:rsidR="000E6A7C">
        <w:rPr>
          <w:rFonts w:asciiTheme="minorHAnsi" w:hAnsiTheme="minorHAnsi" w:cstheme="minorHAnsi"/>
          <w:color w:val="000000"/>
          <w:sz w:val="32"/>
          <w:szCs w:val="32"/>
        </w:rPr>
        <w:t>Cammino.</w:t>
      </w:r>
    </w:p>
    <w:p w14:paraId="0A50CF9F" w14:textId="77777777" w:rsidR="00135951" w:rsidRPr="00135951" w:rsidRDefault="00135951" w:rsidP="0013595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32"/>
          <w:szCs w:val="32"/>
        </w:rPr>
      </w:pPr>
    </w:p>
    <w:p w14:paraId="395D64F4" w14:textId="5A6C5D4E" w:rsidR="00D46114" w:rsidRDefault="00512D60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>
        <w:rPr>
          <w:rFonts w:ascii="Calibri" w:eastAsia="Times New Roman" w:hAnsi="Calibri" w:cs="Calibri"/>
          <w:sz w:val="32"/>
          <w:szCs w:val="32"/>
          <w:lang w:eastAsia="it-IT"/>
        </w:rPr>
        <w:t xml:space="preserve"> </w:t>
      </w:r>
      <w:r w:rsidR="00D46114" w:rsidRPr="00135951">
        <w:rPr>
          <w:rFonts w:ascii="Calibri" w:eastAsia="Times New Roman" w:hAnsi="Calibri" w:cs="Calibri"/>
          <w:sz w:val="32"/>
          <w:szCs w:val="32"/>
          <w:lang w:eastAsia="it-IT"/>
        </w:rPr>
        <w:t>Grazie a tutti</w:t>
      </w:r>
      <w:r w:rsidR="00A85C6F">
        <w:rPr>
          <w:rFonts w:ascii="Calibri" w:eastAsia="Times New Roman" w:hAnsi="Calibri" w:cs="Calibri"/>
          <w:sz w:val="32"/>
          <w:szCs w:val="32"/>
          <w:lang w:eastAsia="it-IT"/>
        </w:rPr>
        <w:t>.</w:t>
      </w:r>
    </w:p>
    <w:p w14:paraId="6C652A21" w14:textId="38BEF289" w:rsidR="009D7BE7" w:rsidRPr="00135951" w:rsidRDefault="009D7BE7" w:rsidP="00135951">
      <w:pPr>
        <w:spacing w:line="256" w:lineRule="auto"/>
        <w:jc w:val="both"/>
        <w:rPr>
          <w:rFonts w:ascii="Calibri" w:eastAsia="Times New Roman" w:hAnsi="Calibri" w:cs="Calibri"/>
          <w:sz w:val="32"/>
          <w:szCs w:val="32"/>
          <w:lang w:eastAsia="it-IT"/>
        </w:rPr>
      </w:pPr>
      <w:r>
        <w:rPr>
          <w:rFonts w:ascii="Calibri" w:eastAsia="Times New Roman" w:hAnsi="Calibri" w:cs="Calibri"/>
          <w:sz w:val="32"/>
          <w:szCs w:val="32"/>
          <w:lang w:eastAsia="it-IT"/>
        </w:rPr>
        <w:t>Milano, 29 marzo 2022</w:t>
      </w:r>
    </w:p>
    <w:p w14:paraId="4EF6C66C" w14:textId="77777777" w:rsidR="00412969" w:rsidRPr="00F66319" w:rsidRDefault="00412969">
      <w:pPr>
        <w:rPr>
          <w:sz w:val="28"/>
          <w:szCs w:val="28"/>
        </w:rPr>
      </w:pPr>
    </w:p>
    <w:sectPr w:rsidR="00412969" w:rsidRPr="00F66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14"/>
    <w:rsid w:val="000E6A7C"/>
    <w:rsid w:val="00135951"/>
    <w:rsid w:val="00412969"/>
    <w:rsid w:val="00512D60"/>
    <w:rsid w:val="00976BA2"/>
    <w:rsid w:val="009D7BE7"/>
    <w:rsid w:val="00A85C6F"/>
    <w:rsid w:val="00C45941"/>
    <w:rsid w:val="00C81414"/>
    <w:rsid w:val="00D46114"/>
    <w:rsid w:val="00D64391"/>
    <w:rsid w:val="00F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C2DC"/>
  <w15:chartTrackingRefBased/>
  <w15:docId w15:val="{1497BF4E-C3AB-4E07-9543-A225078E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2022-03-25T11:47:00Z</dcterms:created>
  <dcterms:modified xsi:type="dcterms:W3CDTF">2022-03-28T10:18:00Z</dcterms:modified>
</cp:coreProperties>
</file>