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DC7" w:rsidRDefault="00377DC7" w:rsidP="004F06C9">
      <w:pPr>
        <w:spacing w:after="0" w:line="276" w:lineRule="auto"/>
        <w:ind w:left="-142" w:right="-284" w:firstLine="3686"/>
        <w:rPr>
          <w:szCs w:val="24"/>
        </w:rPr>
      </w:pPr>
      <w:r>
        <w:rPr>
          <w:szCs w:val="24"/>
        </w:rPr>
        <w:t xml:space="preserve">Saluto a S. S. il </w:t>
      </w:r>
      <w:r w:rsidRPr="00377DC7">
        <w:rPr>
          <w:szCs w:val="24"/>
        </w:rPr>
        <w:t>Dalai Lama</w:t>
      </w:r>
    </w:p>
    <w:p w:rsidR="00377DC7" w:rsidRDefault="00377DC7" w:rsidP="004F06C9">
      <w:pPr>
        <w:spacing w:after="0" w:line="240" w:lineRule="auto"/>
        <w:ind w:left="-142" w:right="-284" w:firstLine="0"/>
        <w:jc w:val="right"/>
        <w:rPr>
          <w:szCs w:val="24"/>
        </w:rPr>
      </w:pPr>
      <w:r>
        <w:rPr>
          <w:szCs w:val="24"/>
        </w:rPr>
        <w:t xml:space="preserve">di S. </w:t>
      </w:r>
      <w:proofErr w:type="spellStart"/>
      <w:r>
        <w:rPr>
          <w:szCs w:val="24"/>
        </w:rPr>
        <w:t>Em</w:t>
      </w:r>
      <w:proofErr w:type="spellEnd"/>
      <w:r>
        <w:rPr>
          <w:szCs w:val="24"/>
        </w:rPr>
        <w:t>. Card. Angelo Scola, Arcivescovo di Milano</w:t>
      </w:r>
    </w:p>
    <w:p w:rsidR="00E96E02" w:rsidRPr="004F06C9" w:rsidRDefault="00E96E02" w:rsidP="009F050B">
      <w:pPr>
        <w:spacing w:line="276" w:lineRule="auto"/>
        <w:ind w:left="-142" w:right="-285"/>
        <w:rPr>
          <w:sz w:val="10"/>
          <w:szCs w:val="10"/>
        </w:rPr>
      </w:pPr>
    </w:p>
    <w:p w:rsidR="00E24D71" w:rsidRPr="000D388C" w:rsidRDefault="00DE3BD7" w:rsidP="009F050B">
      <w:pPr>
        <w:spacing w:line="276" w:lineRule="auto"/>
        <w:ind w:left="-142" w:right="-285"/>
        <w:rPr>
          <w:szCs w:val="24"/>
        </w:rPr>
      </w:pPr>
      <w:r>
        <w:rPr>
          <w:szCs w:val="24"/>
        </w:rPr>
        <w:t>Santità,</w:t>
      </w:r>
    </w:p>
    <w:p w:rsidR="00E24D71" w:rsidRPr="000D388C" w:rsidRDefault="00E24D71" w:rsidP="009F050B">
      <w:pPr>
        <w:spacing w:after="0" w:line="276" w:lineRule="auto"/>
        <w:ind w:left="-142" w:right="-285"/>
        <w:rPr>
          <w:szCs w:val="24"/>
        </w:rPr>
      </w:pPr>
      <w:r w:rsidRPr="000D388C">
        <w:rPr>
          <w:szCs w:val="24"/>
        </w:rPr>
        <w:t>La sua presenza a Milano e il suo in</w:t>
      </w:r>
      <w:r w:rsidR="00FD7560" w:rsidRPr="000D388C">
        <w:rPr>
          <w:szCs w:val="24"/>
        </w:rPr>
        <w:t>segnamento sono una benedizione. Permettono a</w:t>
      </w:r>
      <w:r w:rsidR="00FD7560" w:rsidRPr="000D388C">
        <w:rPr>
          <w:szCs w:val="24"/>
        </w:rPr>
        <w:t>l</w:t>
      </w:r>
      <w:r w:rsidR="00FD7560" w:rsidRPr="000D388C">
        <w:rPr>
          <w:szCs w:val="24"/>
        </w:rPr>
        <w:t xml:space="preserve">la nostra città, che sta ancora raccogliendo i frutti di EXPO 2015, di non dimenticare il grande compito che </w:t>
      </w:r>
      <w:r w:rsidR="00DE3BD7">
        <w:rPr>
          <w:szCs w:val="24"/>
        </w:rPr>
        <w:t>uomini e donne del</w:t>
      </w:r>
      <w:r w:rsidR="00FD7560" w:rsidRPr="000D388C">
        <w:rPr>
          <w:szCs w:val="24"/>
        </w:rPr>
        <w:t>le religioni hanno consegnato a quell’evento: r</w:t>
      </w:r>
      <w:r w:rsidR="00FD7560" w:rsidRPr="000D388C">
        <w:rPr>
          <w:szCs w:val="24"/>
        </w:rPr>
        <w:t>i</w:t>
      </w:r>
      <w:r w:rsidR="00FD7560" w:rsidRPr="000D388C">
        <w:rPr>
          <w:szCs w:val="24"/>
        </w:rPr>
        <w:t>cordare all’umanità che senza cibo spirituale non c’è futuro per la vita. Non di solo pane vive l’uomo, abbiamo detto tante volte assieme, proprio per ricordare al mondo la nece</w:t>
      </w:r>
      <w:r w:rsidR="00FD7560" w:rsidRPr="000D388C">
        <w:rPr>
          <w:szCs w:val="24"/>
        </w:rPr>
        <w:t>s</w:t>
      </w:r>
      <w:r w:rsidR="00FD7560" w:rsidRPr="000D388C">
        <w:rPr>
          <w:szCs w:val="24"/>
        </w:rPr>
        <w:t>sità per ogni essere umano di coltivare il mistero che ci abita. Sono sicuro che le sue parole in questi giorni saranno un dono che sostiene e potenzia questo annuncio, rivolto sopra</w:t>
      </w:r>
      <w:r w:rsidR="00FD7560" w:rsidRPr="000D388C">
        <w:rPr>
          <w:szCs w:val="24"/>
        </w:rPr>
        <w:t>t</w:t>
      </w:r>
      <w:r w:rsidR="00FD7560" w:rsidRPr="000D388C">
        <w:rPr>
          <w:szCs w:val="24"/>
        </w:rPr>
        <w:t>tutto a noi, abitanti di un mondo, l’Occidente, che si scopre sempre più triste per lo stile di vita co</w:t>
      </w:r>
      <w:r w:rsidR="00FD7560" w:rsidRPr="000D388C">
        <w:rPr>
          <w:szCs w:val="24"/>
        </w:rPr>
        <w:t>n</w:t>
      </w:r>
      <w:r w:rsidR="00FD7560" w:rsidRPr="000D388C">
        <w:rPr>
          <w:szCs w:val="24"/>
        </w:rPr>
        <w:t>sumistico che si è dato, e del quale si sente ormai prigioniero.</w:t>
      </w:r>
    </w:p>
    <w:p w:rsidR="00E24D71" w:rsidRPr="000D388C" w:rsidRDefault="0037594D" w:rsidP="00E96E02">
      <w:pPr>
        <w:spacing w:after="0" w:line="276" w:lineRule="auto"/>
        <w:ind w:left="-142" w:right="-285"/>
        <w:rPr>
          <w:szCs w:val="24"/>
        </w:rPr>
      </w:pPr>
      <w:r w:rsidRPr="000D388C">
        <w:rPr>
          <w:szCs w:val="24"/>
        </w:rPr>
        <w:t>C</w:t>
      </w:r>
      <w:r w:rsidR="00FD7560" w:rsidRPr="000D388C">
        <w:rPr>
          <w:szCs w:val="24"/>
        </w:rPr>
        <w:t xml:space="preserve">i troviamo </w:t>
      </w:r>
      <w:r w:rsidRPr="000D388C">
        <w:rPr>
          <w:szCs w:val="24"/>
        </w:rPr>
        <w:t xml:space="preserve">qui </w:t>
      </w:r>
      <w:r w:rsidR="00FD7560" w:rsidRPr="000D388C">
        <w:rPr>
          <w:szCs w:val="24"/>
        </w:rPr>
        <w:t xml:space="preserve">questa mattina a scambiarci i nostri saluti e i nostri auguri di pace, </w:t>
      </w:r>
      <w:r w:rsidRPr="000D388C">
        <w:rPr>
          <w:szCs w:val="24"/>
        </w:rPr>
        <w:t xml:space="preserve">e </w:t>
      </w:r>
      <w:r w:rsidR="00FD7560" w:rsidRPr="000D388C">
        <w:rPr>
          <w:szCs w:val="24"/>
        </w:rPr>
        <w:t xml:space="preserve">sappiamo che </w:t>
      </w:r>
      <w:r w:rsidRPr="000D388C">
        <w:rPr>
          <w:szCs w:val="24"/>
        </w:rPr>
        <w:t>questa è una condizione di privilegio: ci sono luoghi nemmeno troppo lo</w:t>
      </w:r>
      <w:r w:rsidRPr="000D388C">
        <w:rPr>
          <w:szCs w:val="24"/>
        </w:rPr>
        <w:t>n</w:t>
      </w:r>
      <w:r w:rsidRPr="000D388C">
        <w:rPr>
          <w:szCs w:val="24"/>
        </w:rPr>
        <w:t>tano da noi che nello stesso momento soffrono e vivono il dramma della violenza e della guerra. A loro va innanzitutto il nostro pensiero e il nostro impegno: come rel</w:t>
      </w:r>
      <w:r w:rsidRPr="000D388C">
        <w:rPr>
          <w:szCs w:val="24"/>
        </w:rPr>
        <w:t>i</w:t>
      </w:r>
      <w:r w:rsidRPr="000D388C">
        <w:rPr>
          <w:szCs w:val="24"/>
        </w:rPr>
        <w:t>gioni non possiamo non testimoniare la nostra voglia di pace, il nostro desiderio di incontro e di di</w:t>
      </w:r>
      <w:r w:rsidRPr="000D388C">
        <w:rPr>
          <w:szCs w:val="24"/>
        </w:rPr>
        <w:t>a</w:t>
      </w:r>
      <w:r w:rsidRPr="000D388C">
        <w:rPr>
          <w:szCs w:val="24"/>
        </w:rPr>
        <w:t>logo, il nostro impegno per il riconoscimento e il sostegno reciproco. A coloro che pensano di scrivere il futuro della storia con le armi della violenza, magari anche invoca</w:t>
      </w:r>
      <w:r w:rsidRPr="000D388C">
        <w:rPr>
          <w:szCs w:val="24"/>
        </w:rPr>
        <w:t>n</w:t>
      </w:r>
      <w:r w:rsidRPr="000D388C">
        <w:rPr>
          <w:szCs w:val="24"/>
        </w:rPr>
        <w:t>do in modo menzognero il nome di Dio, questo nostro incontro intende ricordare che la vera arma capace di darci futuro è la preghiera: così insieme portiamo il nostro contributo reale ed operoso per un futuro di pace, per un mondo di pace.</w:t>
      </w:r>
    </w:p>
    <w:p w:rsidR="00E24D71" w:rsidRPr="000D388C" w:rsidRDefault="00A23FE5" w:rsidP="00E96E02">
      <w:pPr>
        <w:spacing w:after="0" w:line="276" w:lineRule="auto"/>
        <w:ind w:left="-142" w:right="-285"/>
        <w:rPr>
          <w:szCs w:val="24"/>
        </w:rPr>
      </w:pPr>
      <w:r w:rsidRPr="000D388C">
        <w:rPr>
          <w:szCs w:val="24"/>
        </w:rPr>
        <w:t>Proprio nella preghiera ogni persona umana trova la condizione per conoscere ver</w:t>
      </w:r>
      <w:r w:rsidRPr="000D388C">
        <w:rPr>
          <w:szCs w:val="24"/>
        </w:rPr>
        <w:t>a</w:t>
      </w:r>
      <w:r w:rsidRPr="000D388C">
        <w:rPr>
          <w:szCs w:val="24"/>
        </w:rPr>
        <w:t>mente se stessa, per scoprire la profondità del mistero dentro il quale siamo immersi. Ins</w:t>
      </w:r>
      <w:r w:rsidRPr="000D388C">
        <w:rPr>
          <w:szCs w:val="24"/>
        </w:rPr>
        <w:t>e</w:t>
      </w:r>
      <w:r w:rsidRPr="000D388C">
        <w:rPr>
          <w:szCs w:val="24"/>
        </w:rPr>
        <w:t>gnare la meditazione, ma soprattutto aiutare attraverso la meditazione a scoprire il vero cuore dell’uomo, è questo un ulteriore compito che ci vede vicini ed alleati. Perco</w:t>
      </w:r>
      <w:r w:rsidRPr="000D388C">
        <w:rPr>
          <w:szCs w:val="24"/>
        </w:rPr>
        <w:t>r</w:t>
      </w:r>
      <w:r w:rsidRPr="000D388C">
        <w:rPr>
          <w:szCs w:val="24"/>
        </w:rPr>
        <w:t>rendo questa via troveremo la sorgente della vita, che è l’amore, che è la compassione per il mondo. E’ questa la via che le religioni hanno sempre percorso per giungere alla scoperta dell’ecologia, quella che noi definiamo integrale, che mette al centro la cura per ogni ess</w:t>
      </w:r>
      <w:r w:rsidRPr="000D388C">
        <w:rPr>
          <w:szCs w:val="24"/>
        </w:rPr>
        <w:t>e</w:t>
      </w:r>
      <w:r w:rsidRPr="000D388C">
        <w:rPr>
          <w:szCs w:val="24"/>
        </w:rPr>
        <w:t>re umano, senza dimenticare i suoi legami con gli altri esseri viventi, con il pi</w:t>
      </w:r>
      <w:r w:rsidRPr="000D388C">
        <w:rPr>
          <w:szCs w:val="24"/>
        </w:rPr>
        <w:t>a</w:t>
      </w:r>
      <w:r w:rsidRPr="000D388C">
        <w:rPr>
          <w:szCs w:val="24"/>
        </w:rPr>
        <w:t>neta e con l’universo.</w:t>
      </w:r>
    </w:p>
    <w:p w:rsidR="00E96E02" w:rsidRDefault="00A23FE5" w:rsidP="00E96E02">
      <w:pPr>
        <w:spacing w:after="0" w:line="276" w:lineRule="auto"/>
        <w:ind w:left="-142" w:right="-285"/>
        <w:rPr>
          <w:szCs w:val="24"/>
        </w:rPr>
      </w:pPr>
      <w:r w:rsidRPr="000D388C">
        <w:rPr>
          <w:szCs w:val="24"/>
        </w:rPr>
        <w:t>Prendersi cura della nostra casa comune, il mondo; prendersi cura e custodire il m</w:t>
      </w:r>
      <w:r w:rsidRPr="000D388C">
        <w:rPr>
          <w:szCs w:val="24"/>
        </w:rPr>
        <w:t>i</w:t>
      </w:r>
      <w:r w:rsidRPr="000D388C">
        <w:rPr>
          <w:szCs w:val="24"/>
        </w:rPr>
        <w:t>stero che ogni persona umana è per tutte le altre, invogliare ad una vita sobria e capace di rice</w:t>
      </w:r>
      <w:r w:rsidRPr="000D388C">
        <w:rPr>
          <w:szCs w:val="24"/>
        </w:rPr>
        <w:t>r</w:t>
      </w:r>
      <w:r w:rsidRPr="000D388C">
        <w:rPr>
          <w:szCs w:val="24"/>
        </w:rPr>
        <w:t>care il mistero dell’amore e della compassione che ci abi</w:t>
      </w:r>
      <w:r w:rsidR="00DE3BD7">
        <w:rPr>
          <w:szCs w:val="24"/>
        </w:rPr>
        <w:t>ta: sono proprio tanti i passi</w:t>
      </w:r>
      <w:r w:rsidRPr="000D388C">
        <w:rPr>
          <w:szCs w:val="24"/>
        </w:rPr>
        <w:t xml:space="preserve"> che po</w:t>
      </w:r>
      <w:r w:rsidRPr="000D388C">
        <w:rPr>
          <w:szCs w:val="24"/>
        </w:rPr>
        <w:t>s</w:t>
      </w:r>
      <w:r w:rsidRPr="000D388C">
        <w:rPr>
          <w:szCs w:val="24"/>
        </w:rPr>
        <w:t>siamo fare, e che a Milano abbiamo imparato a percorrere insieme in questi dieci anni di vita del Forum delle Religioni. La sua presenza in questi giorni, Santità, è sic</w:t>
      </w:r>
      <w:r w:rsidRPr="000D388C">
        <w:rPr>
          <w:szCs w:val="24"/>
        </w:rPr>
        <w:t>u</w:t>
      </w:r>
      <w:r w:rsidRPr="000D388C">
        <w:rPr>
          <w:szCs w:val="24"/>
        </w:rPr>
        <w:t xml:space="preserve">ramente un incoraggiamento a procedere ancora più spediti in questo cammino di dialogo e di </w:t>
      </w:r>
      <w:r w:rsidR="009B041E" w:rsidRPr="000D388C">
        <w:rPr>
          <w:szCs w:val="24"/>
        </w:rPr>
        <w:t>a</w:t>
      </w:r>
      <w:r w:rsidR="009B041E" w:rsidRPr="000D388C">
        <w:rPr>
          <w:szCs w:val="24"/>
        </w:rPr>
        <w:t>n</w:t>
      </w:r>
      <w:r w:rsidR="009B041E" w:rsidRPr="000D388C">
        <w:rPr>
          <w:szCs w:val="24"/>
        </w:rPr>
        <w:t>nu</w:t>
      </w:r>
      <w:r w:rsidR="009B041E" w:rsidRPr="000D388C">
        <w:rPr>
          <w:szCs w:val="24"/>
        </w:rPr>
        <w:t>n</w:t>
      </w:r>
      <w:r w:rsidR="009B041E" w:rsidRPr="000D388C">
        <w:rPr>
          <w:szCs w:val="24"/>
        </w:rPr>
        <w:t>cio al mondo.</w:t>
      </w:r>
    </w:p>
    <w:p w:rsidR="004F06C9" w:rsidRDefault="004F06C9" w:rsidP="00E96E02">
      <w:pPr>
        <w:spacing w:after="0" w:line="276" w:lineRule="auto"/>
        <w:ind w:left="-142" w:right="-285" w:firstLine="0"/>
        <w:rPr>
          <w:szCs w:val="24"/>
        </w:rPr>
      </w:pPr>
      <w:bookmarkStart w:id="0" w:name="_GoBack"/>
      <w:bookmarkEnd w:id="0"/>
    </w:p>
    <w:p w:rsidR="00E96E02" w:rsidRPr="000D388C" w:rsidRDefault="00E96E02" w:rsidP="00E96E02">
      <w:pPr>
        <w:spacing w:after="0" w:line="276" w:lineRule="auto"/>
        <w:ind w:left="-142" w:right="-285" w:firstLine="0"/>
        <w:rPr>
          <w:szCs w:val="24"/>
        </w:rPr>
      </w:pPr>
      <w:r>
        <w:rPr>
          <w:szCs w:val="24"/>
        </w:rPr>
        <w:t>Milano, 20 ottobre 2016</w:t>
      </w:r>
    </w:p>
    <w:sectPr w:rsidR="00E96E02" w:rsidRPr="000D388C" w:rsidSect="004F06C9">
      <w:pgSz w:w="11906" w:h="16838"/>
      <w:pgMar w:top="1701"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71"/>
    <w:rsid w:val="000D388C"/>
    <w:rsid w:val="0037594D"/>
    <w:rsid w:val="00377DC7"/>
    <w:rsid w:val="003E43B6"/>
    <w:rsid w:val="00421D82"/>
    <w:rsid w:val="004F06C9"/>
    <w:rsid w:val="009B041E"/>
    <w:rsid w:val="009F050B"/>
    <w:rsid w:val="00A23FE5"/>
    <w:rsid w:val="00DE3BD7"/>
    <w:rsid w:val="00E24D71"/>
    <w:rsid w:val="00E96E02"/>
    <w:rsid w:val="00FD75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43B6"/>
    <w:pPr>
      <w:spacing w:after="120" w:line="300" w:lineRule="exact"/>
      <w:ind w:firstLine="284"/>
      <w:jc w:val="both"/>
    </w:pPr>
    <w:rPr>
      <w:rFonts w:ascii="Garamond" w:hAnsi="Garamond"/>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43B6"/>
    <w:pPr>
      <w:spacing w:after="120" w:line="300" w:lineRule="exact"/>
      <w:ind w:firstLine="284"/>
      <w:jc w:val="both"/>
    </w:pPr>
    <w:rPr>
      <w:rFonts w:ascii="Garamond" w:hAnsi="Garamond"/>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lbressan</dc:creator>
  <cp:lastModifiedBy>Gianella Carla</cp:lastModifiedBy>
  <cp:revision>2</cp:revision>
  <cp:lastPrinted>2016-10-19T15:26:00Z</cp:lastPrinted>
  <dcterms:created xsi:type="dcterms:W3CDTF">2016-10-19T15:27:00Z</dcterms:created>
  <dcterms:modified xsi:type="dcterms:W3CDTF">2016-10-19T15:27:00Z</dcterms:modified>
</cp:coreProperties>
</file>