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8A" w:rsidRDefault="00B15C8A" w:rsidP="00B15C8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Domenica dell’Incarnazione – Divina Maternità di Maria</w:t>
      </w:r>
    </w:p>
    <w:p w:rsidR="00B15C8A" w:rsidRDefault="00B15C8A" w:rsidP="00B15C8A">
      <w:pPr>
        <w:jc w:val="center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>A OCCHI APERTI… GUARDA LA TUA FAMIGLIA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</w:p>
    <w:p w:rsidR="00B15C8A" w:rsidRPr="002B2DDE" w:rsidRDefault="00B15C8A" w:rsidP="00B15C8A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</w:rPr>
      </w:pPr>
      <w:r w:rsidRPr="002B2DDE">
        <w:rPr>
          <w:rFonts w:asciiTheme="minorHAnsi" w:hAnsiTheme="minorHAnsi"/>
          <w:b/>
          <w:color w:val="000000" w:themeColor="text1"/>
          <w:sz w:val="26"/>
          <w:szCs w:val="26"/>
        </w:rPr>
        <w:t>CELEBRAZIONE DOMESTICA PER FAMIGLI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  CON PERSONE</w:t>
      </w:r>
      <w:r w:rsidRPr="002B2DDE">
        <w:rPr>
          <w:rFonts w:asciiTheme="minorHAnsi" w:hAnsiTheme="minorHAnsi"/>
          <w:b/>
          <w:color w:val="000000" w:themeColor="text1"/>
          <w:sz w:val="26"/>
          <w:szCs w:val="26"/>
        </w:rPr>
        <w:t xml:space="preserve"> CO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N</w:t>
      </w:r>
      <w:r w:rsidRPr="002B2DDE">
        <w:rPr>
          <w:rFonts w:asciiTheme="minorHAnsi" w:hAnsiTheme="minorHAnsi"/>
          <w:b/>
          <w:color w:val="000000" w:themeColor="text1"/>
          <w:sz w:val="26"/>
          <w:szCs w:val="26"/>
        </w:rPr>
        <w:t xml:space="preserve"> DISABILIT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À </w:t>
      </w:r>
      <w:r w:rsidRPr="002B2DDE">
        <w:rPr>
          <w:rFonts w:asciiTheme="minorHAnsi" w:hAnsiTheme="minorHAnsi"/>
          <w:b/>
          <w:color w:val="000000" w:themeColor="text1"/>
          <w:sz w:val="26"/>
          <w:szCs w:val="26"/>
        </w:rPr>
        <w:t xml:space="preserve"> INTELLETTIV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</w:p>
    <w:p w:rsidR="00B15C8A" w:rsidRDefault="00B15C8A" w:rsidP="00B15C8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Introduzione</w:t>
      </w:r>
    </w:p>
    <w:p w:rsidR="00B15C8A" w:rsidRPr="002B2DDE" w:rsidRDefault="00B15C8A" w:rsidP="00B15C8A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B2DDE">
        <w:rPr>
          <w:rFonts w:asciiTheme="minorHAnsi" w:hAnsiTheme="minorHAnsi"/>
          <w:i/>
          <w:color w:val="auto"/>
          <w:sz w:val="22"/>
          <w:szCs w:val="22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</w:t>
      </w:r>
      <w:r>
        <w:rPr>
          <w:rFonts w:asciiTheme="minorHAnsi" w:hAnsiTheme="minorHAnsi"/>
          <w:i/>
          <w:color w:val="auto"/>
          <w:sz w:val="22"/>
          <w:szCs w:val="22"/>
        </w:rPr>
        <w:t>,</w:t>
      </w:r>
      <w:r w:rsidRPr="002B2DDE">
        <w:rPr>
          <w:rFonts w:asciiTheme="minorHAnsi" w:hAnsiTheme="minorHAnsi"/>
          <w:i/>
          <w:color w:val="auto"/>
          <w:sz w:val="22"/>
          <w:szCs w:val="22"/>
        </w:rPr>
        <w:t xml:space="preserve"> uno dei presenti stacca dal calendario l’adesivo corrispondente alla prima domenica e lo attacca sul cartoncino predispost</w:t>
      </w:r>
      <w:r>
        <w:rPr>
          <w:rFonts w:asciiTheme="minorHAnsi" w:hAnsiTheme="minorHAnsi"/>
          <w:i/>
          <w:color w:val="auto"/>
          <w:sz w:val="22"/>
          <w:szCs w:val="22"/>
        </w:rPr>
        <w:t>o</w:t>
      </w:r>
      <w:r w:rsidRPr="002B2DDE">
        <w:rPr>
          <w:rFonts w:asciiTheme="minorHAnsi" w:hAnsiTheme="minorHAnsi"/>
          <w:i/>
          <w:color w:val="auto"/>
          <w:sz w:val="22"/>
          <w:szCs w:val="22"/>
        </w:rPr>
        <w:t xml:space="preserve"> che si trova nell’angolo della preghiera.</w:t>
      </w:r>
    </w:p>
    <w:p w:rsidR="00B15C8A" w:rsidRPr="002B2DDE" w:rsidRDefault="00B15C8A" w:rsidP="00B15C8A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B2DDE">
        <w:rPr>
          <w:rFonts w:asciiTheme="minorHAnsi" w:hAnsiTheme="minorHAnsi"/>
          <w:i/>
          <w:color w:val="auto"/>
          <w:sz w:val="22"/>
          <w:szCs w:val="22"/>
        </w:rPr>
        <w:t>Prima di iniziare si scelgono una guida (G) e uno o più lettori (L).</w:t>
      </w:r>
    </w:p>
    <w:p w:rsidR="00B15C8A" w:rsidRPr="002B2DDE" w:rsidRDefault="00B15C8A" w:rsidP="00B15C8A">
      <w:pPr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B15C8A" w:rsidRPr="002B2DDE" w:rsidRDefault="00B15C8A" w:rsidP="00B15C8A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B2DDE">
        <w:rPr>
          <w:rFonts w:asciiTheme="minorHAnsi" w:hAnsiTheme="minorHAnsi"/>
          <w:i/>
          <w:color w:val="auto"/>
          <w:sz w:val="22"/>
          <w:szCs w:val="22"/>
        </w:rPr>
        <w:t>Si preparano inoltre due statuette del presepe: Maria e un angelo.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</w:p>
    <w:p w:rsidR="00B15C8A" w:rsidRDefault="00B15C8A" w:rsidP="00B15C8A">
      <w:pPr>
        <w:widowControl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GIOVANE DONNA</w:t>
      </w:r>
    </w:p>
    <w:p w:rsidR="00B15C8A" w:rsidRPr="00C915D4" w:rsidRDefault="00B15C8A" w:rsidP="00B15C8A">
      <w:pPr>
        <w:widowControl/>
        <w:jc w:val="both"/>
        <w:rPr>
          <w:rFonts w:ascii="Calibri" w:eastAsia="Calibri" w:hAnsi="Calibri" w:cs="Calibri"/>
          <w:color w:val="auto"/>
        </w:rPr>
      </w:pPr>
      <w:r w:rsidRPr="00C915D4">
        <w:rPr>
          <w:rFonts w:ascii="Calibri" w:eastAsia="Calibri" w:hAnsi="Calibri" w:cs="Calibri"/>
          <w:color w:val="auto"/>
        </w:rPr>
        <w:t>L. Mancano pochi giorni al Natale: fra poco Gesù nasce</w:t>
      </w:r>
      <w:r>
        <w:rPr>
          <w:rFonts w:ascii="Calibri" w:eastAsia="Calibri" w:hAnsi="Calibri" w:cs="Calibri"/>
          <w:color w:val="auto"/>
        </w:rPr>
        <w:t>rà</w:t>
      </w:r>
      <w:r w:rsidRPr="00C915D4">
        <w:rPr>
          <w:rFonts w:ascii="Calibri" w:eastAsia="Calibri" w:hAnsi="Calibri" w:cs="Calibri"/>
          <w:color w:val="auto"/>
        </w:rPr>
        <w:t>. Aspettiamo Gesù insieme a Maria, la Madonna. Cantiamo a Maria, la mamma di Gesù, e preghiamo tanto in questi giorni. Pensiamo tantissimo a Gesù che viene e non alle altre cose inutili.</w:t>
      </w:r>
    </w:p>
    <w:p w:rsidR="00B15C8A" w:rsidRPr="00A61B88" w:rsidRDefault="00B15C8A" w:rsidP="00B15C8A">
      <w:pPr>
        <w:widowControl/>
        <w:jc w:val="both"/>
        <w:rPr>
          <w:rFonts w:ascii="Calibri" w:eastAsia="Calibri" w:hAnsi="Calibri" w:cs="Calibri"/>
          <w:i/>
          <w:iCs/>
          <w:color w:val="auto"/>
          <w:sz w:val="10"/>
          <w:szCs w:val="10"/>
        </w:rPr>
      </w:pPr>
    </w:p>
    <w:p w:rsidR="00B15C8A" w:rsidRPr="00A61B88" w:rsidRDefault="00B15C8A" w:rsidP="00B15C8A">
      <w:pPr>
        <w:widowControl/>
        <w:jc w:val="both"/>
        <w:rPr>
          <w:i/>
          <w:iCs/>
          <w:color w:val="auto"/>
          <w:sz w:val="22"/>
          <w:szCs w:val="22"/>
        </w:rPr>
      </w:pPr>
      <w:r w:rsidRPr="00A61B88">
        <w:rPr>
          <w:rFonts w:ascii="Calibri" w:eastAsia="Calibri" w:hAnsi="Calibri" w:cs="Calibri"/>
          <w:i/>
          <w:iCs/>
          <w:color w:val="auto"/>
          <w:sz w:val="22"/>
          <w:szCs w:val="22"/>
        </w:rPr>
        <w:t>In alternativa al canto che segue, è possibile sceglierne uno conosciuto e gradito alla famiglia e in particolare alle persone con disabil</w:t>
      </w:r>
      <w:r>
        <w:rPr>
          <w:rFonts w:ascii="Calibri" w:eastAsia="Calibri" w:hAnsi="Calibri" w:cs="Calibri"/>
          <w:i/>
          <w:iCs/>
          <w:color w:val="auto"/>
          <w:sz w:val="22"/>
          <w:szCs w:val="22"/>
        </w:rPr>
        <w:t>i</w:t>
      </w:r>
      <w:r w:rsidRPr="00A61B88">
        <w:rPr>
          <w:rFonts w:ascii="Calibri" w:eastAsia="Calibri" w:hAnsi="Calibri" w:cs="Calibri"/>
          <w:i/>
          <w:iCs/>
          <w:color w:val="auto"/>
          <w:sz w:val="22"/>
          <w:szCs w:val="22"/>
        </w:rPr>
        <w:t>tà in essa presenti</w:t>
      </w:r>
      <w:r>
        <w:rPr>
          <w:rFonts w:ascii="Calibri" w:eastAsia="Calibri" w:hAnsi="Calibri" w:cs="Calibri"/>
          <w:i/>
          <w:iCs/>
          <w:color w:val="auto"/>
          <w:sz w:val="22"/>
          <w:szCs w:val="22"/>
        </w:rPr>
        <w:t>.</w:t>
      </w:r>
    </w:p>
    <w:p w:rsidR="00B15C8A" w:rsidRPr="00E60323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</w:rPr>
      </w:pPr>
    </w:p>
    <w:p w:rsidR="00B15C8A" w:rsidRPr="00247D72" w:rsidRDefault="00B15C8A" w:rsidP="00B15C8A">
      <w:pPr>
        <w:rPr>
          <w:rFonts w:asciiTheme="minorHAnsi" w:hAnsiTheme="minorHAnsi"/>
          <w:b/>
        </w:rPr>
      </w:pPr>
      <w:r w:rsidRPr="00247D72">
        <w:rPr>
          <w:rFonts w:asciiTheme="minorHAnsi" w:hAnsiTheme="minorHAnsi"/>
          <w:b/>
        </w:rPr>
        <w:t>Canto</w:t>
      </w:r>
    </w:p>
    <w:p w:rsidR="00B15C8A" w:rsidRPr="00A61B88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4"/>
          <w:szCs w:val="14"/>
        </w:rPr>
      </w:pP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Giovane donna, attesa dell’umanità, un desiderio d’amore e pura libertà.</w:t>
      </w: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Il Dio lontano è qui vicino a Te, voce silenzio, annuncio di verità.</w:t>
      </w:r>
    </w:p>
    <w:p w:rsidR="00B15C8A" w:rsidRPr="00C915D4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4"/>
          <w:szCs w:val="14"/>
        </w:rPr>
      </w:pP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Ave Maria, Ave Maria!</w:t>
      </w: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4"/>
          <w:szCs w:val="14"/>
        </w:rPr>
      </w:pP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Dio t’ha prescelta qual madre piena di bellezza, ed il suo amore t’avvolgerà con la suo ombra. </w:t>
      </w: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Grembo di Dio, venuto sulla terra, Tu sarai madre, di un uomo nuovo.</w:t>
      </w:r>
    </w:p>
    <w:p w:rsidR="00B15C8A" w:rsidRDefault="00B15C8A" w:rsidP="00B15C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B15C8A" w:rsidRDefault="00B15C8A" w:rsidP="00B15C8A">
      <w:pPr>
        <w:jc w:val="both"/>
        <w:rPr>
          <w:rFonts w:ascii="Calibri" w:eastAsia="Calibri" w:hAnsi="Calibri" w:cs="Calibri"/>
        </w:rPr>
      </w:pPr>
    </w:p>
    <w:p w:rsidR="00B15C8A" w:rsidRDefault="00B15C8A" w:rsidP="00B15C8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Introduzione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 Nel nome del Padre…</w:t>
      </w:r>
    </w:p>
    <w:p w:rsidR="00B15C8A" w:rsidRDefault="00B15C8A" w:rsidP="00B15C8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T. Amen.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</w:p>
    <w:p w:rsidR="00B15C8A" w:rsidRPr="00C915D4" w:rsidRDefault="00B15C8A" w:rsidP="00B15C8A">
      <w:pPr>
        <w:jc w:val="both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C915D4">
        <w:rPr>
          <w:rFonts w:asciiTheme="minorHAnsi" w:hAnsiTheme="minorHAnsi"/>
          <w:i/>
          <w:color w:val="000000" w:themeColor="text1"/>
          <w:sz w:val="22"/>
          <w:szCs w:val="22"/>
        </w:rPr>
        <w:t>Il bambino/a o ragazzo/a con disabilità, se ne è capace, o un’altra persona della famiglia, legge l’impegno del calendario dell’Avvento:</w:t>
      </w:r>
    </w:p>
    <w:p w:rsidR="00B15C8A" w:rsidRDefault="00B15C8A" w:rsidP="00B15C8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OGGI È DOMENICA. GUARDA LE COSE BELLE DELLA TUA FAMIGLIA. 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T. Signore Gesù, in questa famiglia noi ci vogliamo bene.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Ora sta per arrivare il Natale.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Gesù, tu sei uno di noi</w:t>
      </w:r>
      <w:r>
        <w:rPr>
          <w:rFonts w:asciiTheme="minorHAnsi" w:eastAsia="Calibri" w:hAnsiTheme="minorHAnsi" w:cs="Calibri"/>
          <w:b/>
          <w:color w:val="auto"/>
        </w:rPr>
        <w:t>:</w:t>
      </w:r>
      <w:r w:rsidRPr="00C915D4">
        <w:rPr>
          <w:rFonts w:asciiTheme="minorHAnsi" w:eastAsia="Calibri" w:hAnsiTheme="minorHAnsi" w:cs="Calibri"/>
          <w:b/>
          <w:color w:val="auto"/>
        </w:rPr>
        <w:t xml:space="preserve"> 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vieni nella nostra casa,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così saremo più contenti. Amen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C915D4">
        <w:rPr>
          <w:rFonts w:asciiTheme="minorHAnsi" w:eastAsia="Calibri" w:hAnsiTheme="minorHAnsi" w:cs="Calibri"/>
          <w:i/>
          <w:color w:val="auto"/>
          <w:sz w:val="22"/>
          <w:szCs w:val="22"/>
        </w:rPr>
        <w:t>Ci si alza</w:t>
      </w:r>
    </w:p>
    <w:p w:rsidR="00B15C8A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2403A7" w:rsidRDefault="002403A7" w:rsidP="00B15C8A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hAnsiTheme="minorHAnsi"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lastRenderedPageBreak/>
        <w:t xml:space="preserve">Vangelo </w:t>
      </w:r>
      <w:r w:rsidRPr="00C915D4">
        <w:rPr>
          <w:rFonts w:asciiTheme="minorHAnsi" w:eastAsia="Calibri" w:hAnsiTheme="minorHAnsi" w:cs="Calibri"/>
          <w:color w:val="auto"/>
        </w:rPr>
        <w:t>(Lc 1,26-38)</w:t>
      </w:r>
    </w:p>
    <w:p w:rsidR="00B15C8A" w:rsidRPr="00C915D4" w:rsidRDefault="00B15C8A" w:rsidP="00B15C8A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C915D4">
        <w:rPr>
          <w:rFonts w:asciiTheme="minorHAnsi" w:eastAsia="Calibri" w:hAnsiTheme="minorHAnsi" w:cs="Calibri"/>
          <w:i/>
          <w:color w:val="auto"/>
          <w:sz w:val="22"/>
          <w:szCs w:val="22"/>
        </w:rPr>
        <w:t xml:space="preserve">Uno dei presenti legge il testo del Vangelo della V Domenica, mentre un altro </w:t>
      </w:r>
      <w:r>
        <w:rPr>
          <w:rFonts w:asciiTheme="minorHAnsi" w:eastAsia="Calibri" w:hAnsiTheme="minorHAnsi" w:cs="Calibri"/>
          <w:i/>
          <w:color w:val="auto"/>
          <w:sz w:val="22"/>
          <w:szCs w:val="22"/>
        </w:rPr>
        <w:t>muove</w:t>
      </w:r>
      <w:r w:rsidRPr="00C915D4">
        <w:rPr>
          <w:rFonts w:asciiTheme="minorHAnsi" w:eastAsia="Calibri" w:hAnsiTheme="minorHAnsi" w:cs="Calibri"/>
          <w:i/>
          <w:color w:val="auto"/>
          <w:sz w:val="22"/>
          <w:szCs w:val="22"/>
        </w:rPr>
        <w:t xml:space="preserve"> le statuette di Maria e dell’Angelo.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i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hAnsiTheme="minorHAnsi"/>
          <w:color w:val="auto"/>
        </w:rPr>
      </w:pPr>
      <w:r w:rsidRPr="00C915D4">
        <w:rPr>
          <w:rFonts w:asciiTheme="minorHAnsi" w:eastAsia="Calibri" w:hAnsiTheme="minorHAnsi" w:cs="Calibri"/>
          <w:i/>
          <w:color w:val="auto"/>
        </w:rPr>
        <w:t>L. Ascoltiamo il Vangelo secondo Luca.</w:t>
      </w:r>
      <w:r w:rsidRPr="00C915D4">
        <w:rPr>
          <w:rFonts w:asciiTheme="minorHAnsi" w:eastAsia="Calibri" w:hAnsiTheme="minorHAnsi" w:cs="Calibri"/>
          <w:i/>
          <w:color w:val="auto"/>
        </w:rPr>
        <w:tab/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 xml:space="preserve">T. </w:t>
      </w:r>
      <w:r w:rsidRPr="00C915D4">
        <w:rPr>
          <w:rFonts w:asciiTheme="minorHAnsi" w:eastAsia="Calibri" w:hAnsiTheme="minorHAnsi" w:cs="Calibri"/>
          <w:b/>
          <w:color w:val="auto"/>
        </w:rPr>
        <w:t xml:space="preserve">Parla, Signore, </w:t>
      </w:r>
      <w:r w:rsidR="00BF4B97">
        <w:rPr>
          <w:rFonts w:asciiTheme="minorHAnsi" w:eastAsia="Calibri" w:hAnsiTheme="minorHAnsi" w:cs="Calibri"/>
          <w:b/>
          <w:color w:val="auto"/>
        </w:rPr>
        <w:t>noi t</w:t>
      </w:r>
      <w:r w:rsidRPr="00C915D4">
        <w:rPr>
          <w:rFonts w:asciiTheme="minorHAnsi" w:eastAsia="Calibri" w:hAnsiTheme="minorHAnsi" w:cs="Calibri"/>
          <w:b/>
          <w:color w:val="auto"/>
        </w:rPr>
        <w:t xml:space="preserve">i ascoltiamo! </w:t>
      </w:r>
    </w:p>
    <w:p w:rsidR="00B15C8A" w:rsidRDefault="00B15C8A" w:rsidP="00B15C8A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</w:pPr>
      <w:r w:rsidRPr="00C915D4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L’incaricato prende le statuette dell’Angelo e di Maria. Durante la lettura del dialogo tra i due, si avvicinano le statuette e di volta in volta si spinge leggermente in avanti quella con il personaggio che sta parlando in quel momento.</w:t>
      </w:r>
    </w:p>
    <w:p w:rsidR="00B15C8A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A61B88" w:rsidRDefault="00B15C8A" w:rsidP="00B15C8A">
      <w:pPr>
        <w:jc w:val="both"/>
        <w:rPr>
          <w:rFonts w:asciiTheme="minorHAnsi" w:hAnsiTheme="minorHAnsi"/>
          <w:color w:val="auto"/>
          <w:sz w:val="28"/>
          <w:szCs w:val="28"/>
        </w:rPr>
      </w:pPr>
      <w:r w:rsidRPr="00A61B88">
        <w:rPr>
          <w:rFonts w:asciiTheme="minorHAnsi" w:eastAsia="Calibri" w:hAnsiTheme="minorHAnsi" w:cs="Calibri"/>
          <w:color w:val="auto"/>
          <w:sz w:val="28"/>
          <w:szCs w:val="28"/>
        </w:rPr>
        <w:t>Dio manda l’angelo Gabriele da una ragazza. La ragazza è fidanzata con un ragazzo che si chiama Giuseppe. La ragazza si chiama Maria. L’Angelo dice: “Devi essere contenta, piena di grazia: il Signore è con te”. Maria non capisce bene e ha paura. L’angelo dice: “Non avere paura Maria. Tu piaci a Dio. Fra poco avrai un figlio. Tu chiamerai tuo figlio Gesù. Gesù sarà grande. Tutti chiameranno Gesù Figlio dell’Altissimo, cioè figlio di Dio. Gesù sarà un re per sempre”.</w:t>
      </w:r>
    </w:p>
    <w:p w:rsidR="00B15C8A" w:rsidRPr="00A61B88" w:rsidRDefault="00B15C8A" w:rsidP="00B15C8A">
      <w:pPr>
        <w:jc w:val="both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A61B88">
        <w:rPr>
          <w:rFonts w:asciiTheme="minorHAnsi" w:eastAsia="Calibri" w:hAnsiTheme="minorHAnsi" w:cs="Calibri"/>
          <w:color w:val="auto"/>
          <w:sz w:val="28"/>
          <w:szCs w:val="28"/>
        </w:rPr>
        <w:t>Allora Maria dice all’angelo: “Io sono la serva del Signore e voglio fare tutto quello che il Signore dice”. E l’angelo va via e torna da Dio.</w:t>
      </w:r>
    </w:p>
    <w:p w:rsidR="00B15C8A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hAnsiTheme="minorHAns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Parola del Signore.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T. Lode a te, o Cristo.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BB0BF8" w:rsidRDefault="00B15C8A" w:rsidP="00B15C8A">
      <w:pPr>
        <w:jc w:val="both"/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</w:pPr>
      <w:r w:rsidRPr="00BB0BF8">
        <w:rPr>
          <w:rFonts w:asciiTheme="minorHAnsi" w:eastAsia="Calibri" w:hAnsiTheme="minorHAnsi" w:cs="Calibri"/>
          <w:i/>
          <w:color w:val="auto"/>
          <w:sz w:val="22"/>
          <w:szCs w:val="22"/>
        </w:rPr>
        <w:t xml:space="preserve">Ci si siede </w:t>
      </w:r>
      <w:r w:rsidRPr="00BB0BF8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e si rimettono</w:t>
      </w:r>
      <w:r w:rsidRPr="00BB0BF8">
        <w:rPr>
          <w:rFonts w:asciiTheme="minorHAnsi" w:eastAsia="Calibri" w:hAnsiTheme="minorHAnsi" w:cs="Calibri"/>
          <w:i/>
          <w:color w:val="auto"/>
          <w:sz w:val="22"/>
          <w:szCs w:val="22"/>
        </w:rPr>
        <w:t xml:space="preserve"> </w:t>
      </w:r>
      <w:r w:rsidRPr="00BB0BF8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le due statuette nel presepe.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Commento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i/>
          <w:color w:val="auto"/>
        </w:rPr>
      </w:pPr>
      <w:r w:rsidRPr="00C915D4">
        <w:rPr>
          <w:rFonts w:asciiTheme="minorHAnsi" w:eastAsia="Calibri" w:hAnsiTheme="minorHAnsi" w:cs="Calibri"/>
          <w:i/>
          <w:color w:val="auto"/>
        </w:rPr>
        <w:t>Un altro partecipante legge il breve spunto di riflessione.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 xml:space="preserve">Maria e suo marito Giuseppe </w:t>
      </w:r>
      <w:r w:rsidRPr="00C915D4">
        <w:rPr>
          <w:rFonts w:asciiTheme="minorHAnsi" w:eastAsia="Calibri" w:hAnsiTheme="minorHAnsi" w:cs="Calibri"/>
          <w:i/>
          <w:iCs/>
          <w:color w:val="auto"/>
        </w:rPr>
        <w:t>(il lettore indica i personaggi nella capanna)</w:t>
      </w:r>
      <w:r w:rsidRPr="00C915D4">
        <w:rPr>
          <w:rFonts w:asciiTheme="minorHAnsi" w:eastAsia="Calibri" w:hAnsiTheme="minorHAnsi" w:cs="Calibri"/>
          <w:color w:val="auto"/>
        </w:rPr>
        <w:t xml:space="preserve"> preparano tutto per bene per far nascere Gesù. Quando Gesù nasce trova la sua famiglia che gli vuole bene. Anche noi abbiamo una mamma e un papà. La mamma e il papà hanno preparato tutto per noi quando siamo nati. Ora pensano sempre a noi, ci danno tante cose e ci vogliono tantissimo bene. Ci insegnano anche a pregare e a volere bene a Gesù. Per questo Gesù abita con noi: anche se non vediamo Gesù, Gesù c’è. La nostra famiglia è come la famiglia di Gesù. Gesù, Giuseppe e Maria si volevano tanto bene. Anche noi ci vogliamo bene e ci facciamo i piaceri e le coccole.  In questi giorni ci vogliamo bene ancora di più. 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 xml:space="preserve">Gesto: </w:t>
      </w:r>
      <w:r w:rsidRPr="00C915D4">
        <w:rPr>
          <w:rFonts w:asciiTheme="minorHAnsi" w:eastAsia="Calibri" w:hAnsiTheme="minorHAnsi" w:cs="Calibri"/>
          <w:b/>
          <w:color w:val="auto"/>
          <w:highlight w:val="white"/>
        </w:rPr>
        <w:t>preghiamo per la nostra famiglia</w:t>
      </w:r>
    </w:p>
    <w:p w:rsidR="00B15C8A" w:rsidRPr="008224EE" w:rsidRDefault="00B15C8A" w:rsidP="00B15C8A">
      <w:pPr>
        <w:jc w:val="both"/>
        <w:rPr>
          <w:rFonts w:asciiTheme="minorHAnsi" w:eastAsia="Calibri" w:hAnsiTheme="minorHAnsi" w:cs="Calibri"/>
          <w:i/>
          <w:color w:val="auto"/>
        </w:rPr>
      </w:pPr>
      <w:r w:rsidRPr="008224EE">
        <w:rPr>
          <w:rFonts w:asciiTheme="minorHAnsi" w:eastAsia="Calibri" w:hAnsiTheme="minorHAnsi" w:cs="Calibri"/>
          <w:i/>
          <w:color w:val="auto"/>
        </w:rPr>
        <w:t xml:space="preserve">Preghiamo per la nostra famiglia, affidandoci a Dio Padre e guardando a Maria e Giuseppe. Davanti al presepe, dove ci sono Giuseppe e Maria, ci prendiamo per mano. Rimaniamo uniti per un istante e in silenzio per gustare il legame che c’è tra noi e poi preghiamo per ogni famigliare a turno. Un partecipante dice di volta in volta: “Preghiamo per… (la mamma, il papà, Enrica, Giovanni…) che ci vuole bene” e tutti rispondono: “Ascoltaci, Gesù!”. Recitiamo infine il Padre nostro </w:t>
      </w:r>
      <w:r w:rsidR="00BF4B97" w:rsidRPr="008224EE">
        <w:rPr>
          <w:rFonts w:asciiTheme="minorHAnsi" w:eastAsia="Calibri" w:hAnsiTheme="minorHAnsi" w:cs="Calibri"/>
          <w:i/>
          <w:color w:val="auto"/>
        </w:rPr>
        <w:t xml:space="preserve">dandoci la mano e </w:t>
      </w:r>
      <w:r w:rsidRPr="008224EE">
        <w:rPr>
          <w:rFonts w:asciiTheme="minorHAnsi" w:eastAsia="Calibri" w:hAnsiTheme="minorHAnsi" w:cs="Calibri"/>
          <w:i/>
          <w:color w:val="auto"/>
        </w:rPr>
        <w:t xml:space="preserve">sempre pregando gli uni per gli altri, perché cresca l’amore </w:t>
      </w:r>
      <w:r w:rsidR="00BF4B97" w:rsidRPr="008224EE">
        <w:rPr>
          <w:rFonts w:asciiTheme="minorHAnsi" w:eastAsia="Calibri" w:hAnsiTheme="minorHAnsi" w:cs="Calibri"/>
          <w:i/>
          <w:color w:val="auto"/>
        </w:rPr>
        <w:t>in famiglia</w:t>
      </w:r>
      <w:r w:rsidRPr="008224EE">
        <w:rPr>
          <w:rFonts w:asciiTheme="minorHAnsi" w:eastAsia="Calibri" w:hAnsiTheme="minorHAnsi" w:cs="Calibri"/>
          <w:i/>
          <w:color w:val="auto"/>
        </w:rPr>
        <w:t>, e al termine, se i bambini lo desiderano, lasciamo che esploda un abbraccio generale.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15C8A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15C8A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lastRenderedPageBreak/>
        <w:t>Padre nostro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Padre nostro che sei nei cieli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sia santificato il tuo nome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venga il tuo Regno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sia fatta la tua volontà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come in cielo così in terra.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Dacci oggi il nostro pane quotidiano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rimetti a noi i nostri debiti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 xml:space="preserve">come </w:t>
      </w:r>
      <w:r w:rsidRPr="00C915D4">
        <w:rPr>
          <w:rFonts w:asciiTheme="minorHAnsi" w:eastAsia="Calibri" w:hAnsiTheme="minorHAnsi" w:cs="Calibri"/>
          <w:b/>
          <w:color w:val="auto"/>
        </w:rPr>
        <w:t>anche</w:t>
      </w:r>
      <w:r w:rsidRPr="00C915D4">
        <w:rPr>
          <w:rFonts w:asciiTheme="minorHAnsi" w:eastAsia="Calibri" w:hAnsiTheme="minorHAnsi" w:cs="Calibri"/>
          <w:color w:val="auto"/>
        </w:rPr>
        <w:t xml:space="preserve"> noi li rimettiamo ai nostri debitori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e non abbandonarci alla tentazione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ma liberaci dal male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Amen.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rPr>
          <w:rFonts w:asciiTheme="minorHAnsi" w:hAnsiTheme="minorHAnsi"/>
          <w:b/>
          <w:color w:val="auto"/>
        </w:rPr>
      </w:pPr>
      <w:r w:rsidRPr="00C915D4">
        <w:rPr>
          <w:rFonts w:asciiTheme="minorHAnsi" w:hAnsiTheme="minorHAnsi"/>
          <w:b/>
          <w:color w:val="auto"/>
        </w:rPr>
        <w:t>Preghiera dell’Avvento</w:t>
      </w:r>
    </w:p>
    <w:p w:rsidR="00B15C8A" w:rsidRPr="00C915D4" w:rsidRDefault="00BF4B97" w:rsidP="00B15C8A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Io </w:t>
      </w:r>
      <w:r w:rsidR="00B15C8A" w:rsidRPr="00C915D4">
        <w:rPr>
          <w:rFonts w:asciiTheme="minorHAnsi" w:hAnsiTheme="minorHAnsi"/>
          <w:color w:val="auto"/>
        </w:rPr>
        <w:t>ti aspetto,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Signore Gesù.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E intanto, ogni giorno,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 xml:space="preserve">io guardo la mamma e il papà che mi vogliono bene e </w:t>
      </w:r>
      <w:r w:rsidR="00BF4B97">
        <w:rPr>
          <w:rFonts w:asciiTheme="minorHAnsi" w:hAnsiTheme="minorHAnsi"/>
          <w:color w:val="auto"/>
        </w:rPr>
        <w:t>assomigliano a</w:t>
      </w:r>
      <w:r w:rsidRPr="00C915D4">
        <w:rPr>
          <w:rFonts w:asciiTheme="minorHAnsi" w:hAnsiTheme="minorHAnsi"/>
          <w:color w:val="auto"/>
        </w:rPr>
        <w:t xml:space="preserve"> Te.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Tu resti sempre con me.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Anch’io voglio aiutarti Gesù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insieme ai miei amici che ti vogliono bene.</w:t>
      </w:r>
    </w:p>
    <w:p w:rsidR="00B15C8A" w:rsidRPr="00C915D4" w:rsidRDefault="00BF4B97" w:rsidP="00B15C8A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</w:t>
      </w:r>
      <w:r w:rsidR="00B15C8A" w:rsidRPr="00C915D4">
        <w:rPr>
          <w:rFonts w:asciiTheme="minorHAnsi" w:hAnsiTheme="minorHAnsi"/>
          <w:color w:val="auto"/>
        </w:rPr>
        <w:t>oglio dire l</w:t>
      </w:r>
      <w:r>
        <w:rPr>
          <w:rFonts w:asciiTheme="minorHAnsi" w:hAnsiTheme="minorHAnsi"/>
          <w:color w:val="auto"/>
        </w:rPr>
        <w:t>a verità</w:t>
      </w:r>
      <w:r w:rsidR="00B15C8A" w:rsidRPr="00C915D4">
        <w:rPr>
          <w:rFonts w:asciiTheme="minorHAnsi" w:hAnsiTheme="minorHAnsi"/>
          <w:color w:val="auto"/>
        </w:rPr>
        <w:t xml:space="preserve"> e voglio amare tutti.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Tutti ti aspettano Gesù: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vieni nella pandemia e fa’ che stiamo bene.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>Noi vogliamo darci gli abbracci e i baci, ma non possiamo perché c’è la malattia:</w:t>
      </w:r>
    </w:p>
    <w:p w:rsidR="00B15C8A" w:rsidRPr="00C915D4" w:rsidRDefault="00B15C8A" w:rsidP="00B15C8A">
      <w:pPr>
        <w:rPr>
          <w:rFonts w:asciiTheme="minorHAnsi" w:hAnsiTheme="minorHAnsi"/>
          <w:color w:val="auto"/>
        </w:rPr>
      </w:pPr>
      <w:r w:rsidRPr="00C915D4">
        <w:rPr>
          <w:rFonts w:asciiTheme="minorHAnsi" w:hAnsiTheme="minorHAnsi"/>
          <w:color w:val="auto"/>
        </w:rPr>
        <w:t xml:space="preserve">abbracciaci tu Gesù, così </w:t>
      </w:r>
      <w:r w:rsidR="00BF4B97">
        <w:rPr>
          <w:rFonts w:asciiTheme="minorHAnsi" w:hAnsiTheme="minorHAnsi"/>
          <w:color w:val="auto"/>
        </w:rPr>
        <w:t>saremo felici</w:t>
      </w:r>
      <w:r w:rsidRPr="00C915D4">
        <w:rPr>
          <w:rFonts w:asciiTheme="minorHAnsi" w:hAnsiTheme="minorHAnsi"/>
          <w:color w:val="auto"/>
        </w:rPr>
        <w:t>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 xml:space="preserve">Segno di croce </w:t>
      </w:r>
    </w:p>
    <w:p w:rsidR="00B15C8A" w:rsidRPr="00A61B88" w:rsidRDefault="00B15C8A" w:rsidP="00B15C8A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8224EE" w:rsidRPr="008224EE" w:rsidRDefault="008224EE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8224EE">
        <w:rPr>
          <w:rFonts w:asciiTheme="minorHAnsi" w:eastAsia="Calibri" w:hAnsiTheme="minorHAnsi" w:cs="Calibri"/>
          <w:b/>
          <w:color w:val="auto"/>
        </w:rPr>
        <w:t>Canto</w:t>
      </w:r>
    </w:p>
    <w:p w:rsidR="008224EE" w:rsidRDefault="008224EE" w:rsidP="00B15C8A">
      <w:pPr>
        <w:jc w:val="both"/>
        <w:rPr>
          <w:rFonts w:asciiTheme="minorHAnsi" w:eastAsia="Calibri" w:hAnsiTheme="minorHAnsi" w:cs="Calibri"/>
          <w:i/>
          <w:color w:val="auto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i/>
          <w:color w:val="auto"/>
        </w:rPr>
      </w:pPr>
      <w:r w:rsidRPr="00C915D4">
        <w:rPr>
          <w:rFonts w:asciiTheme="minorHAnsi" w:eastAsia="Calibri" w:hAnsiTheme="minorHAnsi" w:cs="Calibri"/>
          <w:i/>
          <w:color w:val="auto"/>
        </w:rPr>
        <w:t>Si può concludere con un canto come il seguente, che ci prepari, attraverso la musica e le parole, al Mistero del Natale. Qui si trova l’audio</w:t>
      </w:r>
    </w:p>
    <w:p w:rsidR="00B15C8A" w:rsidRPr="00C915D4" w:rsidRDefault="00272EA3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hyperlink r:id="rId4">
        <w:r w:rsidR="00B15C8A" w:rsidRPr="00C915D4">
          <w:rPr>
            <w:rFonts w:asciiTheme="minorHAnsi" w:eastAsia="Calibri" w:hAnsiTheme="minorHAnsi" w:cs="Calibri"/>
            <w:b/>
            <w:color w:val="auto"/>
            <w:u w:val="single"/>
          </w:rPr>
          <w:t>https://psallite.bandcamp.com/track/dio-s-fatto-come-noi</w:t>
        </w:r>
      </w:hyperlink>
    </w:p>
    <w:p w:rsidR="00B15C8A" w:rsidRPr="00A61B88" w:rsidRDefault="00B15C8A" w:rsidP="00B15C8A">
      <w:pPr>
        <w:jc w:val="both"/>
        <w:rPr>
          <w:rFonts w:asciiTheme="minorHAnsi" w:eastAsia="Calibri" w:hAnsiTheme="minorHAnsi" w:cs="Calibri"/>
          <w:b/>
          <w:color w:val="auto"/>
          <w:sz w:val="14"/>
          <w:szCs w:val="14"/>
        </w:rPr>
      </w:pP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Dio s’è fatto come noi,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per farci come lui.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Vieni dal grembo d’una donna,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la Vergine Maria.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Tutta la storia lo aspettava: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il nostro Salvatore.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Resta con noi!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Vieni, Signore, in mezzo a noi: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color w:val="auto"/>
        </w:rPr>
      </w:pPr>
      <w:r w:rsidRPr="00C915D4">
        <w:rPr>
          <w:rFonts w:asciiTheme="minorHAnsi" w:eastAsia="Calibri" w:hAnsiTheme="minorHAnsi" w:cs="Calibri"/>
          <w:color w:val="auto"/>
        </w:rPr>
        <w:t>resta con noi per sempre.</w:t>
      </w:r>
    </w:p>
    <w:p w:rsidR="00B15C8A" w:rsidRPr="00C915D4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lastRenderedPageBreak/>
        <w:t>Vieni, Gesù, resta con noi!</w:t>
      </w:r>
    </w:p>
    <w:p w:rsidR="00BF4B97" w:rsidRDefault="00B15C8A" w:rsidP="00B15C8A">
      <w:pPr>
        <w:jc w:val="both"/>
        <w:rPr>
          <w:rFonts w:asciiTheme="minorHAnsi" w:eastAsia="Calibri" w:hAnsiTheme="minorHAnsi" w:cs="Calibri"/>
          <w:b/>
          <w:color w:val="auto"/>
        </w:rPr>
      </w:pPr>
      <w:r w:rsidRPr="00C915D4">
        <w:rPr>
          <w:rFonts w:asciiTheme="minorHAnsi" w:eastAsia="Calibri" w:hAnsiTheme="minorHAnsi" w:cs="Calibri"/>
          <w:b/>
          <w:color w:val="auto"/>
        </w:rPr>
        <w:t>Resta con noi</w:t>
      </w:r>
    </w:p>
    <w:p w:rsidR="00BF4B97" w:rsidRPr="00C915D4" w:rsidRDefault="00955197" w:rsidP="00B15C8A">
      <w:p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!</w:t>
      </w:r>
    </w:p>
    <w:p w:rsidR="005A1648" w:rsidRDefault="005A1648"/>
    <w:sectPr w:rsidR="005A1648" w:rsidSect="00842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283"/>
  <w:characterSpacingControl w:val="doNotCompress"/>
  <w:compat/>
  <w:rsids>
    <w:rsidRoot w:val="00B15C8A"/>
    <w:rsid w:val="002403A7"/>
    <w:rsid w:val="00272EA3"/>
    <w:rsid w:val="005A1648"/>
    <w:rsid w:val="008224EE"/>
    <w:rsid w:val="00955197"/>
    <w:rsid w:val="00AB7F0D"/>
    <w:rsid w:val="00B15C8A"/>
    <w:rsid w:val="00BF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C8A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allite.bandcamp.com/track/dio-s-fatto-come-no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mausantoro</cp:lastModifiedBy>
  <cp:revision>3</cp:revision>
  <dcterms:created xsi:type="dcterms:W3CDTF">2020-11-04T08:06:00Z</dcterms:created>
  <dcterms:modified xsi:type="dcterms:W3CDTF">2020-11-04T13:58:00Z</dcterms:modified>
</cp:coreProperties>
</file>