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0DA91" w14:textId="77777777" w:rsidR="00E27EA6" w:rsidRDefault="00E27EA6" w:rsidP="00E27EA6">
      <w:pPr>
        <w:jc w:val="center"/>
        <w:rPr>
          <w:rFonts w:ascii="Calibri" w:eastAsia="Calibri" w:hAnsi="Calibri" w:cs="Calibri"/>
          <w:b/>
          <w:sz w:val="28"/>
          <w:szCs w:val="28"/>
        </w:rPr>
      </w:pPr>
      <w:r>
        <w:rPr>
          <w:rFonts w:ascii="Calibri" w:eastAsia="Calibri" w:hAnsi="Calibri" w:cs="Calibri"/>
          <w:b/>
          <w:sz w:val="28"/>
          <w:szCs w:val="28"/>
        </w:rPr>
        <w:t>Seconda domenica di Avvento – I figli del Regno</w:t>
      </w:r>
    </w:p>
    <w:p w14:paraId="065DACE5" w14:textId="77777777" w:rsidR="00E27EA6" w:rsidRDefault="00E27EA6" w:rsidP="00E27EA6">
      <w:pPr>
        <w:jc w:val="center"/>
        <w:rPr>
          <w:rFonts w:ascii="Calibri" w:eastAsia="Calibri" w:hAnsi="Calibri" w:cs="Calibri"/>
          <w:b/>
          <w:sz w:val="28"/>
          <w:szCs w:val="28"/>
        </w:rPr>
      </w:pPr>
      <w:r>
        <w:rPr>
          <w:rFonts w:ascii="Calibri" w:eastAsia="Calibri" w:hAnsi="Calibri" w:cs="Calibri"/>
          <w:b/>
          <w:sz w:val="28"/>
          <w:szCs w:val="28"/>
        </w:rPr>
        <w:t>A OCCHI APERTI… GUARDA CHI HAI DI FRONTE</w:t>
      </w:r>
    </w:p>
    <w:p w14:paraId="52BE73DB" w14:textId="77777777" w:rsidR="00E27EA6" w:rsidRDefault="00E27EA6" w:rsidP="00E27EA6">
      <w:pPr>
        <w:jc w:val="both"/>
        <w:rPr>
          <w:rFonts w:ascii="Calibri" w:eastAsia="Calibri" w:hAnsi="Calibri" w:cs="Calibri"/>
        </w:rPr>
      </w:pPr>
    </w:p>
    <w:p w14:paraId="6F6F67E8" w14:textId="77777777" w:rsidR="00E27EA6" w:rsidRPr="004931F2" w:rsidRDefault="00E27EA6" w:rsidP="00E27EA6">
      <w:pPr>
        <w:jc w:val="center"/>
        <w:rPr>
          <w:rFonts w:asciiTheme="minorHAnsi" w:hAnsiTheme="minorHAnsi" w:cstheme="minorHAnsi"/>
          <w:b/>
          <w:color w:val="000000" w:themeColor="text1"/>
          <w:sz w:val="26"/>
          <w:szCs w:val="26"/>
        </w:rPr>
      </w:pPr>
      <w:r w:rsidRPr="004931F2">
        <w:rPr>
          <w:rFonts w:asciiTheme="minorHAnsi" w:hAnsiTheme="minorHAnsi" w:cstheme="minorHAnsi"/>
          <w:b/>
          <w:color w:val="000000" w:themeColor="text1"/>
          <w:sz w:val="26"/>
          <w:szCs w:val="26"/>
        </w:rPr>
        <w:t>CELEBRAZIONE DOMESTICA PER FAMIGLI</w:t>
      </w:r>
      <w:r>
        <w:rPr>
          <w:rFonts w:asciiTheme="minorHAnsi" w:hAnsiTheme="minorHAnsi" w:cstheme="minorHAnsi"/>
          <w:b/>
          <w:color w:val="000000" w:themeColor="text1"/>
          <w:sz w:val="26"/>
          <w:szCs w:val="26"/>
        </w:rPr>
        <w:t>E</w:t>
      </w:r>
      <w:r w:rsidRPr="004931F2">
        <w:rPr>
          <w:rFonts w:asciiTheme="minorHAnsi" w:hAnsiTheme="minorHAnsi" w:cstheme="minorHAnsi"/>
          <w:b/>
          <w:color w:val="000000" w:themeColor="text1"/>
          <w:sz w:val="26"/>
          <w:szCs w:val="26"/>
        </w:rPr>
        <w:t xml:space="preserve"> CON </w:t>
      </w:r>
      <w:r>
        <w:rPr>
          <w:rFonts w:asciiTheme="minorHAnsi" w:hAnsiTheme="minorHAnsi" w:cstheme="minorHAnsi"/>
          <w:b/>
          <w:color w:val="000000" w:themeColor="text1"/>
          <w:sz w:val="26"/>
          <w:szCs w:val="26"/>
        </w:rPr>
        <w:t xml:space="preserve">PERSONE CON </w:t>
      </w:r>
      <w:r w:rsidRPr="004931F2">
        <w:rPr>
          <w:rFonts w:asciiTheme="minorHAnsi" w:hAnsiTheme="minorHAnsi" w:cstheme="minorHAnsi"/>
          <w:b/>
          <w:color w:val="000000" w:themeColor="text1"/>
          <w:sz w:val="26"/>
          <w:szCs w:val="26"/>
        </w:rPr>
        <w:t>DISABILIT</w:t>
      </w:r>
      <w:r>
        <w:rPr>
          <w:rFonts w:asciiTheme="minorHAnsi" w:hAnsiTheme="minorHAnsi" w:cstheme="minorHAnsi"/>
          <w:b/>
          <w:color w:val="000000" w:themeColor="text1"/>
          <w:sz w:val="26"/>
          <w:szCs w:val="26"/>
        </w:rPr>
        <w:t xml:space="preserve">À </w:t>
      </w:r>
      <w:r w:rsidRPr="004931F2">
        <w:rPr>
          <w:rFonts w:asciiTheme="minorHAnsi" w:hAnsiTheme="minorHAnsi" w:cstheme="minorHAnsi"/>
          <w:b/>
          <w:color w:val="000000" w:themeColor="text1"/>
          <w:sz w:val="26"/>
          <w:szCs w:val="26"/>
        </w:rPr>
        <w:t>INTELLETTIV</w:t>
      </w:r>
      <w:r>
        <w:rPr>
          <w:rFonts w:asciiTheme="minorHAnsi" w:hAnsiTheme="minorHAnsi" w:cstheme="minorHAnsi"/>
          <w:b/>
          <w:color w:val="000000" w:themeColor="text1"/>
          <w:sz w:val="26"/>
          <w:szCs w:val="26"/>
        </w:rPr>
        <w:t>E</w:t>
      </w:r>
    </w:p>
    <w:p w14:paraId="1FF216D6" w14:textId="77777777" w:rsidR="00E27EA6" w:rsidRDefault="00E27EA6" w:rsidP="00E27EA6">
      <w:pPr>
        <w:jc w:val="both"/>
        <w:rPr>
          <w:rFonts w:ascii="Calibri" w:eastAsia="Calibri" w:hAnsi="Calibri" w:cs="Calibri"/>
        </w:rPr>
      </w:pPr>
    </w:p>
    <w:p w14:paraId="2562C46B" w14:textId="77777777" w:rsidR="00E27EA6" w:rsidRPr="004931F2" w:rsidRDefault="00E27EA6" w:rsidP="00E27EA6">
      <w:pPr>
        <w:rPr>
          <w:rFonts w:asciiTheme="minorHAnsi" w:hAnsiTheme="minorHAnsi" w:cstheme="minorHAnsi"/>
          <w:b/>
        </w:rPr>
      </w:pPr>
      <w:r w:rsidRPr="004931F2">
        <w:rPr>
          <w:rFonts w:asciiTheme="minorHAnsi" w:hAnsiTheme="minorHAnsi" w:cstheme="minorHAnsi"/>
          <w:b/>
        </w:rPr>
        <w:t>Introduzione</w:t>
      </w:r>
    </w:p>
    <w:p w14:paraId="59160AF2" w14:textId="77777777" w:rsidR="00E27EA6" w:rsidRPr="004931F2" w:rsidRDefault="00E27EA6" w:rsidP="00E27EA6">
      <w:pPr>
        <w:rPr>
          <w:rFonts w:asciiTheme="minorHAnsi" w:hAnsiTheme="minorHAnsi" w:cstheme="minorHAnsi"/>
          <w:i/>
          <w:color w:val="000000" w:themeColor="text1"/>
          <w:sz w:val="22"/>
          <w:szCs w:val="22"/>
        </w:rPr>
      </w:pPr>
      <w:r w:rsidRPr="004931F2">
        <w:rPr>
          <w:rFonts w:asciiTheme="minorHAnsi" w:hAnsiTheme="minorHAnsi" w:cstheme="minorHAnsi"/>
          <w:i/>
          <w:color w:val="000000" w:themeColor="text1"/>
          <w:sz w:val="22"/>
          <w:szCs w:val="22"/>
        </w:rPr>
        <w:t>Si può iniziare con un canto, scelto tra quelli che il famigliare con disabilità conosce meglio, oppure con una preghiera conosciuta dallo stesso: nel primo caso il canto precede il segno di croce, nel secondo la preghiera lo segue. Mentre si esegue il canto o si dice insieme la preghiera uno dei presenti stacca dal calendario l’adesivo corrispondente alla prima domenica e lo attacca sul cartoncino predispost</w:t>
      </w:r>
      <w:r>
        <w:rPr>
          <w:rFonts w:asciiTheme="minorHAnsi" w:hAnsiTheme="minorHAnsi" w:cstheme="minorHAnsi"/>
          <w:i/>
          <w:color w:val="000000" w:themeColor="text1"/>
          <w:sz w:val="22"/>
          <w:szCs w:val="22"/>
        </w:rPr>
        <w:t>o</w:t>
      </w:r>
      <w:r w:rsidRPr="004931F2">
        <w:rPr>
          <w:rFonts w:asciiTheme="minorHAnsi" w:hAnsiTheme="minorHAnsi" w:cstheme="minorHAnsi"/>
          <w:i/>
          <w:color w:val="000000" w:themeColor="text1"/>
          <w:sz w:val="22"/>
          <w:szCs w:val="22"/>
        </w:rPr>
        <w:t xml:space="preserve"> che si trova nell’angolo della preghiera.</w:t>
      </w:r>
    </w:p>
    <w:p w14:paraId="3DAECA18" w14:textId="77777777" w:rsidR="00E27EA6" w:rsidRPr="004931F2" w:rsidRDefault="00E27EA6" w:rsidP="00E27EA6">
      <w:pPr>
        <w:rPr>
          <w:rFonts w:asciiTheme="minorHAnsi" w:hAnsiTheme="minorHAnsi" w:cstheme="minorHAnsi"/>
          <w:i/>
          <w:color w:val="000000" w:themeColor="text1"/>
          <w:sz w:val="22"/>
          <w:szCs w:val="22"/>
        </w:rPr>
      </w:pPr>
      <w:r w:rsidRPr="004931F2">
        <w:rPr>
          <w:rFonts w:asciiTheme="minorHAnsi" w:hAnsiTheme="minorHAnsi" w:cstheme="minorHAnsi"/>
          <w:i/>
          <w:color w:val="000000" w:themeColor="text1"/>
          <w:sz w:val="22"/>
          <w:szCs w:val="22"/>
        </w:rPr>
        <w:t xml:space="preserve">Prima di iniziare si sceglie una guida (G) e uno o più lettori (L). </w:t>
      </w:r>
    </w:p>
    <w:p w14:paraId="758BCEEF" w14:textId="77777777" w:rsidR="00E27EA6" w:rsidRPr="006C084A" w:rsidRDefault="00E27EA6" w:rsidP="00E27EA6">
      <w:pPr>
        <w:rPr>
          <w:rFonts w:asciiTheme="minorHAnsi" w:hAnsiTheme="minorHAnsi" w:cstheme="minorHAnsi"/>
          <w:i/>
          <w:color w:val="000000" w:themeColor="text1"/>
          <w:sz w:val="16"/>
          <w:szCs w:val="16"/>
        </w:rPr>
      </w:pPr>
    </w:p>
    <w:p w14:paraId="0F8EAD53" w14:textId="77777777" w:rsidR="00E27EA6" w:rsidRPr="004931F2" w:rsidRDefault="00E27EA6" w:rsidP="00E27EA6">
      <w:pPr>
        <w:rPr>
          <w:rFonts w:asciiTheme="minorHAnsi" w:hAnsiTheme="minorHAnsi" w:cstheme="minorHAnsi"/>
          <w:i/>
          <w:color w:val="000000" w:themeColor="text1"/>
          <w:sz w:val="22"/>
          <w:szCs w:val="22"/>
        </w:rPr>
      </w:pPr>
      <w:r w:rsidRPr="004931F2">
        <w:rPr>
          <w:rFonts w:asciiTheme="minorHAnsi" w:hAnsiTheme="minorHAnsi" w:cstheme="minorHAnsi"/>
          <w:i/>
          <w:color w:val="000000" w:themeColor="text1"/>
          <w:sz w:val="22"/>
          <w:szCs w:val="22"/>
        </w:rPr>
        <w:t>Inoltre si prepara una fotografia del Battesimo del bambino/persona disabile.</w:t>
      </w:r>
    </w:p>
    <w:p w14:paraId="6F9BFE6C" w14:textId="77777777" w:rsidR="00E27EA6" w:rsidRDefault="00E27EA6" w:rsidP="00E27EA6">
      <w:pPr>
        <w:rPr>
          <w:i/>
        </w:rPr>
      </w:pPr>
    </w:p>
    <w:p w14:paraId="4E7C7B0E" w14:textId="77777777" w:rsidR="00E27EA6" w:rsidRPr="004931F2" w:rsidRDefault="00E27EA6" w:rsidP="00E27EA6">
      <w:pPr>
        <w:rPr>
          <w:rFonts w:asciiTheme="minorHAnsi" w:hAnsiTheme="minorHAnsi" w:cstheme="minorHAnsi"/>
          <w:b/>
          <w:color w:val="000000" w:themeColor="text1"/>
        </w:rPr>
      </w:pPr>
      <w:r w:rsidRPr="004931F2">
        <w:rPr>
          <w:rFonts w:asciiTheme="minorHAnsi" w:hAnsiTheme="minorHAnsi" w:cstheme="minorHAnsi"/>
          <w:b/>
          <w:color w:val="000000" w:themeColor="text1"/>
        </w:rPr>
        <w:t>CAMMINIAMO INCONTRO AL SIGNORE</w:t>
      </w:r>
    </w:p>
    <w:p w14:paraId="1889B1D0"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L. Gesù viene e noi andiamo incontro a Lui. Presto arriverà il Natale. Cantiamo (o preghiamo) perché siamo contenti.</w:t>
      </w:r>
    </w:p>
    <w:p w14:paraId="75773759" w14:textId="34FFBD13" w:rsidR="00E27EA6" w:rsidRPr="006B3C0A" w:rsidRDefault="00E27EA6" w:rsidP="00E27EA6">
      <w:pPr>
        <w:jc w:val="both"/>
        <w:rPr>
          <w:rFonts w:asciiTheme="minorHAnsi" w:eastAsia="Calibri" w:hAnsiTheme="minorHAnsi" w:cstheme="minorHAnsi"/>
          <w:color w:val="000000" w:themeColor="text1"/>
        </w:rPr>
      </w:pPr>
      <w:r w:rsidRPr="006B3C0A">
        <w:rPr>
          <w:rFonts w:asciiTheme="minorHAnsi" w:eastAsia="Calibri" w:hAnsiTheme="minorHAnsi" w:cstheme="minorHAnsi"/>
          <w:color w:val="000000" w:themeColor="text1"/>
        </w:rPr>
        <w:t>(</w:t>
      </w:r>
      <w:hyperlink r:id="rId6" w:history="1">
        <w:r w:rsidRPr="006B3C0A">
          <w:rPr>
            <w:rStyle w:val="Collegamentoipertestuale"/>
            <w:rFonts w:asciiTheme="minorHAnsi" w:eastAsia="Calibri" w:hAnsiTheme="minorHAnsi" w:cstheme="minorHAnsi"/>
          </w:rPr>
          <w:t>si può ascoltare l’audio</w:t>
        </w:r>
      </w:hyperlink>
      <w:r w:rsidRPr="006B3C0A">
        <w:rPr>
          <w:rFonts w:asciiTheme="minorHAnsi" w:eastAsia="Calibri" w:hAnsiTheme="minorHAnsi" w:cstheme="minorHAnsi"/>
          <w:color w:val="000000" w:themeColor="text1"/>
        </w:rPr>
        <w:t>)</w:t>
      </w:r>
    </w:p>
    <w:p w14:paraId="799359C6" w14:textId="77777777" w:rsidR="00E27EA6" w:rsidRPr="004931F2" w:rsidRDefault="00E27EA6" w:rsidP="00E27EA6">
      <w:pPr>
        <w:rPr>
          <w:rFonts w:asciiTheme="minorHAnsi" w:hAnsiTheme="minorHAnsi" w:cstheme="minorHAnsi"/>
          <w:b/>
          <w:color w:val="000000" w:themeColor="text1"/>
        </w:rPr>
      </w:pPr>
    </w:p>
    <w:p w14:paraId="24E7F84B" w14:textId="77777777" w:rsidR="00E27EA6" w:rsidRPr="004931F2" w:rsidRDefault="00E27EA6" w:rsidP="00E27EA6">
      <w:pPr>
        <w:rPr>
          <w:rFonts w:asciiTheme="minorHAnsi" w:hAnsiTheme="minorHAnsi" w:cstheme="minorHAnsi"/>
          <w:b/>
          <w:color w:val="000000" w:themeColor="text1"/>
        </w:rPr>
      </w:pPr>
      <w:r w:rsidRPr="004931F2">
        <w:rPr>
          <w:rFonts w:asciiTheme="minorHAnsi" w:hAnsiTheme="minorHAnsi" w:cstheme="minorHAnsi"/>
          <w:b/>
          <w:color w:val="000000" w:themeColor="text1"/>
        </w:rPr>
        <w:t>Canto</w:t>
      </w:r>
    </w:p>
    <w:p w14:paraId="722D165B" w14:textId="77777777" w:rsidR="00E27EA6" w:rsidRPr="004931F2" w:rsidRDefault="00E27EA6" w:rsidP="00E27EA6">
      <w:pPr>
        <w:rPr>
          <w:rFonts w:asciiTheme="minorHAnsi" w:hAnsiTheme="minorHAnsi" w:cstheme="minorHAnsi"/>
          <w:b/>
          <w:color w:val="000000" w:themeColor="text1"/>
        </w:rPr>
      </w:pPr>
    </w:p>
    <w:p w14:paraId="46BF9B57"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G. Nel nome del Padre…</w:t>
      </w:r>
    </w:p>
    <w:p w14:paraId="3FB7433B" w14:textId="77777777" w:rsidR="00E27EA6" w:rsidRPr="004931F2" w:rsidRDefault="00E27EA6" w:rsidP="00E27EA6">
      <w:pPr>
        <w:rPr>
          <w:rFonts w:asciiTheme="minorHAnsi" w:hAnsiTheme="minorHAnsi" w:cstheme="minorHAnsi"/>
          <w:b/>
          <w:color w:val="000000" w:themeColor="text1"/>
        </w:rPr>
      </w:pPr>
      <w:r w:rsidRPr="004931F2">
        <w:rPr>
          <w:rFonts w:asciiTheme="minorHAnsi" w:hAnsiTheme="minorHAnsi" w:cstheme="minorHAnsi"/>
          <w:color w:val="000000" w:themeColor="text1"/>
        </w:rPr>
        <w:t>T.</w:t>
      </w:r>
      <w:r w:rsidRPr="004931F2">
        <w:rPr>
          <w:rFonts w:asciiTheme="minorHAnsi" w:hAnsiTheme="minorHAnsi" w:cstheme="minorHAnsi"/>
          <w:b/>
          <w:color w:val="000000" w:themeColor="text1"/>
        </w:rPr>
        <w:t xml:space="preserve"> Amen</w:t>
      </w:r>
    </w:p>
    <w:p w14:paraId="749AF41D" w14:textId="77777777" w:rsidR="00E27EA6" w:rsidRPr="004931F2" w:rsidRDefault="00E27EA6" w:rsidP="00E27EA6">
      <w:pPr>
        <w:rPr>
          <w:rFonts w:asciiTheme="minorHAnsi" w:hAnsiTheme="minorHAnsi" w:cstheme="minorHAnsi"/>
          <w:b/>
          <w:color w:val="000000" w:themeColor="text1"/>
        </w:rPr>
      </w:pPr>
    </w:p>
    <w:p w14:paraId="7793F9E3" w14:textId="77777777" w:rsidR="00E27EA6" w:rsidRPr="004931F2" w:rsidRDefault="00E27EA6" w:rsidP="00E27EA6">
      <w:pPr>
        <w:jc w:val="both"/>
        <w:rPr>
          <w:rFonts w:asciiTheme="minorHAnsi" w:hAnsiTheme="minorHAnsi" w:cstheme="minorHAnsi"/>
          <w:i/>
          <w:color w:val="000000" w:themeColor="text1"/>
          <w:sz w:val="22"/>
          <w:szCs w:val="22"/>
        </w:rPr>
      </w:pPr>
      <w:r w:rsidRPr="004931F2">
        <w:rPr>
          <w:rFonts w:asciiTheme="minorHAnsi" w:hAnsiTheme="minorHAnsi" w:cstheme="minorHAnsi"/>
          <w:i/>
          <w:color w:val="000000" w:themeColor="text1"/>
          <w:sz w:val="22"/>
          <w:szCs w:val="22"/>
        </w:rPr>
        <w:t>Il bambino/a o ragazzo/a con disabilità, se ne è capace, o un’altra persona della famiglia, legge l’impegno del calendario dell’Avvento:</w:t>
      </w:r>
    </w:p>
    <w:p w14:paraId="02E67553"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 xml:space="preserve">OGGI È DOMENICA. GUARDA UNA PERSONA CARA DRITTO NEGLI OCCHI. </w:t>
      </w:r>
    </w:p>
    <w:p w14:paraId="5E2FAE5E" w14:textId="77777777" w:rsidR="00E27EA6" w:rsidRPr="004931F2" w:rsidRDefault="00E27EA6" w:rsidP="00E27EA6">
      <w:pPr>
        <w:jc w:val="both"/>
        <w:rPr>
          <w:rFonts w:asciiTheme="minorHAnsi" w:eastAsia="Calibri" w:hAnsiTheme="minorHAnsi" w:cstheme="minorHAnsi"/>
          <w:b/>
          <w:color w:val="000000" w:themeColor="text1"/>
        </w:rPr>
      </w:pPr>
    </w:p>
    <w:p w14:paraId="66413559"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T. Signore Gesù,</w:t>
      </w:r>
    </w:p>
    <w:p w14:paraId="6EA88912"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tu ci chiami e vuoi che anche gli altri sa</w:t>
      </w:r>
      <w:r>
        <w:rPr>
          <w:rFonts w:asciiTheme="minorHAnsi" w:eastAsia="Calibri" w:hAnsiTheme="minorHAnsi" w:cstheme="minorHAnsi"/>
          <w:b/>
          <w:color w:val="000000" w:themeColor="text1"/>
        </w:rPr>
        <w:t>ppia</w:t>
      </w:r>
      <w:r w:rsidRPr="004931F2">
        <w:rPr>
          <w:rFonts w:asciiTheme="minorHAnsi" w:eastAsia="Calibri" w:hAnsiTheme="minorHAnsi" w:cstheme="minorHAnsi"/>
          <w:b/>
          <w:color w:val="000000" w:themeColor="text1"/>
        </w:rPr>
        <w:t>no che ti conosciamo e ti vogliamo bene.</w:t>
      </w:r>
    </w:p>
    <w:p w14:paraId="529F6D67"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Vieni con noi, stai con noi, aiutaci a parlare bene di Te,</w:t>
      </w:r>
    </w:p>
    <w:p w14:paraId="4934D79E" w14:textId="77777777" w:rsidR="00E27EA6" w:rsidRPr="004931F2" w:rsidRDefault="00E27EA6" w:rsidP="00E27EA6">
      <w:pPr>
        <w:jc w:val="both"/>
        <w:rPr>
          <w:rFonts w:asciiTheme="minorHAnsi" w:hAnsiTheme="minorHAnsi" w:cstheme="minorHAnsi"/>
          <w:color w:val="000000" w:themeColor="text1"/>
        </w:rPr>
      </w:pPr>
      <w:r w:rsidRPr="004931F2">
        <w:rPr>
          <w:rFonts w:asciiTheme="minorHAnsi" w:eastAsia="Calibri" w:hAnsiTheme="minorHAnsi" w:cstheme="minorHAnsi"/>
          <w:b/>
          <w:color w:val="000000" w:themeColor="text1"/>
        </w:rPr>
        <w:t>a dire sempre la verità, a volere bene e ad aiutare tutti. Amen.</w:t>
      </w:r>
    </w:p>
    <w:p w14:paraId="0B40A204" w14:textId="77777777" w:rsidR="00E27EA6" w:rsidRPr="004931F2" w:rsidRDefault="00E27EA6" w:rsidP="00E27EA6">
      <w:pPr>
        <w:jc w:val="both"/>
        <w:rPr>
          <w:rFonts w:asciiTheme="minorHAnsi" w:eastAsia="Calibri" w:hAnsiTheme="minorHAnsi" w:cstheme="minorHAnsi"/>
          <w:color w:val="000000" w:themeColor="text1"/>
        </w:rPr>
      </w:pPr>
    </w:p>
    <w:p w14:paraId="49943038" w14:textId="77777777" w:rsidR="00E27EA6" w:rsidRPr="0047120D" w:rsidRDefault="00E27EA6" w:rsidP="00E27EA6">
      <w:pPr>
        <w:jc w:val="both"/>
        <w:rPr>
          <w:rFonts w:asciiTheme="minorHAnsi" w:eastAsia="Calibri" w:hAnsiTheme="minorHAnsi" w:cstheme="minorHAnsi"/>
          <w:i/>
          <w:color w:val="000000" w:themeColor="text1"/>
          <w:sz w:val="22"/>
          <w:szCs w:val="22"/>
        </w:rPr>
      </w:pPr>
      <w:r w:rsidRPr="0047120D">
        <w:rPr>
          <w:rFonts w:asciiTheme="minorHAnsi" w:eastAsia="Calibri" w:hAnsiTheme="minorHAnsi" w:cstheme="minorHAnsi"/>
          <w:i/>
          <w:color w:val="000000" w:themeColor="text1"/>
          <w:sz w:val="22"/>
          <w:szCs w:val="22"/>
        </w:rPr>
        <w:t>Ci si alza</w:t>
      </w:r>
    </w:p>
    <w:p w14:paraId="550ABA18" w14:textId="77777777" w:rsidR="00E27EA6" w:rsidRDefault="00E27EA6" w:rsidP="00E27EA6">
      <w:pPr>
        <w:jc w:val="both"/>
        <w:rPr>
          <w:rFonts w:asciiTheme="minorHAnsi" w:eastAsia="Calibri" w:hAnsiTheme="minorHAnsi" w:cstheme="minorHAnsi"/>
          <w:b/>
          <w:color w:val="000000" w:themeColor="text1"/>
        </w:rPr>
      </w:pPr>
    </w:p>
    <w:p w14:paraId="17921E30"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b/>
          <w:color w:val="000000" w:themeColor="text1"/>
        </w:rPr>
        <w:t xml:space="preserve">Vangelo </w:t>
      </w:r>
      <w:r w:rsidRPr="004931F2">
        <w:rPr>
          <w:rFonts w:asciiTheme="minorHAnsi" w:eastAsia="Calibri" w:hAnsiTheme="minorHAnsi" w:cstheme="minorHAnsi"/>
          <w:color w:val="000000" w:themeColor="text1"/>
        </w:rPr>
        <w:t>(Mt 3,1-9.11)</w:t>
      </w:r>
    </w:p>
    <w:p w14:paraId="5B9CC764" w14:textId="77777777" w:rsidR="00E27EA6" w:rsidRPr="004931F2" w:rsidRDefault="00E27EA6" w:rsidP="00E27EA6">
      <w:pPr>
        <w:jc w:val="both"/>
        <w:rPr>
          <w:rFonts w:asciiTheme="minorHAnsi" w:eastAsia="Calibri" w:hAnsiTheme="minorHAnsi" w:cstheme="minorHAnsi"/>
          <w:i/>
          <w:color w:val="000000" w:themeColor="text1"/>
        </w:rPr>
      </w:pPr>
      <w:r w:rsidRPr="004931F2">
        <w:rPr>
          <w:rFonts w:asciiTheme="minorHAnsi" w:eastAsia="Calibri" w:hAnsiTheme="minorHAnsi" w:cstheme="minorHAnsi"/>
          <w:i/>
          <w:color w:val="000000" w:themeColor="text1"/>
        </w:rPr>
        <w:t>Uno dei presenti legge il testo del Vangelo della II Domenica.</w:t>
      </w:r>
    </w:p>
    <w:p w14:paraId="289A2AC2" w14:textId="77777777" w:rsidR="00E27EA6" w:rsidRPr="004931F2" w:rsidRDefault="00E27EA6" w:rsidP="00E27EA6">
      <w:pPr>
        <w:jc w:val="both"/>
        <w:rPr>
          <w:rFonts w:asciiTheme="minorHAnsi" w:eastAsia="Calibri" w:hAnsiTheme="minorHAnsi" w:cstheme="minorHAnsi"/>
          <w:i/>
          <w:color w:val="000000" w:themeColor="text1"/>
        </w:rPr>
      </w:pPr>
    </w:p>
    <w:p w14:paraId="3D672FBD" w14:textId="77777777" w:rsidR="00E27EA6" w:rsidRPr="004931F2" w:rsidRDefault="00E27EA6" w:rsidP="00E27EA6">
      <w:pPr>
        <w:jc w:val="both"/>
        <w:rPr>
          <w:rFonts w:asciiTheme="minorHAnsi" w:eastAsia="Calibri" w:hAnsiTheme="minorHAnsi" w:cstheme="minorHAnsi"/>
          <w:i/>
          <w:color w:val="000000" w:themeColor="text1"/>
        </w:rPr>
      </w:pPr>
      <w:r w:rsidRPr="004931F2">
        <w:rPr>
          <w:rFonts w:asciiTheme="minorHAnsi" w:eastAsia="Calibri" w:hAnsiTheme="minorHAnsi" w:cstheme="minorHAnsi"/>
          <w:i/>
          <w:color w:val="000000" w:themeColor="text1"/>
        </w:rPr>
        <w:t>L. Ascoltiamo il Vangelo secondo Matteo</w:t>
      </w:r>
      <w:r w:rsidRPr="004931F2">
        <w:rPr>
          <w:rFonts w:asciiTheme="minorHAnsi" w:eastAsia="Calibri" w:hAnsiTheme="minorHAnsi" w:cstheme="minorHAnsi"/>
          <w:i/>
          <w:color w:val="000000" w:themeColor="text1"/>
        </w:rPr>
        <w:tab/>
      </w:r>
    </w:p>
    <w:p w14:paraId="3A9F48A4"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color w:val="000000" w:themeColor="text1"/>
        </w:rPr>
        <w:t xml:space="preserve">T. </w:t>
      </w:r>
      <w:r w:rsidRPr="004931F2">
        <w:rPr>
          <w:rFonts w:asciiTheme="minorHAnsi" w:eastAsia="Calibri" w:hAnsiTheme="minorHAnsi" w:cstheme="minorHAnsi"/>
          <w:b/>
          <w:color w:val="000000" w:themeColor="text1"/>
        </w:rPr>
        <w:t xml:space="preserve">Parla, Signore, noi ti ascoltiamo! </w:t>
      </w:r>
    </w:p>
    <w:p w14:paraId="0BB29366" w14:textId="77777777" w:rsidR="00E27EA6" w:rsidRPr="004931F2" w:rsidRDefault="00E27EA6" w:rsidP="00E27EA6">
      <w:pPr>
        <w:jc w:val="both"/>
        <w:rPr>
          <w:rFonts w:asciiTheme="minorHAnsi" w:eastAsia="Calibri" w:hAnsiTheme="minorHAnsi" w:cstheme="minorHAnsi"/>
          <w:color w:val="000000" w:themeColor="text1"/>
        </w:rPr>
      </w:pPr>
    </w:p>
    <w:p w14:paraId="5CCD5F09" w14:textId="77777777" w:rsidR="00E27EA6" w:rsidRDefault="00E27EA6" w:rsidP="00E27EA6">
      <w:pPr>
        <w:jc w:val="both"/>
        <w:rPr>
          <w:rFonts w:asciiTheme="minorHAnsi" w:eastAsia="Calibri" w:hAnsiTheme="minorHAnsi" w:cstheme="minorHAnsi"/>
          <w:color w:val="000000" w:themeColor="text1"/>
        </w:rPr>
      </w:pPr>
    </w:p>
    <w:p w14:paraId="4DC3B1D6" w14:textId="77777777" w:rsidR="00E27EA6" w:rsidRDefault="00E27EA6" w:rsidP="00E27EA6">
      <w:pPr>
        <w:jc w:val="both"/>
        <w:rPr>
          <w:rFonts w:asciiTheme="minorHAnsi" w:eastAsia="Calibri" w:hAnsiTheme="minorHAnsi" w:cstheme="minorHAnsi"/>
          <w:color w:val="000000" w:themeColor="text1"/>
        </w:rPr>
      </w:pPr>
    </w:p>
    <w:p w14:paraId="678A4937" w14:textId="77777777" w:rsidR="00E27EA6" w:rsidRDefault="00E27EA6" w:rsidP="00E27EA6">
      <w:pPr>
        <w:jc w:val="both"/>
        <w:rPr>
          <w:rFonts w:asciiTheme="minorHAnsi" w:eastAsia="Calibri" w:hAnsiTheme="minorHAnsi" w:cstheme="minorHAnsi"/>
          <w:color w:val="000000" w:themeColor="text1"/>
        </w:rPr>
      </w:pPr>
    </w:p>
    <w:p w14:paraId="3F27A117" w14:textId="77777777" w:rsidR="00E27EA6" w:rsidRDefault="00E27EA6" w:rsidP="00E27EA6">
      <w:pPr>
        <w:jc w:val="both"/>
        <w:rPr>
          <w:rFonts w:asciiTheme="minorHAnsi" w:eastAsia="Calibri" w:hAnsiTheme="minorHAnsi" w:cstheme="minorHAnsi"/>
          <w:color w:val="000000" w:themeColor="text1"/>
        </w:rPr>
      </w:pPr>
    </w:p>
    <w:p w14:paraId="6E5BCE96" w14:textId="77777777" w:rsidR="00E27EA6" w:rsidRDefault="00E27EA6" w:rsidP="00E27EA6">
      <w:pPr>
        <w:jc w:val="both"/>
        <w:rPr>
          <w:rFonts w:asciiTheme="minorHAnsi" w:eastAsia="Calibri" w:hAnsiTheme="minorHAnsi" w:cstheme="minorHAnsi"/>
          <w:color w:val="000000" w:themeColor="text1"/>
        </w:rPr>
      </w:pPr>
    </w:p>
    <w:p w14:paraId="53114B86" w14:textId="77777777" w:rsidR="00E27EA6" w:rsidRDefault="00E27EA6" w:rsidP="00E27EA6">
      <w:pPr>
        <w:jc w:val="both"/>
        <w:rPr>
          <w:rFonts w:asciiTheme="minorHAnsi" w:eastAsia="Calibri" w:hAnsiTheme="minorHAnsi" w:cstheme="minorHAnsi"/>
          <w:color w:val="000000" w:themeColor="text1"/>
        </w:rPr>
      </w:pPr>
    </w:p>
    <w:p w14:paraId="598B3768" w14:textId="77777777" w:rsidR="00E27EA6" w:rsidRDefault="00E27EA6" w:rsidP="00E27EA6">
      <w:pPr>
        <w:jc w:val="center"/>
        <w:rPr>
          <w:rFonts w:asciiTheme="minorHAnsi" w:eastAsia="Calibri" w:hAnsiTheme="minorHAnsi" w:cstheme="minorHAnsi"/>
          <w:i/>
          <w:iCs/>
          <w:color w:val="000000" w:themeColor="text1"/>
          <w:sz w:val="28"/>
          <w:szCs w:val="28"/>
        </w:rPr>
      </w:pPr>
      <w:r w:rsidRPr="00D72471">
        <w:rPr>
          <w:rFonts w:asciiTheme="minorHAnsi" w:eastAsia="Calibri" w:hAnsiTheme="minorHAnsi" w:cstheme="minorHAnsi"/>
          <w:b/>
          <w:color w:val="000000" w:themeColor="text1"/>
          <w:sz w:val="32"/>
          <w:szCs w:val="32"/>
        </w:rPr>
        <w:t>Viene Giovanni il Battista</w:t>
      </w:r>
      <w:r w:rsidRPr="004931F2">
        <w:rPr>
          <w:rFonts w:asciiTheme="minorHAnsi" w:eastAsia="Calibri" w:hAnsiTheme="minorHAnsi" w:cstheme="minorHAnsi"/>
          <w:color w:val="000000" w:themeColor="text1"/>
        </w:rPr>
        <w:t xml:space="preserve"> </w:t>
      </w:r>
      <w:r w:rsidRPr="00834DBD">
        <w:rPr>
          <w:rFonts w:asciiTheme="minorHAnsi" w:eastAsia="Calibri" w:hAnsiTheme="minorHAnsi" w:cstheme="minorHAnsi"/>
          <w:color w:val="000000" w:themeColor="text1"/>
          <w:sz w:val="28"/>
          <w:szCs w:val="28"/>
        </w:rPr>
        <w:t>e parla a tutti nel deserto</w:t>
      </w:r>
      <w:r w:rsidRPr="00834DBD">
        <w:rPr>
          <w:rFonts w:asciiTheme="minorHAnsi" w:eastAsia="Calibri" w:hAnsiTheme="minorHAnsi" w:cstheme="minorHAnsi"/>
          <w:i/>
          <w:iCs/>
          <w:color w:val="000000" w:themeColor="text1"/>
          <w:sz w:val="28"/>
          <w:szCs w:val="28"/>
        </w:rPr>
        <w:t>.</w:t>
      </w:r>
    </w:p>
    <w:p w14:paraId="4CD987EB" w14:textId="77777777" w:rsidR="00E27EA6" w:rsidRPr="00834DBD" w:rsidRDefault="00E27EA6" w:rsidP="00E27EA6">
      <w:pPr>
        <w:jc w:val="center"/>
        <w:rPr>
          <w:rFonts w:asciiTheme="minorHAnsi" w:eastAsia="Calibri" w:hAnsiTheme="minorHAnsi" w:cstheme="minorHAnsi"/>
          <w:color w:val="000000" w:themeColor="text1"/>
          <w:sz w:val="28"/>
          <w:szCs w:val="28"/>
        </w:rPr>
      </w:pPr>
      <w:r w:rsidRPr="00834DBD">
        <w:rPr>
          <w:rFonts w:asciiTheme="minorHAnsi" w:eastAsia="Calibri" w:hAnsiTheme="minorHAnsi" w:cstheme="minorHAnsi"/>
          <w:color w:val="000000" w:themeColor="text1"/>
          <w:sz w:val="28"/>
          <w:szCs w:val="28"/>
        </w:rPr>
        <w:lastRenderedPageBreak/>
        <w:t>Giovanni Battista dice</w:t>
      </w:r>
      <w:r w:rsidRPr="00834DBD">
        <w:rPr>
          <w:rFonts w:asciiTheme="minorHAnsi" w:eastAsia="Calibri" w:hAnsiTheme="minorHAnsi" w:cstheme="minorHAnsi"/>
          <w:i/>
          <w:iCs/>
          <w:color w:val="000000" w:themeColor="text1"/>
          <w:sz w:val="28"/>
          <w:szCs w:val="28"/>
        </w:rPr>
        <w:t>:</w:t>
      </w:r>
      <w:r w:rsidRPr="00834DBD">
        <w:rPr>
          <w:rFonts w:asciiTheme="minorHAnsi" w:eastAsia="Calibri" w:hAnsiTheme="minorHAnsi" w:cstheme="minorHAnsi"/>
          <w:color w:val="000000" w:themeColor="text1"/>
          <w:sz w:val="28"/>
          <w:szCs w:val="28"/>
        </w:rPr>
        <w:t xml:space="preserve"> “Ecco arriva Gesù. </w:t>
      </w:r>
      <w:r>
        <w:rPr>
          <w:rFonts w:asciiTheme="minorHAnsi" w:eastAsia="Calibri" w:hAnsiTheme="minorHAnsi" w:cstheme="minorHAnsi"/>
          <w:color w:val="000000" w:themeColor="text1"/>
          <w:sz w:val="28"/>
          <w:szCs w:val="28"/>
        </w:rPr>
        <w:t>Dobbiamo</w:t>
      </w:r>
      <w:r w:rsidRPr="00834DBD">
        <w:rPr>
          <w:rFonts w:asciiTheme="minorHAnsi" w:eastAsia="Calibri" w:hAnsiTheme="minorHAnsi" w:cstheme="minorHAnsi"/>
          <w:color w:val="000000" w:themeColor="text1"/>
          <w:sz w:val="28"/>
          <w:szCs w:val="28"/>
        </w:rPr>
        <w:t xml:space="preserve"> diventare più buoni”.</w:t>
      </w:r>
    </w:p>
    <w:p w14:paraId="504014DE" w14:textId="77777777" w:rsidR="00E27EA6" w:rsidRDefault="00E27EA6" w:rsidP="00E27EA6">
      <w:pPr>
        <w:jc w:val="both"/>
        <w:rPr>
          <w:rFonts w:asciiTheme="minorHAnsi" w:eastAsia="Calibri" w:hAnsiTheme="minorHAnsi" w:cstheme="minorHAnsi"/>
          <w:color w:val="000000" w:themeColor="text1"/>
        </w:rPr>
      </w:pPr>
      <w:r>
        <w:rPr>
          <w:noProof/>
          <w:lang w:bidi="ar-SA"/>
        </w:rPr>
        <w:drawing>
          <wp:anchor distT="0" distB="0" distL="114300" distR="114300" simplePos="0" relativeHeight="251659264" behindDoc="0" locked="0" layoutInCell="1" allowOverlap="1" wp14:anchorId="22BA305F" wp14:editId="5BDE5F63">
            <wp:simplePos x="0" y="0"/>
            <wp:positionH relativeFrom="margin">
              <wp:posOffset>828675</wp:posOffset>
            </wp:positionH>
            <wp:positionV relativeFrom="paragraph">
              <wp:posOffset>180340</wp:posOffset>
            </wp:positionV>
            <wp:extent cx="4737735" cy="5553075"/>
            <wp:effectExtent l="0" t="0" r="5715" b="9525"/>
            <wp:wrapSquare wrapText="bothSides"/>
            <wp:docPr id="2" name="Immagine 2" descr="Vangelo della Domenica (Diàlogos) / La salvezza &quot;passa&quot; dal deserto. La  voce di Giovanni per preparare la via del Signore - La Voce dell'Jo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ngelo della Domenica (Diàlogos) / La salvezza &quot;passa&quot; dal deserto. La  voce di Giovanni per preparare la via del Signore - La Voce dell'Joni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8811"/>
                    <a:stretch/>
                  </pic:blipFill>
                  <pic:spPr bwMode="auto">
                    <a:xfrm>
                      <a:off x="0" y="0"/>
                      <a:ext cx="4737735" cy="5553075"/>
                    </a:xfrm>
                    <a:prstGeom prst="rect">
                      <a:avLst/>
                    </a:prstGeom>
                    <a:noFill/>
                    <a:ln>
                      <a:noFill/>
                    </a:ln>
                    <a:extLst>
                      <a:ext uri="{53640926-AAD7-44D8-BBD7-CCE9431645EC}">
                        <a14:shadowObscured xmlns:a14="http://schemas.microsoft.com/office/drawing/2010/main"/>
                      </a:ext>
                    </a:extLst>
                  </pic:spPr>
                </pic:pic>
              </a:graphicData>
            </a:graphic>
          </wp:anchor>
        </w:drawing>
      </w:r>
    </w:p>
    <w:p w14:paraId="456D61F7" w14:textId="77777777" w:rsidR="00E27EA6" w:rsidRDefault="00E27EA6" w:rsidP="00E27EA6">
      <w:pPr>
        <w:jc w:val="both"/>
        <w:rPr>
          <w:rFonts w:asciiTheme="minorHAnsi" w:eastAsia="Calibri" w:hAnsiTheme="minorHAnsi" w:cstheme="minorHAnsi"/>
          <w:color w:val="000000" w:themeColor="text1"/>
        </w:rPr>
      </w:pPr>
    </w:p>
    <w:p w14:paraId="105407FE" w14:textId="77777777" w:rsidR="00E27EA6" w:rsidRDefault="00E27EA6" w:rsidP="00E27EA6">
      <w:pPr>
        <w:jc w:val="both"/>
        <w:rPr>
          <w:rFonts w:asciiTheme="minorHAnsi" w:eastAsia="Calibri" w:hAnsiTheme="minorHAnsi" w:cstheme="minorHAnsi"/>
          <w:color w:val="000000" w:themeColor="text1"/>
        </w:rPr>
      </w:pPr>
    </w:p>
    <w:p w14:paraId="02C344CA" w14:textId="77777777" w:rsidR="00E27EA6" w:rsidRDefault="00E27EA6" w:rsidP="00E27EA6">
      <w:pPr>
        <w:jc w:val="both"/>
        <w:rPr>
          <w:rFonts w:asciiTheme="minorHAnsi" w:eastAsia="Calibri" w:hAnsiTheme="minorHAnsi" w:cstheme="minorHAnsi"/>
          <w:color w:val="000000" w:themeColor="text1"/>
        </w:rPr>
      </w:pPr>
    </w:p>
    <w:p w14:paraId="18329EA0" w14:textId="77777777" w:rsidR="00E27EA6" w:rsidRDefault="00E27EA6" w:rsidP="00E27EA6">
      <w:pPr>
        <w:jc w:val="both"/>
        <w:rPr>
          <w:rFonts w:asciiTheme="minorHAnsi" w:eastAsia="Calibri" w:hAnsiTheme="minorHAnsi" w:cstheme="minorHAnsi"/>
          <w:color w:val="000000" w:themeColor="text1"/>
        </w:rPr>
      </w:pPr>
    </w:p>
    <w:p w14:paraId="68FC1E2A" w14:textId="77777777" w:rsidR="00E27EA6" w:rsidRDefault="00E27EA6" w:rsidP="00E27EA6">
      <w:pPr>
        <w:jc w:val="both"/>
        <w:rPr>
          <w:rFonts w:asciiTheme="minorHAnsi" w:eastAsia="Calibri" w:hAnsiTheme="minorHAnsi" w:cstheme="minorHAnsi"/>
          <w:color w:val="000000" w:themeColor="text1"/>
        </w:rPr>
      </w:pPr>
    </w:p>
    <w:p w14:paraId="2B1E3163" w14:textId="77777777" w:rsidR="00E27EA6" w:rsidRDefault="00E27EA6" w:rsidP="00E27EA6">
      <w:pPr>
        <w:jc w:val="both"/>
        <w:rPr>
          <w:rFonts w:asciiTheme="minorHAnsi" w:eastAsia="Calibri" w:hAnsiTheme="minorHAnsi" w:cstheme="minorHAnsi"/>
          <w:color w:val="000000" w:themeColor="text1"/>
        </w:rPr>
      </w:pPr>
    </w:p>
    <w:p w14:paraId="40596DAB" w14:textId="77777777" w:rsidR="00E27EA6" w:rsidRDefault="00E27EA6" w:rsidP="00E27EA6">
      <w:pPr>
        <w:jc w:val="both"/>
        <w:rPr>
          <w:rFonts w:asciiTheme="minorHAnsi" w:eastAsia="Calibri" w:hAnsiTheme="minorHAnsi" w:cstheme="minorHAnsi"/>
          <w:color w:val="000000" w:themeColor="text1"/>
        </w:rPr>
      </w:pPr>
    </w:p>
    <w:p w14:paraId="41D116A2" w14:textId="77777777" w:rsidR="00E27EA6" w:rsidRDefault="00E27EA6" w:rsidP="00E27EA6">
      <w:pPr>
        <w:jc w:val="both"/>
        <w:rPr>
          <w:rFonts w:asciiTheme="minorHAnsi" w:eastAsia="Calibri" w:hAnsiTheme="minorHAnsi" w:cstheme="minorHAnsi"/>
          <w:color w:val="000000" w:themeColor="text1"/>
        </w:rPr>
      </w:pPr>
    </w:p>
    <w:p w14:paraId="0D5E12B5" w14:textId="77777777" w:rsidR="00E27EA6" w:rsidRDefault="00E27EA6" w:rsidP="00E27EA6">
      <w:pPr>
        <w:jc w:val="both"/>
        <w:rPr>
          <w:rFonts w:asciiTheme="minorHAnsi" w:eastAsia="Calibri" w:hAnsiTheme="minorHAnsi" w:cstheme="minorHAnsi"/>
          <w:color w:val="000000" w:themeColor="text1"/>
        </w:rPr>
      </w:pPr>
    </w:p>
    <w:p w14:paraId="6D0052AA" w14:textId="77777777" w:rsidR="00E27EA6" w:rsidRDefault="00E27EA6" w:rsidP="00E27EA6">
      <w:pPr>
        <w:jc w:val="both"/>
        <w:rPr>
          <w:rFonts w:asciiTheme="minorHAnsi" w:eastAsia="Calibri" w:hAnsiTheme="minorHAnsi" w:cstheme="minorHAnsi"/>
          <w:color w:val="000000" w:themeColor="text1"/>
        </w:rPr>
      </w:pPr>
    </w:p>
    <w:p w14:paraId="40702457" w14:textId="77777777" w:rsidR="00E27EA6" w:rsidRDefault="00E27EA6" w:rsidP="00E27EA6">
      <w:pPr>
        <w:jc w:val="both"/>
        <w:rPr>
          <w:rFonts w:asciiTheme="minorHAnsi" w:eastAsia="Calibri" w:hAnsiTheme="minorHAnsi" w:cstheme="minorHAnsi"/>
          <w:color w:val="000000" w:themeColor="text1"/>
        </w:rPr>
      </w:pPr>
    </w:p>
    <w:p w14:paraId="292EFCB1" w14:textId="77777777" w:rsidR="00E27EA6" w:rsidRDefault="00E27EA6" w:rsidP="00E27EA6">
      <w:pPr>
        <w:jc w:val="both"/>
        <w:rPr>
          <w:rFonts w:asciiTheme="minorHAnsi" w:eastAsia="Calibri" w:hAnsiTheme="minorHAnsi" w:cstheme="minorHAnsi"/>
          <w:color w:val="000000" w:themeColor="text1"/>
        </w:rPr>
      </w:pPr>
    </w:p>
    <w:p w14:paraId="0AA0D909" w14:textId="77777777" w:rsidR="00E27EA6" w:rsidRDefault="00E27EA6" w:rsidP="00E27EA6">
      <w:pPr>
        <w:jc w:val="both"/>
        <w:rPr>
          <w:rFonts w:asciiTheme="minorHAnsi" w:eastAsia="Calibri" w:hAnsiTheme="minorHAnsi" w:cstheme="minorHAnsi"/>
          <w:color w:val="000000" w:themeColor="text1"/>
        </w:rPr>
      </w:pPr>
    </w:p>
    <w:p w14:paraId="57B2F3BA" w14:textId="77777777" w:rsidR="00E27EA6" w:rsidRDefault="00E27EA6" w:rsidP="00E27EA6">
      <w:pPr>
        <w:jc w:val="both"/>
        <w:rPr>
          <w:rFonts w:asciiTheme="minorHAnsi" w:eastAsia="Calibri" w:hAnsiTheme="minorHAnsi" w:cstheme="minorHAnsi"/>
          <w:color w:val="000000" w:themeColor="text1"/>
        </w:rPr>
      </w:pPr>
    </w:p>
    <w:p w14:paraId="073D0F06" w14:textId="77777777" w:rsidR="00E27EA6" w:rsidRDefault="00E27EA6" w:rsidP="00E27EA6">
      <w:pPr>
        <w:jc w:val="both"/>
        <w:rPr>
          <w:rFonts w:asciiTheme="minorHAnsi" w:eastAsia="Calibri" w:hAnsiTheme="minorHAnsi" w:cstheme="minorHAnsi"/>
          <w:color w:val="000000" w:themeColor="text1"/>
        </w:rPr>
      </w:pPr>
    </w:p>
    <w:p w14:paraId="4C761499" w14:textId="77777777" w:rsidR="00E27EA6" w:rsidRDefault="00E27EA6" w:rsidP="00E27EA6">
      <w:pPr>
        <w:jc w:val="both"/>
        <w:rPr>
          <w:rFonts w:asciiTheme="minorHAnsi" w:eastAsia="Calibri" w:hAnsiTheme="minorHAnsi" w:cstheme="minorHAnsi"/>
          <w:color w:val="000000" w:themeColor="text1"/>
        </w:rPr>
      </w:pPr>
    </w:p>
    <w:p w14:paraId="69010CFE" w14:textId="77777777" w:rsidR="00E27EA6" w:rsidRDefault="00E27EA6" w:rsidP="00E27EA6">
      <w:pPr>
        <w:jc w:val="both"/>
        <w:rPr>
          <w:rFonts w:asciiTheme="minorHAnsi" w:eastAsia="Calibri" w:hAnsiTheme="minorHAnsi" w:cstheme="minorHAnsi"/>
          <w:color w:val="000000" w:themeColor="text1"/>
        </w:rPr>
      </w:pPr>
    </w:p>
    <w:p w14:paraId="685C5D30" w14:textId="77777777" w:rsidR="00E27EA6" w:rsidRDefault="00E27EA6" w:rsidP="00E27EA6">
      <w:pPr>
        <w:jc w:val="both"/>
        <w:rPr>
          <w:rFonts w:asciiTheme="minorHAnsi" w:eastAsia="Calibri" w:hAnsiTheme="minorHAnsi" w:cstheme="minorHAnsi"/>
          <w:color w:val="000000" w:themeColor="text1"/>
        </w:rPr>
      </w:pPr>
    </w:p>
    <w:p w14:paraId="3A6FF060" w14:textId="77777777" w:rsidR="00E27EA6" w:rsidRDefault="00E27EA6" w:rsidP="00E27EA6">
      <w:pPr>
        <w:jc w:val="both"/>
        <w:rPr>
          <w:rFonts w:asciiTheme="minorHAnsi" w:eastAsia="Calibri" w:hAnsiTheme="minorHAnsi" w:cstheme="minorHAnsi"/>
          <w:color w:val="000000" w:themeColor="text1"/>
        </w:rPr>
      </w:pPr>
    </w:p>
    <w:p w14:paraId="736568F7" w14:textId="77777777" w:rsidR="00E27EA6" w:rsidRDefault="00E27EA6" w:rsidP="00E27EA6">
      <w:pPr>
        <w:jc w:val="both"/>
        <w:rPr>
          <w:rFonts w:asciiTheme="minorHAnsi" w:eastAsia="Calibri" w:hAnsiTheme="minorHAnsi" w:cstheme="minorHAnsi"/>
          <w:color w:val="000000" w:themeColor="text1"/>
        </w:rPr>
      </w:pPr>
    </w:p>
    <w:p w14:paraId="1478C09F" w14:textId="77777777" w:rsidR="00E27EA6" w:rsidRDefault="00E27EA6" w:rsidP="00E27EA6">
      <w:pPr>
        <w:jc w:val="both"/>
        <w:rPr>
          <w:rFonts w:asciiTheme="minorHAnsi" w:eastAsia="Calibri" w:hAnsiTheme="minorHAnsi" w:cstheme="minorHAnsi"/>
          <w:color w:val="000000" w:themeColor="text1"/>
        </w:rPr>
      </w:pPr>
    </w:p>
    <w:p w14:paraId="77825505" w14:textId="77777777" w:rsidR="00E27EA6" w:rsidRDefault="00E27EA6" w:rsidP="00E27EA6">
      <w:pPr>
        <w:jc w:val="both"/>
        <w:rPr>
          <w:rFonts w:asciiTheme="minorHAnsi" w:eastAsia="Calibri" w:hAnsiTheme="minorHAnsi" w:cstheme="minorHAnsi"/>
          <w:color w:val="000000" w:themeColor="text1"/>
        </w:rPr>
      </w:pPr>
    </w:p>
    <w:p w14:paraId="5E04A909" w14:textId="77777777" w:rsidR="00E27EA6" w:rsidRDefault="00E27EA6" w:rsidP="00E27EA6">
      <w:pPr>
        <w:jc w:val="both"/>
        <w:rPr>
          <w:rFonts w:asciiTheme="minorHAnsi" w:eastAsia="Calibri" w:hAnsiTheme="minorHAnsi" w:cstheme="minorHAnsi"/>
          <w:color w:val="000000" w:themeColor="text1"/>
        </w:rPr>
      </w:pPr>
    </w:p>
    <w:p w14:paraId="73D5A0CC" w14:textId="77777777" w:rsidR="00E27EA6" w:rsidRDefault="00E27EA6" w:rsidP="00E27EA6">
      <w:pPr>
        <w:jc w:val="both"/>
        <w:rPr>
          <w:rFonts w:asciiTheme="minorHAnsi" w:eastAsia="Calibri" w:hAnsiTheme="minorHAnsi" w:cstheme="minorHAnsi"/>
          <w:color w:val="000000" w:themeColor="text1"/>
        </w:rPr>
      </w:pPr>
    </w:p>
    <w:p w14:paraId="6586ACD7" w14:textId="77777777" w:rsidR="00E27EA6" w:rsidRDefault="00E27EA6" w:rsidP="00E27EA6">
      <w:pPr>
        <w:jc w:val="both"/>
        <w:rPr>
          <w:rFonts w:asciiTheme="minorHAnsi" w:eastAsia="Calibri" w:hAnsiTheme="minorHAnsi" w:cstheme="minorHAnsi"/>
          <w:color w:val="000000" w:themeColor="text1"/>
        </w:rPr>
      </w:pPr>
    </w:p>
    <w:p w14:paraId="7AA1A252" w14:textId="77777777" w:rsidR="00E27EA6" w:rsidRDefault="00E27EA6" w:rsidP="00E27EA6">
      <w:pPr>
        <w:jc w:val="both"/>
        <w:rPr>
          <w:rFonts w:asciiTheme="minorHAnsi" w:eastAsia="Calibri" w:hAnsiTheme="minorHAnsi" w:cstheme="minorHAnsi"/>
          <w:color w:val="000000" w:themeColor="text1"/>
        </w:rPr>
      </w:pPr>
    </w:p>
    <w:p w14:paraId="25DD2B69" w14:textId="77777777" w:rsidR="00E27EA6" w:rsidRDefault="00E27EA6" w:rsidP="00E27EA6">
      <w:pPr>
        <w:jc w:val="both"/>
        <w:rPr>
          <w:rFonts w:asciiTheme="minorHAnsi" w:eastAsia="Calibri" w:hAnsiTheme="minorHAnsi" w:cstheme="minorHAnsi"/>
          <w:color w:val="000000" w:themeColor="text1"/>
        </w:rPr>
      </w:pPr>
    </w:p>
    <w:p w14:paraId="30D72C4B" w14:textId="77777777" w:rsidR="00E27EA6" w:rsidRDefault="00E27EA6" w:rsidP="00E27EA6">
      <w:pPr>
        <w:jc w:val="both"/>
        <w:rPr>
          <w:rFonts w:asciiTheme="minorHAnsi" w:eastAsia="Calibri" w:hAnsiTheme="minorHAnsi" w:cstheme="minorHAnsi"/>
          <w:color w:val="000000" w:themeColor="text1"/>
        </w:rPr>
      </w:pPr>
    </w:p>
    <w:p w14:paraId="49CB0838" w14:textId="77777777" w:rsidR="00E27EA6" w:rsidRDefault="00E27EA6" w:rsidP="00E27EA6">
      <w:pPr>
        <w:jc w:val="both"/>
        <w:rPr>
          <w:rFonts w:asciiTheme="minorHAnsi" w:eastAsia="Calibri" w:hAnsiTheme="minorHAnsi" w:cstheme="minorHAnsi"/>
          <w:color w:val="000000" w:themeColor="text1"/>
        </w:rPr>
      </w:pPr>
    </w:p>
    <w:p w14:paraId="0D07376B" w14:textId="77777777" w:rsidR="00E27EA6" w:rsidRDefault="00E27EA6" w:rsidP="00E27EA6">
      <w:pPr>
        <w:jc w:val="both"/>
        <w:rPr>
          <w:rFonts w:asciiTheme="minorHAnsi" w:eastAsia="Calibri" w:hAnsiTheme="minorHAnsi" w:cstheme="minorHAnsi"/>
          <w:color w:val="000000" w:themeColor="text1"/>
        </w:rPr>
      </w:pPr>
    </w:p>
    <w:p w14:paraId="68E5CD00" w14:textId="77777777" w:rsidR="00E27EA6" w:rsidRDefault="00E27EA6" w:rsidP="00E27EA6">
      <w:pPr>
        <w:jc w:val="both"/>
        <w:rPr>
          <w:rFonts w:asciiTheme="minorHAnsi" w:eastAsia="Calibri" w:hAnsiTheme="minorHAnsi" w:cstheme="minorHAnsi"/>
          <w:color w:val="000000" w:themeColor="text1"/>
        </w:rPr>
      </w:pPr>
    </w:p>
    <w:p w14:paraId="52F65DA1" w14:textId="77777777" w:rsidR="00E27EA6" w:rsidRDefault="00E27EA6" w:rsidP="00E27EA6">
      <w:pPr>
        <w:jc w:val="center"/>
        <w:rPr>
          <w:rFonts w:asciiTheme="minorHAnsi" w:eastAsia="Calibri" w:hAnsiTheme="minorHAnsi" w:cstheme="minorHAnsi"/>
          <w:color w:val="000000" w:themeColor="text1"/>
          <w:sz w:val="28"/>
          <w:szCs w:val="28"/>
        </w:rPr>
      </w:pPr>
      <w:r w:rsidRPr="00834DBD">
        <w:rPr>
          <w:rFonts w:asciiTheme="minorHAnsi" w:eastAsia="Calibri" w:hAnsiTheme="minorHAnsi" w:cstheme="minorHAnsi"/>
          <w:color w:val="000000" w:themeColor="text1"/>
          <w:sz w:val="28"/>
          <w:szCs w:val="28"/>
        </w:rPr>
        <w:t xml:space="preserve">Tantissima gente va da Giovanni il Battista. </w:t>
      </w:r>
    </w:p>
    <w:p w14:paraId="5072C127" w14:textId="77777777" w:rsidR="00E27EA6" w:rsidRPr="00834DBD" w:rsidRDefault="00E27EA6" w:rsidP="00E27EA6">
      <w:pPr>
        <w:jc w:val="center"/>
        <w:rPr>
          <w:rFonts w:asciiTheme="minorHAnsi" w:eastAsia="Calibri" w:hAnsiTheme="minorHAnsi" w:cstheme="minorHAnsi"/>
          <w:color w:val="000000" w:themeColor="text1"/>
          <w:sz w:val="28"/>
          <w:szCs w:val="28"/>
        </w:rPr>
      </w:pPr>
      <w:r w:rsidRPr="00834DBD">
        <w:rPr>
          <w:rFonts w:asciiTheme="minorHAnsi" w:eastAsia="Calibri" w:hAnsiTheme="minorHAnsi" w:cstheme="minorHAnsi"/>
          <w:color w:val="000000" w:themeColor="text1"/>
          <w:sz w:val="28"/>
          <w:szCs w:val="28"/>
        </w:rPr>
        <w:t>Giovanni il Battista prende l’acqua del fiume</w:t>
      </w:r>
      <w:r>
        <w:rPr>
          <w:rFonts w:asciiTheme="minorHAnsi" w:eastAsia="Calibri" w:hAnsiTheme="minorHAnsi" w:cstheme="minorHAnsi"/>
          <w:color w:val="000000" w:themeColor="text1"/>
          <w:sz w:val="28"/>
          <w:szCs w:val="28"/>
        </w:rPr>
        <w:t>,</w:t>
      </w:r>
    </w:p>
    <w:p w14:paraId="5D68E2F0" w14:textId="77777777" w:rsidR="00E27EA6" w:rsidRDefault="00E27EA6" w:rsidP="00E27EA6">
      <w:pPr>
        <w:jc w:val="both"/>
        <w:rPr>
          <w:rFonts w:asciiTheme="minorHAnsi" w:eastAsia="Calibri" w:hAnsiTheme="minorHAnsi" w:cstheme="minorHAnsi"/>
          <w:color w:val="000000" w:themeColor="text1"/>
        </w:rPr>
      </w:pPr>
      <w:r>
        <w:rPr>
          <w:noProof/>
          <w:lang w:bidi="ar-SA"/>
        </w:rPr>
        <w:drawing>
          <wp:anchor distT="0" distB="0" distL="114300" distR="114300" simplePos="0" relativeHeight="251660288" behindDoc="0" locked="0" layoutInCell="1" allowOverlap="1" wp14:anchorId="7CFE3F9D" wp14:editId="40DB6465">
            <wp:simplePos x="0" y="0"/>
            <wp:positionH relativeFrom="margin">
              <wp:posOffset>1231900</wp:posOffset>
            </wp:positionH>
            <wp:positionV relativeFrom="paragraph">
              <wp:posOffset>73025</wp:posOffset>
            </wp:positionV>
            <wp:extent cx="3819525" cy="2419350"/>
            <wp:effectExtent l="0" t="0" r="9525" b="0"/>
            <wp:wrapSquare wrapText="bothSides"/>
            <wp:docPr id="4" name="Immagine 4" descr="Background scene with river and forest - Download Free Vectors, Clipart  Graphics &amp; Vecto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ground scene with river and forest - Download Free Vectors, Clipart  Graphics &amp; Vector Ar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203"/>
                    <a:stretch/>
                  </pic:blipFill>
                  <pic:spPr bwMode="auto">
                    <a:xfrm>
                      <a:off x="0" y="0"/>
                      <a:ext cx="3819525" cy="2419350"/>
                    </a:xfrm>
                    <a:prstGeom prst="rect">
                      <a:avLst/>
                    </a:prstGeom>
                    <a:noFill/>
                    <a:ln>
                      <a:noFill/>
                    </a:ln>
                    <a:extLst>
                      <a:ext uri="{53640926-AAD7-44D8-BBD7-CCE9431645EC}">
                        <a14:shadowObscured xmlns:a14="http://schemas.microsoft.com/office/drawing/2010/main"/>
                      </a:ext>
                    </a:extLst>
                  </pic:spPr>
                </pic:pic>
              </a:graphicData>
            </a:graphic>
          </wp:anchor>
        </w:drawing>
      </w:r>
    </w:p>
    <w:p w14:paraId="1BD6EF00" w14:textId="77777777" w:rsidR="00E27EA6" w:rsidRDefault="00E27EA6" w:rsidP="00E27EA6">
      <w:pPr>
        <w:jc w:val="both"/>
        <w:rPr>
          <w:rFonts w:asciiTheme="minorHAnsi" w:eastAsia="Calibri" w:hAnsiTheme="minorHAnsi" w:cstheme="minorHAnsi"/>
          <w:color w:val="000000" w:themeColor="text1"/>
        </w:rPr>
      </w:pPr>
    </w:p>
    <w:p w14:paraId="1F9B965D" w14:textId="77777777" w:rsidR="00E27EA6" w:rsidRDefault="00E27EA6" w:rsidP="00E27EA6">
      <w:pPr>
        <w:jc w:val="both"/>
        <w:rPr>
          <w:rFonts w:asciiTheme="minorHAnsi" w:eastAsia="Calibri" w:hAnsiTheme="minorHAnsi" w:cstheme="minorHAnsi"/>
          <w:color w:val="000000" w:themeColor="text1"/>
        </w:rPr>
      </w:pPr>
    </w:p>
    <w:p w14:paraId="2EE42C94" w14:textId="77777777" w:rsidR="00E27EA6" w:rsidRDefault="00E27EA6" w:rsidP="00E27EA6">
      <w:pPr>
        <w:jc w:val="both"/>
        <w:rPr>
          <w:rFonts w:asciiTheme="minorHAnsi" w:eastAsia="Calibri" w:hAnsiTheme="minorHAnsi" w:cstheme="minorHAnsi"/>
          <w:color w:val="000000" w:themeColor="text1"/>
        </w:rPr>
      </w:pPr>
    </w:p>
    <w:p w14:paraId="028EE57D" w14:textId="77777777" w:rsidR="00E27EA6" w:rsidRDefault="00E27EA6" w:rsidP="00E27EA6">
      <w:pPr>
        <w:jc w:val="both"/>
        <w:rPr>
          <w:rFonts w:asciiTheme="minorHAnsi" w:eastAsia="Calibri" w:hAnsiTheme="minorHAnsi" w:cstheme="minorHAnsi"/>
          <w:color w:val="000000" w:themeColor="text1"/>
        </w:rPr>
      </w:pPr>
    </w:p>
    <w:p w14:paraId="3F0696F8" w14:textId="77777777" w:rsidR="00E27EA6" w:rsidRDefault="00E27EA6" w:rsidP="00E27EA6">
      <w:pPr>
        <w:jc w:val="both"/>
        <w:rPr>
          <w:rFonts w:asciiTheme="minorHAnsi" w:eastAsia="Calibri" w:hAnsiTheme="minorHAnsi" w:cstheme="minorHAnsi"/>
          <w:color w:val="000000" w:themeColor="text1"/>
        </w:rPr>
      </w:pPr>
    </w:p>
    <w:p w14:paraId="7ADA8887" w14:textId="77777777" w:rsidR="00E27EA6" w:rsidRDefault="00E27EA6" w:rsidP="00E27EA6">
      <w:pPr>
        <w:jc w:val="both"/>
        <w:rPr>
          <w:rFonts w:asciiTheme="minorHAnsi" w:eastAsia="Calibri" w:hAnsiTheme="minorHAnsi" w:cstheme="minorHAnsi"/>
          <w:color w:val="000000" w:themeColor="text1"/>
        </w:rPr>
      </w:pPr>
    </w:p>
    <w:p w14:paraId="2CB48B1F" w14:textId="77777777" w:rsidR="00E27EA6" w:rsidRDefault="00E27EA6" w:rsidP="00E27EA6">
      <w:pPr>
        <w:jc w:val="both"/>
        <w:rPr>
          <w:rFonts w:asciiTheme="minorHAnsi" w:eastAsia="Calibri" w:hAnsiTheme="minorHAnsi" w:cstheme="minorHAnsi"/>
          <w:color w:val="000000" w:themeColor="text1"/>
        </w:rPr>
      </w:pPr>
    </w:p>
    <w:p w14:paraId="2549E347" w14:textId="77777777" w:rsidR="00E27EA6" w:rsidRDefault="00E27EA6" w:rsidP="00E27EA6">
      <w:pPr>
        <w:jc w:val="both"/>
        <w:rPr>
          <w:rFonts w:asciiTheme="minorHAnsi" w:eastAsia="Calibri" w:hAnsiTheme="minorHAnsi" w:cstheme="minorHAnsi"/>
          <w:color w:val="000000" w:themeColor="text1"/>
        </w:rPr>
      </w:pPr>
    </w:p>
    <w:p w14:paraId="1EA0EB6B" w14:textId="77777777" w:rsidR="00E27EA6" w:rsidRDefault="00E27EA6" w:rsidP="00E27EA6">
      <w:pPr>
        <w:jc w:val="both"/>
        <w:rPr>
          <w:rFonts w:asciiTheme="minorHAnsi" w:eastAsia="Calibri" w:hAnsiTheme="minorHAnsi" w:cstheme="minorHAnsi"/>
          <w:color w:val="000000" w:themeColor="text1"/>
        </w:rPr>
      </w:pPr>
    </w:p>
    <w:p w14:paraId="1E742C6F" w14:textId="77777777" w:rsidR="00E27EA6" w:rsidRDefault="00E27EA6" w:rsidP="00E27EA6">
      <w:pPr>
        <w:jc w:val="both"/>
        <w:rPr>
          <w:rFonts w:asciiTheme="minorHAnsi" w:eastAsia="Calibri" w:hAnsiTheme="minorHAnsi" w:cstheme="minorHAnsi"/>
          <w:color w:val="000000" w:themeColor="text1"/>
        </w:rPr>
      </w:pPr>
    </w:p>
    <w:p w14:paraId="69D95984" w14:textId="77777777" w:rsidR="00E27EA6" w:rsidRPr="00834DBD" w:rsidRDefault="00E27EA6" w:rsidP="00526946">
      <w:pPr>
        <w:jc w:val="center"/>
        <w:rPr>
          <w:rFonts w:asciiTheme="minorHAnsi" w:eastAsia="Calibri" w:hAnsiTheme="minorHAnsi" w:cstheme="minorHAnsi"/>
          <w:color w:val="000000" w:themeColor="text1"/>
          <w:sz w:val="28"/>
          <w:szCs w:val="28"/>
        </w:rPr>
      </w:pPr>
      <w:r>
        <w:rPr>
          <w:rFonts w:asciiTheme="minorHAnsi" w:eastAsia="Calibri" w:hAnsiTheme="minorHAnsi" w:cstheme="minorHAnsi"/>
          <w:color w:val="000000" w:themeColor="text1"/>
          <w:sz w:val="28"/>
          <w:szCs w:val="28"/>
        </w:rPr>
        <w:t xml:space="preserve">e </w:t>
      </w:r>
      <w:r w:rsidRPr="00834DBD">
        <w:rPr>
          <w:rFonts w:asciiTheme="minorHAnsi" w:eastAsia="Calibri" w:hAnsiTheme="minorHAnsi" w:cstheme="minorHAnsi"/>
          <w:color w:val="000000" w:themeColor="text1"/>
          <w:sz w:val="28"/>
          <w:szCs w:val="28"/>
        </w:rPr>
        <w:t>versa l’acqua sulla testa della gente</w:t>
      </w:r>
      <w:r>
        <w:rPr>
          <w:rFonts w:asciiTheme="minorHAnsi" w:eastAsia="Calibri" w:hAnsiTheme="minorHAnsi" w:cstheme="minorHAnsi"/>
          <w:color w:val="000000" w:themeColor="text1"/>
          <w:sz w:val="28"/>
          <w:szCs w:val="28"/>
        </w:rPr>
        <w:t>.</w:t>
      </w:r>
      <w:r w:rsidRPr="00834DBD">
        <w:rPr>
          <w:rFonts w:asciiTheme="minorHAnsi" w:eastAsia="Calibri" w:hAnsiTheme="minorHAnsi" w:cstheme="minorHAnsi"/>
          <w:color w:val="000000" w:themeColor="text1"/>
          <w:sz w:val="28"/>
          <w:szCs w:val="28"/>
        </w:rPr>
        <w:t xml:space="preserve"> </w:t>
      </w:r>
      <w:r>
        <w:rPr>
          <w:rFonts w:asciiTheme="minorHAnsi" w:eastAsia="Calibri" w:hAnsiTheme="minorHAnsi" w:cstheme="minorHAnsi"/>
          <w:color w:val="000000" w:themeColor="text1"/>
          <w:sz w:val="28"/>
          <w:szCs w:val="28"/>
        </w:rPr>
        <w:t>Le persone</w:t>
      </w:r>
    </w:p>
    <w:p w14:paraId="524C09D3" w14:textId="77777777" w:rsidR="00E27EA6" w:rsidRPr="00834DBD" w:rsidRDefault="00E27EA6" w:rsidP="00E27EA6">
      <w:pPr>
        <w:jc w:val="center"/>
        <w:rPr>
          <w:rFonts w:asciiTheme="minorHAnsi" w:eastAsia="Calibri" w:hAnsiTheme="minorHAnsi" w:cstheme="minorHAnsi"/>
          <w:color w:val="000000" w:themeColor="text1"/>
          <w:sz w:val="28"/>
          <w:szCs w:val="28"/>
        </w:rPr>
      </w:pPr>
      <w:r w:rsidRPr="00834DBD">
        <w:rPr>
          <w:rFonts w:asciiTheme="minorHAnsi" w:eastAsia="Calibri" w:hAnsiTheme="minorHAnsi" w:cstheme="minorHAnsi"/>
          <w:color w:val="000000" w:themeColor="text1"/>
          <w:sz w:val="28"/>
          <w:szCs w:val="28"/>
        </w:rPr>
        <w:t>chied</w:t>
      </w:r>
      <w:r>
        <w:rPr>
          <w:rFonts w:asciiTheme="minorHAnsi" w:eastAsia="Calibri" w:hAnsiTheme="minorHAnsi" w:cstheme="minorHAnsi"/>
          <w:color w:val="000000" w:themeColor="text1"/>
          <w:sz w:val="28"/>
          <w:szCs w:val="28"/>
        </w:rPr>
        <w:t>ono</w:t>
      </w:r>
      <w:r w:rsidRPr="00834DBD">
        <w:rPr>
          <w:rFonts w:asciiTheme="minorHAnsi" w:eastAsia="Calibri" w:hAnsiTheme="minorHAnsi" w:cstheme="minorHAnsi"/>
          <w:color w:val="000000" w:themeColor="text1"/>
          <w:sz w:val="28"/>
          <w:szCs w:val="28"/>
        </w:rPr>
        <w:t xml:space="preserve"> perdono a Dio</w:t>
      </w:r>
      <w:r>
        <w:rPr>
          <w:rFonts w:asciiTheme="minorHAnsi" w:eastAsia="Calibri" w:hAnsiTheme="minorHAnsi" w:cstheme="minorHAnsi"/>
          <w:color w:val="000000" w:themeColor="text1"/>
          <w:sz w:val="28"/>
          <w:szCs w:val="28"/>
        </w:rPr>
        <w:t xml:space="preserve"> per i peccati</w:t>
      </w:r>
      <w:r w:rsidRPr="00834DBD">
        <w:rPr>
          <w:rFonts w:asciiTheme="minorHAnsi" w:eastAsia="Calibri" w:hAnsiTheme="minorHAnsi" w:cstheme="minorHAnsi"/>
          <w:color w:val="000000" w:themeColor="text1"/>
          <w:sz w:val="28"/>
          <w:szCs w:val="28"/>
        </w:rPr>
        <w:t xml:space="preserve"> e </w:t>
      </w:r>
      <w:r>
        <w:rPr>
          <w:rFonts w:asciiTheme="minorHAnsi" w:eastAsia="Calibri" w:hAnsiTheme="minorHAnsi" w:cstheme="minorHAnsi"/>
          <w:color w:val="000000" w:themeColor="text1"/>
          <w:sz w:val="28"/>
          <w:szCs w:val="28"/>
        </w:rPr>
        <w:t xml:space="preserve">promettono di </w:t>
      </w:r>
      <w:r w:rsidRPr="00834DBD">
        <w:rPr>
          <w:rFonts w:asciiTheme="minorHAnsi" w:eastAsia="Calibri" w:hAnsiTheme="minorHAnsi" w:cstheme="minorHAnsi"/>
          <w:color w:val="000000" w:themeColor="text1"/>
          <w:sz w:val="28"/>
          <w:szCs w:val="28"/>
        </w:rPr>
        <w:t xml:space="preserve">non </w:t>
      </w:r>
      <w:r>
        <w:rPr>
          <w:rFonts w:asciiTheme="minorHAnsi" w:eastAsia="Calibri" w:hAnsiTheme="minorHAnsi" w:cstheme="minorHAnsi"/>
          <w:color w:val="000000" w:themeColor="text1"/>
          <w:sz w:val="28"/>
          <w:szCs w:val="28"/>
        </w:rPr>
        <w:t xml:space="preserve">peccare </w:t>
      </w:r>
      <w:r w:rsidRPr="00834DBD">
        <w:rPr>
          <w:rFonts w:asciiTheme="minorHAnsi" w:eastAsia="Calibri" w:hAnsiTheme="minorHAnsi" w:cstheme="minorHAnsi"/>
          <w:color w:val="000000" w:themeColor="text1"/>
          <w:sz w:val="28"/>
          <w:szCs w:val="28"/>
        </w:rPr>
        <w:t>più.</w:t>
      </w:r>
    </w:p>
    <w:p w14:paraId="4A21BA92" w14:textId="77777777" w:rsidR="00E27EA6" w:rsidRDefault="00E27EA6" w:rsidP="00E27EA6">
      <w:pPr>
        <w:jc w:val="both"/>
        <w:rPr>
          <w:rFonts w:asciiTheme="minorHAnsi" w:eastAsia="Calibri" w:hAnsiTheme="minorHAnsi" w:cstheme="minorHAnsi"/>
          <w:color w:val="000000" w:themeColor="text1"/>
        </w:rPr>
      </w:pPr>
      <w:r>
        <w:rPr>
          <w:noProof/>
          <w:lang w:bidi="ar-SA"/>
        </w:rPr>
        <w:drawing>
          <wp:anchor distT="0" distB="0" distL="114300" distR="114300" simplePos="0" relativeHeight="251661312" behindDoc="0" locked="0" layoutInCell="1" allowOverlap="1" wp14:anchorId="3BA741FF" wp14:editId="1A9B9C2B">
            <wp:simplePos x="0" y="0"/>
            <wp:positionH relativeFrom="margin">
              <wp:posOffset>1612265</wp:posOffset>
            </wp:positionH>
            <wp:positionV relativeFrom="paragraph">
              <wp:posOffset>128270</wp:posOffset>
            </wp:positionV>
            <wp:extent cx="2894965" cy="2514600"/>
            <wp:effectExtent l="0" t="0" r="635" b="0"/>
            <wp:wrapSquare wrapText="bothSides"/>
            <wp:docPr id="3" name="Immagine 3" descr="John the Baptist and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hn the Baptist and Jesu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146" t="11334" r="48790" b="64924"/>
                    <a:stretch/>
                  </pic:blipFill>
                  <pic:spPr bwMode="auto">
                    <a:xfrm>
                      <a:off x="0" y="0"/>
                      <a:ext cx="2894965" cy="2514600"/>
                    </a:xfrm>
                    <a:prstGeom prst="rect">
                      <a:avLst/>
                    </a:prstGeom>
                    <a:noFill/>
                    <a:ln>
                      <a:noFill/>
                    </a:ln>
                    <a:extLst>
                      <a:ext uri="{53640926-AAD7-44D8-BBD7-CCE9431645EC}">
                        <a14:shadowObscured xmlns:a14="http://schemas.microsoft.com/office/drawing/2010/main"/>
                      </a:ext>
                    </a:extLst>
                  </pic:spPr>
                </pic:pic>
              </a:graphicData>
            </a:graphic>
          </wp:anchor>
        </w:drawing>
      </w:r>
    </w:p>
    <w:p w14:paraId="0AFF417E" w14:textId="77777777" w:rsidR="00E27EA6" w:rsidRDefault="00E27EA6" w:rsidP="00E27EA6">
      <w:pPr>
        <w:jc w:val="both"/>
        <w:rPr>
          <w:rFonts w:asciiTheme="minorHAnsi" w:eastAsia="Calibri" w:hAnsiTheme="minorHAnsi" w:cstheme="minorHAnsi"/>
          <w:color w:val="000000" w:themeColor="text1"/>
        </w:rPr>
      </w:pPr>
    </w:p>
    <w:p w14:paraId="7D803910" w14:textId="77777777" w:rsidR="00E27EA6" w:rsidRDefault="00E27EA6" w:rsidP="00E27EA6">
      <w:pPr>
        <w:jc w:val="both"/>
        <w:rPr>
          <w:rFonts w:asciiTheme="minorHAnsi" w:eastAsia="Calibri" w:hAnsiTheme="minorHAnsi" w:cstheme="minorHAnsi"/>
          <w:color w:val="000000" w:themeColor="text1"/>
        </w:rPr>
      </w:pPr>
    </w:p>
    <w:p w14:paraId="3B1A2727" w14:textId="77777777" w:rsidR="00E27EA6" w:rsidRDefault="00E27EA6" w:rsidP="00E27EA6">
      <w:pPr>
        <w:jc w:val="both"/>
        <w:rPr>
          <w:rFonts w:asciiTheme="minorHAnsi" w:eastAsia="Calibri" w:hAnsiTheme="minorHAnsi" w:cstheme="minorHAnsi"/>
          <w:color w:val="000000" w:themeColor="text1"/>
        </w:rPr>
      </w:pPr>
    </w:p>
    <w:p w14:paraId="755CE53F" w14:textId="77777777" w:rsidR="00E27EA6" w:rsidRDefault="00E27EA6" w:rsidP="00E27EA6">
      <w:pPr>
        <w:jc w:val="both"/>
        <w:rPr>
          <w:rFonts w:asciiTheme="minorHAnsi" w:eastAsia="Calibri" w:hAnsiTheme="minorHAnsi" w:cstheme="minorHAnsi"/>
          <w:color w:val="000000" w:themeColor="text1"/>
        </w:rPr>
      </w:pPr>
    </w:p>
    <w:p w14:paraId="07D3992D" w14:textId="77777777" w:rsidR="00E27EA6" w:rsidRDefault="00E27EA6" w:rsidP="00E27EA6">
      <w:pPr>
        <w:jc w:val="both"/>
        <w:rPr>
          <w:rFonts w:asciiTheme="minorHAnsi" w:eastAsia="Calibri" w:hAnsiTheme="minorHAnsi" w:cstheme="minorHAnsi"/>
          <w:color w:val="000000" w:themeColor="text1"/>
        </w:rPr>
      </w:pPr>
    </w:p>
    <w:p w14:paraId="5BA80D6A" w14:textId="77777777" w:rsidR="00E27EA6" w:rsidRDefault="00E27EA6" w:rsidP="00E27EA6">
      <w:pPr>
        <w:jc w:val="both"/>
        <w:rPr>
          <w:rFonts w:asciiTheme="minorHAnsi" w:eastAsia="Calibri" w:hAnsiTheme="minorHAnsi" w:cstheme="minorHAnsi"/>
          <w:color w:val="000000" w:themeColor="text1"/>
        </w:rPr>
      </w:pPr>
    </w:p>
    <w:p w14:paraId="591792F1" w14:textId="77777777" w:rsidR="00E27EA6" w:rsidRDefault="00E27EA6" w:rsidP="00E27EA6">
      <w:pPr>
        <w:jc w:val="both"/>
        <w:rPr>
          <w:rFonts w:asciiTheme="minorHAnsi" w:eastAsia="Calibri" w:hAnsiTheme="minorHAnsi" w:cstheme="minorHAnsi"/>
          <w:color w:val="000000" w:themeColor="text1"/>
        </w:rPr>
      </w:pPr>
    </w:p>
    <w:p w14:paraId="786D15EB" w14:textId="77777777" w:rsidR="00E27EA6" w:rsidRDefault="00E27EA6" w:rsidP="00E27EA6">
      <w:pPr>
        <w:jc w:val="both"/>
        <w:rPr>
          <w:rFonts w:asciiTheme="minorHAnsi" w:eastAsia="Calibri" w:hAnsiTheme="minorHAnsi" w:cstheme="minorHAnsi"/>
          <w:color w:val="000000" w:themeColor="text1"/>
        </w:rPr>
      </w:pPr>
    </w:p>
    <w:p w14:paraId="0BEEC791" w14:textId="77777777" w:rsidR="00E27EA6" w:rsidRDefault="00E27EA6" w:rsidP="00E27EA6">
      <w:pPr>
        <w:jc w:val="both"/>
        <w:rPr>
          <w:rFonts w:asciiTheme="minorHAnsi" w:eastAsia="Calibri" w:hAnsiTheme="minorHAnsi" w:cstheme="minorHAnsi"/>
          <w:color w:val="000000" w:themeColor="text1"/>
        </w:rPr>
      </w:pPr>
    </w:p>
    <w:p w14:paraId="626ACE6E" w14:textId="77777777" w:rsidR="00E27EA6" w:rsidRDefault="00E27EA6" w:rsidP="00E27EA6">
      <w:pPr>
        <w:jc w:val="both"/>
        <w:rPr>
          <w:rFonts w:asciiTheme="minorHAnsi" w:eastAsia="Calibri" w:hAnsiTheme="minorHAnsi" w:cstheme="minorHAnsi"/>
          <w:color w:val="000000" w:themeColor="text1"/>
        </w:rPr>
      </w:pPr>
    </w:p>
    <w:p w14:paraId="367E3A1D" w14:textId="77777777" w:rsidR="00E27EA6" w:rsidRDefault="00E27EA6" w:rsidP="00E27EA6">
      <w:pPr>
        <w:jc w:val="both"/>
        <w:rPr>
          <w:rFonts w:asciiTheme="minorHAnsi" w:eastAsia="Calibri" w:hAnsiTheme="minorHAnsi" w:cstheme="minorHAnsi"/>
          <w:color w:val="000000" w:themeColor="text1"/>
        </w:rPr>
      </w:pPr>
    </w:p>
    <w:p w14:paraId="23883072" w14:textId="77777777" w:rsidR="00E27EA6" w:rsidRDefault="00E27EA6" w:rsidP="00E27EA6">
      <w:pPr>
        <w:jc w:val="both"/>
        <w:rPr>
          <w:rFonts w:asciiTheme="minorHAnsi" w:eastAsia="Calibri" w:hAnsiTheme="minorHAnsi" w:cstheme="minorHAnsi"/>
          <w:color w:val="000000" w:themeColor="text1"/>
        </w:rPr>
      </w:pPr>
    </w:p>
    <w:p w14:paraId="3AB74AF3" w14:textId="77777777" w:rsidR="00E27EA6" w:rsidRDefault="00E27EA6" w:rsidP="00E27EA6">
      <w:pPr>
        <w:jc w:val="both"/>
        <w:rPr>
          <w:rFonts w:asciiTheme="minorHAnsi" w:eastAsia="Calibri" w:hAnsiTheme="minorHAnsi" w:cstheme="minorHAnsi"/>
          <w:color w:val="000000" w:themeColor="text1"/>
        </w:rPr>
      </w:pPr>
    </w:p>
    <w:p w14:paraId="24C31556" w14:textId="77777777" w:rsidR="00E27EA6" w:rsidRDefault="00E27EA6" w:rsidP="00E27EA6">
      <w:pPr>
        <w:jc w:val="both"/>
        <w:rPr>
          <w:rFonts w:asciiTheme="minorHAnsi" w:eastAsia="Calibri" w:hAnsiTheme="minorHAnsi" w:cstheme="minorHAnsi"/>
          <w:color w:val="000000" w:themeColor="text1"/>
        </w:rPr>
      </w:pPr>
    </w:p>
    <w:p w14:paraId="6B163B89" w14:textId="77777777" w:rsidR="00E27EA6" w:rsidRPr="00834DBD" w:rsidRDefault="00E27EA6" w:rsidP="00E27EA6">
      <w:pPr>
        <w:jc w:val="center"/>
        <w:rPr>
          <w:rFonts w:asciiTheme="minorHAnsi" w:eastAsia="Calibri" w:hAnsiTheme="minorHAnsi" w:cstheme="minorHAnsi"/>
          <w:color w:val="000000" w:themeColor="text1"/>
          <w:sz w:val="28"/>
          <w:szCs w:val="28"/>
        </w:rPr>
      </w:pPr>
      <w:r w:rsidRPr="00834DBD">
        <w:rPr>
          <w:rFonts w:asciiTheme="minorHAnsi" w:eastAsia="Calibri" w:hAnsiTheme="minorHAnsi" w:cstheme="minorHAnsi"/>
          <w:color w:val="000000" w:themeColor="text1"/>
          <w:sz w:val="28"/>
          <w:szCs w:val="28"/>
        </w:rPr>
        <w:t>Giovanni dice: “Arriverà Gesù e vi battezzerà con lo Spirito Santo”.</w:t>
      </w:r>
    </w:p>
    <w:p w14:paraId="4EF6F8EB" w14:textId="77777777" w:rsidR="00E27EA6" w:rsidRDefault="00E27EA6" w:rsidP="00E27EA6">
      <w:pPr>
        <w:jc w:val="both"/>
        <w:rPr>
          <w:rFonts w:asciiTheme="minorHAnsi" w:eastAsia="Calibri" w:hAnsiTheme="minorHAnsi" w:cstheme="minorHAnsi"/>
          <w:color w:val="000000" w:themeColor="text1"/>
        </w:rPr>
      </w:pPr>
    </w:p>
    <w:p w14:paraId="73B83CD7" w14:textId="77777777" w:rsidR="00E27EA6" w:rsidRPr="00671C5A" w:rsidRDefault="00E27EA6" w:rsidP="00E27EA6">
      <w:pPr>
        <w:jc w:val="both"/>
        <w:rPr>
          <w:rFonts w:asciiTheme="minorHAnsi" w:eastAsia="Calibri" w:hAnsiTheme="minorHAnsi" w:cstheme="minorHAnsi"/>
          <w:i/>
          <w:iCs/>
          <w:color w:val="000000" w:themeColor="text1"/>
        </w:rPr>
      </w:pPr>
      <w:r w:rsidRPr="00FF0998">
        <w:rPr>
          <w:rFonts w:asciiTheme="minorHAnsi" w:eastAsia="Calibri" w:hAnsiTheme="minorHAnsi" w:cstheme="minorHAnsi"/>
          <w:i/>
          <w:iCs/>
          <w:color w:val="000000" w:themeColor="text1"/>
          <w:sz w:val="22"/>
          <w:szCs w:val="22"/>
        </w:rPr>
        <w:t xml:space="preserve">Mostrare una fotografia del Battesimo del bambino/persona </w:t>
      </w:r>
      <w:r>
        <w:rPr>
          <w:rFonts w:asciiTheme="minorHAnsi" w:eastAsia="Calibri" w:hAnsiTheme="minorHAnsi" w:cstheme="minorHAnsi"/>
          <w:i/>
          <w:iCs/>
          <w:color w:val="000000" w:themeColor="text1"/>
          <w:sz w:val="22"/>
          <w:szCs w:val="22"/>
        </w:rPr>
        <w:t>con disabilità (ed eventualmente anche degli altri famigliari)</w:t>
      </w:r>
      <w:r w:rsidRPr="00FF0998">
        <w:rPr>
          <w:rFonts w:asciiTheme="minorHAnsi" w:eastAsia="Calibri" w:hAnsiTheme="minorHAnsi" w:cstheme="minorHAnsi"/>
          <w:i/>
          <w:iCs/>
          <w:color w:val="000000" w:themeColor="text1"/>
          <w:sz w:val="22"/>
          <w:szCs w:val="22"/>
        </w:rPr>
        <w:t>, lasciando un po’ di tempo perché si possano affacciare le emozioni, mentre uno dei pr</w:t>
      </w:r>
      <w:r>
        <w:rPr>
          <w:rFonts w:asciiTheme="minorHAnsi" w:eastAsia="Calibri" w:hAnsiTheme="minorHAnsi" w:cstheme="minorHAnsi"/>
          <w:i/>
          <w:iCs/>
          <w:color w:val="000000" w:themeColor="text1"/>
          <w:sz w:val="22"/>
          <w:szCs w:val="22"/>
        </w:rPr>
        <w:t>esenti ricorda con dolcezza che, grazie al dono del battesimo, Dio ci dice ogni giorno: “Tu sei mio figlio. Io ti amo”.</w:t>
      </w:r>
    </w:p>
    <w:p w14:paraId="7E02EC67" w14:textId="77777777" w:rsidR="00E27EA6" w:rsidRDefault="00E27EA6" w:rsidP="00E27EA6">
      <w:pPr>
        <w:jc w:val="both"/>
        <w:rPr>
          <w:rFonts w:asciiTheme="minorHAnsi" w:eastAsia="Calibri" w:hAnsiTheme="minorHAnsi" w:cstheme="minorHAnsi"/>
          <w:color w:val="000000" w:themeColor="text1"/>
        </w:rPr>
      </w:pPr>
    </w:p>
    <w:p w14:paraId="513425A0" w14:textId="77777777" w:rsidR="00E27EA6" w:rsidRPr="004931F2" w:rsidRDefault="00E27EA6" w:rsidP="00E27EA6">
      <w:pPr>
        <w:jc w:val="both"/>
        <w:rPr>
          <w:rFonts w:asciiTheme="minorHAnsi" w:hAnsiTheme="minorHAnsi" w:cstheme="minorHAnsi"/>
          <w:color w:val="000000" w:themeColor="text1"/>
        </w:rPr>
      </w:pPr>
      <w:r w:rsidRPr="004931F2">
        <w:rPr>
          <w:rFonts w:asciiTheme="minorHAnsi" w:eastAsia="Calibri" w:hAnsiTheme="minorHAnsi" w:cstheme="minorHAnsi"/>
          <w:color w:val="000000" w:themeColor="text1"/>
        </w:rPr>
        <w:t>Parola del Signore.</w:t>
      </w:r>
    </w:p>
    <w:p w14:paraId="58944EDA"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T. Lode a te, o Cristo!</w:t>
      </w:r>
    </w:p>
    <w:p w14:paraId="4CA1F855" w14:textId="77777777" w:rsidR="00E27EA6" w:rsidRDefault="00E27EA6" w:rsidP="00E27EA6">
      <w:pPr>
        <w:jc w:val="both"/>
        <w:rPr>
          <w:rFonts w:asciiTheme="minorHAnsi" w:eastAsia="Calibri" w:hAnsiTheme="minorHAnsi" w:cstheme="minorHAnsi"/>
          <w:color w:val="000000" w:themeColor="text1"/>
        </w:rPr>
      </w:pPr>
    </w:p>
    <w:p w14:paraId="7CC0A75F" w14:textId="77777777" w:rsidR="00E27EA6" w:rsidRPr="006C084A" w:rsidRDefault="00E27EA6" w:rsidP="00E27EA6">
      <w:pPr>
        <w:jc w:val="both"/>
        <w:rPr>
          <w:rFonts w:asciiTheme="minorHAnsi" w:eastAsia="Calibri" w:hAnsiTheme="minorHAnsi" w:cstheme="minorHAnsi"/>
          <w:i/>
          <w:color w:val="000000" w:themeColor="text1"/>
          <w:sz w:val="22"/>
          <w:szCs w:val="22"/>
        </w:rPr>
      </w:pPr>
      <w:r w:rsidRPr="006C084A">
        <w:rPr>
          <w:rFonts w:asciiTheme="minorHAnsi" w:eastAsia="Calibri" w:hAnsiTheme="minorHAnsi" w:cstheme="minorHAnsi"/>
          <w:i/>
          <w:color w:val="000000" w:themeColor="text1"/>
          <w:sz w:val="22"/>
          <w:szCs w:val="22"/>
        </w:rPr>
        <w:t>Ci si siede</w:t>
      </w:r>
    </w:p>
    <w:p w14:paraId="05E1E732" w14:textId="77777777" w:rsidR="00526946" w:rsidRDefault="00526946" w:rsidP="00E27EA6">
      <w:pPr>
        <w:jc w:val="both"/>
        <w:rPr>
          <w:rFonts w:asciiTheme="minorHAnsi" w:eastAsia="Calibri" w:hAnsiTheme="minorHAnsi" w:cstheme="minorHAnsi"/>
          <w:b/>
          <w:color w:val="000000" w:themeColor="text1"/>
        </w:rPr>
      </w:pPr>
    </w:p>
    <w:p w14:paraId="466F0A0F"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Commento</w:t>
      </w:r>
    </w:p>
    <w:p w14:paraId="2CE1B153" w14:textId="77777777" w:rsidR="00E27EA6" w:rsidRPr="006C084A" w:rsidRDefault="00E27EA6" w:rsidP="00E27EA6">
      <w:pPr>
        <w:jc w:val="both"/>
        <w:rPr>
          <w:rFonts w:asciiTheme="minorHAnsi" w:eastAsia="Calibri" w:hAnsiTheme="minorHAnsi" w:cstheme="minorHAnsi"/>
          <w:i/>
          <w:color w:val="000000" w:themeColor="text1"/>
          <w:sz w:val="22"/>
          <w:szCs w:val="22"/>
        </w:rPr>
      </w:pPr>
      <w:r w:rsidRPr="006C084A">
        <w:rPr>
          <w:rFonts w:asciiTheme="minorHAnsi" w:eastAsia="Calibri" w:hAnsiTheme="minorHAnsi" w:cstheme="minorHAnsi"/>
          <w:i/>
          <w:color w:val="000000" w:themeColor="text1"/>
          <w:sz w:val="22"/>
          <w:szCs w:val="22"/>
        </w:rPr>
        <w:t>Un altro partecipante legge il breve spunto di riflessione.</w:t>
      </w:r>
    </w:p>
    <w:p w14:paraId="695C88C1"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 xml:space="preserve">Giovanni il Battista non ha paura e dice cose che gli altri non vogliono sentire. Fa come la mamma e il papà quando ci dicono di fare i compiti </w:t>
      </w:r>
      <w:r>
        <w:rPr>
          <w:rFonts w:asciiTheme="minorHAnsi" w:eastAsia="Calibri" w:hAnsiTheme="minorHAnsi" w:cstheme="minorHAnsi"/>
          <w:color w:val="000000" w:themeColor="text1"/>
        </w:rPr>
        <w:t>e</w:t>
      </w:r>
      <w:r w:rsidRPr="004931F2">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 xml:space="preserve">i nostri lavori, o di comportarci bene, </w:t>
      </w:r>
      <w:r w:rsidRPr="004931F2">
        <w:rPr>
          <w:rFonts w:asciiTheme="minorHAnsi" w:eastAsia="Calibri" w:hAnsiTheme="minorHAnsi" w:cstheme="minorHAnsi"/>
          <w:color w:val="000000" w:themeColor="text1"/>
        </w:rPr>
        <w:t xml:space="preserve">e noi non vogliamo sentire. Per fare contento Gesù bisogna diventare bravi come Giovanni il Battista, non dire le bugie, pensare agli altri e aiutare gli altri a volere bene a Gesù. </w:t>
      </w:r>
    </w:p>
    <w:p w14:paraId="1DF73885" w14:textId="77777777" w:rsidR="00E27EA6" w:rsidRPr="004931F2" w:rsidRDefault="00E27EA6" w:rsidP="00E27EA6">
      <w:pPr>
        <w:jc w:val="both"/>
        <w:rPr>
          <w:rFonts w:asciiTheme="minorHAnsi" w:eastAsia="Calibri" w:hAnsiTheme="minorHAnsi" w:cstheme="minorHAnsi"/>
          <w:color w:val="000000" w:themeColor="text1"/>
        </w:rPr>
      </w:pPr>
    </w:p>
    <w:p w14:paraId="30400914"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Gesto: mettersi reciprocamente una mano sulla spalla guardandosi se possibile</w:t>
      </w:r>
    </w:p>
    <w:p w14:paraId="23A9180A" w14:textId="77777777" w:rsidR="00E27EA6" w:rsidRPr="00017ECB" w:rsidRDefault="00E27EA6" w:rsidP="00E27EA6">
      <w:pPr>
        <w:jc w:val="both"/>
        <w:rPr>
          <w:rFonts w:asciiTheme="minorHAnsi" w:eastAsia="Calibri" w:hAnsiTheme="minorHAnsi" w:cstheme="minorHAnsi"/>
          <w:i/>
          <w:color w:val="000000" w:themeColor="text1"/>
        </w:rPr>
      </w:pPr>
      <w:r w:rsidRPr="00017ECB">
        <w:rPr>
          <w:rFonts w:asciiTheme="minorHAnsi" w:eastAsia="Calibri" w:hAnsiTheme="minorHAnsi" w:cstheme="minorHAnsi"/>
          <w:i/>
          <w:color w:val="000000" w:themeColor="text1"/>
          <w:highlight w:val="white"/>
        </w:rPr>
        <w:t>A turno ci si mette una mano sulla spalla, guardandosi negli occhi.</w:t>
      </w:r>
      <w:r w:rsidRPr="00017ECB">
        <w:rPr>
          <w:rFonts w:asciiTheme="minorHAnsi" w:eastAsia="Calibri" w:hAnsiTheme="minorHAnsi" w:cstheme="minorHAnsi"/>
          <w:i/>
          <w:color w:val="000000" w:themeColor="text1"/>
        </w:rPr>
        <w:t xml:space="preserve"> (Nelle famiglie in cui ci sono famigliari con sindrome dello spettro autistico, che non guardano negli occhi l’interlocutore, e non devono essere obbligati a farlo, ci si limita alla prima parte del gesto). </w:t>
      </w:r>
    </w:p>
    <w:p w14:paraId="290BEDF5" w14:textId="77777777" w:rsidR="00E27EA6" w:rsidRPr="00017ECB" w:rsidRDefault="00E27EA6" w:rsidP="00E27EA6">
      <w:pPr>
        <w:jc w:val="both"/>
        <w:rPr>
          <w:rFonts w:asciiTheme="minorHAnsi" w:eastAsia="Calibri" w:hAnsiTheme="minorHAnsi" w:cstheme="minorHAnsi"/>
          <w:i/>
          <w:color w:val="000000" w:themeColor="text1"/>
          <w:highlight w:val="white"/>
        </w:rPr>
      </w:pPr>
      <w:r w:rsidRPr="00017ECB">
        <w:rPr>
          <w:rFonts w:asciiTheme="minorHAnsi" w:eastAsia="Calibri" w:hAnsiTheme="minorHAnsi" w:cstheme="minorHAnsi"/>
          <w:i/>
          <w:color w:val="000000" w:themeColor="text1"/>
          <w:highlight w:val="white"/>
        </w:rPr>
        <w:t xml:space="preserve">Tutti poi dirigono brevemente lo sguardo sulla persona disabile, pensando che è lui/lei il vero tesoro della famiglia e ringraziando mentalmente il Signore per questo dono. Lo sguardo degli altri su di noi è importante, soprattutto quando chi ci guarda ci vuole bene: ci fa sentire preziosi e unici. </w:t>
      </w:r>
    </w:p>
    <w:p w14:paraId="49B49DEE" w14:textId="77777777" w:rsidR="00E27EA6" w:rsidRPr="00017ECB" w:rsidRDefault="00E27EA6" w:rsidP="00E27EA6">
      <w:pPr>
        <w:jc w:val="both"/>
        <w:rPr>
          <w:rFonts w:asciiTheme="minorHAnsi" w:eastAsia="Calibri" w:hAnsiTheme="minorHAnsi" w:cstheme="minorHAnsi"/>
          <w:i/>
          <w:color w:val="000000" w:themeColor="text1"/>
        </w:rPr>
      </w:pPr>
      <w:r w:rsidRPr="00017ECB">
        <w:rPr>
          <w:rFonts w:asciiTheme="minorHAnsi" w:eastAsia="Calibri" w:hAnsiTheme="minorHAnsi" w:cstheme="minorHAnsi"/>
          <w:i/>
          <w:color w:val="000000" w:themeColor="text1"/>
          <w:highlight w:val="white"/>
        </w:rPr>
        <w:t xml:space="preserve">Successivamente chi vuole può dire qualche qualità bella che vede negli altri: un aspetto che apprezza, una caratteristica che ammira. </w:t>
      </w:r>
      <w:r w:rsidRPr="00017ECB">
        <w:rPr>
          <w:rFonts w:asciiTheme="minorHAnsi" w:eastAsia="Calibri" w:hAnsiTheme="minorHAnsi" w:cstheme="minorHAnsi"/>
          <w:i/>
          <w:color w:val="000000" w:themeColor="text1"/>
        </w:rPr>
        <w:t>Se c’è dell’imbarazzo si possono sussurrare le belle qualità all’orecchio dei famigliari. In questo modo, anche la persona disabile eventualmente non verbale potrebbe, imitando gli altri, mettere le labbra vicino all’orecchio dei propri cari: sarebbe comunque un modo per dire il suo affetto e il suo apprezzamento.</w:t>
      </w:r>
    </w:p>
    <w:p w14:paraId="311B89B4" w14:textId="77777777" w:rsidR="00E27EA6" w:rsidRPr="004931F2" w:rsidRDefault="00E27EA6" w:rsidP="00E27EA6">
      <w:pPr>
        <w:jc w:val="both"/>
        <w:rPr>
          <w:rFonts w:asciiTheme="minorHAnsi" w:eastAsia="Calibri" w:hAnsiTheme="minorHAnsi" w:cstheme="minorHAnsi"/>
          <w:color w:val="000000" w:themeColor="text1"/>
        </w:rPr>
      </w:pPr>
    </w:p>
    <w:p w14:paraId="087E9ADB" w14:textId="77777777" w:rsidR="00E27EA6" w:rsidRPr="004931F2" w:rsidRDefault="00E27EA6" w:rsidP="00E27EA6">
      <w:pPr>
        <w:rPr>
          <w:rFonts w:asciiTheme="minorHAnsi" w:hAnsiTheme="minorHAnsi" w:cstheme="minorHAnsi"/>
          <w:b/>
          <w:color w:val="000000" w:themeColor="text1"/>
        </w:rPr>
      </w:pPr>
      <w:r>
        <w:rPr>
          <w:rFonts w:asciiTheme="minorHAnsi" w:hAnsiTheme="minorHAnsi" w:cstheme="minorHAnsi"/>
          <w:b/>
          <w:color w:val="000000" w:themeColor="text1"/>
        </w:rPr>
        <w:t>P</w:t>
      </w:r>
      <w:r w:rsidRPr="004931F2">
        <w:rPr>
          <w:rFonts w:asciiTheme="minorHAnsi" w:hAnsiTheme="minorHAnsi" w:cstheme="minorHAnsi"/>
          <w:b/>
          <w:color w:val="000000" w:themeColor="text1"/>
        </w:rPr>
        <w:t>reg</w:t>
      </w:r>
      <w:r>
        <w:rPr>
          <w:rFonts w:asciiTheme="minorHAnsi" w:hAnsiTheme="minorHAnsi" w:cstheme="minorHAnsi"/>
          <w:b/>
          <w:color w:val="000000" w:themeColor="text1"/>
        </w:rPr>
        <w:t>h</w:t>
      </w:r>
      <w:r w:rsidRPr="004931F2">
        <w:rPr>
          <w:rFonts w:asciiTheme="minorHAnsi" w:hAnsiTheme="minorHAnsi" w:cstheme="minorHAnsi"/>
          <w:b/>
          <w:color w:val="000000" w:themeColor="text1"/>
        </w:rPr>
        <w:t>iera dell’Avvento</w:t>
      </w:r>
    </w:p>
    <w:p w14:paraId="7C077C93" w14:textId="77777777" w:rsidR="00E27EA6" w:rsidRPr="004931F2" w:rsidRDefault="00F702AA" w:rsidP="00E27EA6">
      <w:pPr>
        <w:rPr>
          <w:rFonts w:asciiTheme="minorHAnsi" w:hAnsiTheme="minorHAnsi" w:cstheme="minorHAnsi"/>
          <w:color w:val="000000" w:themeColor="text1"/>
        </w:rPr>
      </w:pPr>
      <w:r>
        <w:rPr>
          <w:rFonts w:asciiTheme="minorHAnsi" w:hAnsiTheme="minorHAnsi" w:cstheme="minorHAnsi"/>
          <w:color w:val="000000" w:themeColor="text1"/>
        </w:rPr>
        <w:t>Io ti aspetto</w:t>
      </w:r>
      <w:r w:rsidR="00E27EA6" w:rsidRPr="004931F2">
        <w:rPr>
          <w:rFonts w:asciiTheme="minorHAnsi" w:hAnsiTheme="minorHAnsi" w:cstheme="minorHAnsi"/>
          <w:color w:val="000000" w:themeColor="text1"/>
        </w:rPr>
        <w:t>,</w:t>
      </w:r>
    </w:p>
    <w:p w14:paraId="46431C5F"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Signore Gesù.</w:t>
      </w:r>
    </w:p>
    <w:p w14:paraId="17A443DA"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E intanto, ogni giorno,</w:t>
      </w:r>
    </w:p>
    <w:p w14:paraId="13CBC5C9"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 xml:space="preserve">io guardo la mamma e il papà che mi vogliono bene e </w:t>
      </w:r>
      <w:r w:rsidR="00F702AA">
        <w:rPr>
          <w:rFonts w:asciiTheme="minorHAnsi" w:hAnsiTheme="minorHAnsi" w:cstheme="minorHAnsi"/>
          <w:color w:val="000000" w:themeColor="text1"/>
        </w:rPr>
        <w:t>assomigliano a</w:t>
      </w:r>
      <w:r w:rsidRPr="004931F2">
        <w:rPr>
          <w:rFonts w:asciiTheme="minorHAnsi" w:hAnsiTheme="minorHAnsi" w:cstheme="minorHAnsi"/>
          <w:color w:val="000000" w:themeColor="text1"/>
        </w:rPr>
        <w:t xml:space="preserve"> Te.</w:t>
      </w:r>
    </w:p>
    <w:p w14:paraId="0B6F5D5B"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Tu resti sempre con me.</w:t>
      </w:r>
    </w:p>
    <w:p w14:paraId="4A5D1B6A"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Anch’io voglio aiutarti Gesù</w:t>
      </w:r>
    </w:p>
    <w:p w14:paraId="70F1838D"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insieme ai miei amici che ti vogliono bene.</w:t>
      </w:r>
    </w:p>
    <w:p w14:paraId="7C50B473" w14:textId="77777777" w:rsidR="00E27EA6" w:rsidRPr="004931F2" w:rsidRDefault="00F702AA" w:rsidP="00E27EA6">
      <w:pPr>
        <w:rPr>
          <w:rFonts w:asciiTheme="minorHAnsi" w:hAnsiTheme="minorHAnsi" w:cstheme="minorHAnsi"/>
          <w:color w:val="000000" w:themeColor="text1"/>
        </w:rPr>
      </w:pPr>
      <w:r>
        <w:rPr>
          <w:rFonts w:asciiTheme="minorHAnsi" w:hAnsiTheme="minorHAnsi" w:cstheme="minorHAnsi"/>
          <w:color w:val="000000" w:themeColor="text1"/>
        </w:rPr>
        <w:t>Voglio dire la verità</w:t>
      </w:r>
      <w:r w:rsidR="00E27EA6" w:rsidRPr="004931F2">
        <w:rPr>
          <w:rFonts w:asciiTheme="minorHAnsi" w:hAnsiTheme="minorHAnsi" w:cstheme="minorHAnsi"/>
          <w:color w:val="000000" w:themeColor="text1"/>
        </w:rPr>
        <w:t xml:space="preserve"> e voglio amare tutti.</w:t>
      </w:r>
    </w:p>
    <w:p w14:paraId="3F27A646"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Tutti ti aspettano Gesù:</w:t>
      </w:r>
    </w:p>
    <w:p w14:paraId="6F22A710"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vieni nella pandemia e fa’ che stiamo bene.</w:t>
      </w:r>
    </w:p>
    <w:p w14:paraId="1F7016A3"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Noi vogliamo darci gli abbracci e i baci, ma non possiamo perché c’è la malattia:</w:t>
      </w:r>
    </w:p>
    <w:p w14:paraId="2A212E94" w14:textId="77777777" w:rsidR="00E27EA6" w:rsidRPr="004931F2" w:rsidRDefault="00E27EA6" w:rsidP="00E27EA6">
      <w:pPr>
        <w:rPr>
          <w:rFonts w:asciiTheme="minorHAnsi" w:hAnsiTheme="minorHAnsi" w:cstheme="minorHAnsi"/>
          <w:color w:val="000000" w:themeColor="text1"/>
        </w:rPr>
      </w:pPr>
      <w:r w:rsidRPr="004931F2">
        <w:rPr>
          <w:rFonts w:asciiTheme="minorHAnsi" w:hAnsiTheme="minorHAnsi" w:cstheme="minorHAnsi"/>
          <w:color w:val="000000" w:themeColor="text1"/>
        </w:rPr>
        <w:t xml:space="preserve">abbracciaci tu Gesù, così </w:t>
      </w:r>
      <w:r w:rsidR="00F702AA">
        <w:rPr>
          <w:rFonts w:asciiTheme="minorHAnsi" w:hAnsiTheme="minorHAnsi" w:cstheme="minorHAnsi"/>
          <w:color w:val="000000" w:themeColor="text1"/>
        </w:rPr>
        <w:t>saremo felici</w:t>
      </w:r>
      <w:r w:rsidRPr="004931F2">
        <w:rPr>
          <w:rFonts w:asciiTheme="minorHAnsi" w:hAnsiTheme="minorHAnsi" w:cstheme="minorHAnsi"/>
          <w:color w:val="000000" w:themeColor="text1"/>
        </w:rPr>
        <w:t>.</w:t>
      </w:r>
    </w:p>
    <w:p w14:paraId="5604A28E" w14:textId="77777777" w:rsidR="00E27EA6" w:rsidRPr="004931F2" w:rsidRDefault="00E27EA6" w:rsidP="00E27EA6">
      <w:pPr>
        <w:jc w:val="both"/>
        <w:rPr>
          <w:rFonts w:asciiTheme="minorHAnsi" w:eastAsia="Calibri" w:hAnsiTheme="minorHAnsi" w:cstheme="minorHAnsi"/>
          <w:color w:val="000000" w:themeColor="text1"/>
        </w:rPr>
      </w:pPr>
    </w:p>
    <w:p w14:paraId="0ADD03AC"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b/>
          <w:color w:val="000000" w:themeColor="text1"/>
        </w:rPr>
        <w:t>Padre nostro</w:t>
      </w:r>
    </w:p>
    <w:p w14:paraId="5BE2880B" w14:textId="77777777" w:rsidR="00E27EA6" w:rsidRPr="004931F2" w:rsidRDefault="00E27EA6" w:rsidP="00E27EA6">
      <w:pPr>
        <w:jc w:val="both"/>
        <w:rPr>
          <w:rFonts w:asciiTheme="minorHAnsi" w:eastAsia="Calibri" w:hAnsiTheme="minorHAnsi" w:cstheme="minorHAnsi"/>
          <w:color w:val="000000" w:themeColor="text1"/>
        </w:rPr>
      </w:pPr>
    </w:p>
    <w:p w14:paraId="1C89EE6E"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b/>
          <w:color w:val="000000" w:themeColor="text1"/>
        </w:rPr>
        <w:t xml:space="preserve">Segno di croce </w:t>
      </w:r>
    </w:p>
    <w:p w14:paraId="728CC308" w14:textId="77777777" w:rsidR="00E27EA6" w:rsidRPr="004931F2" w:rsidRDefault="00E27EA6" w:rsidP="00E27EA6">
      <w:pPr>
        <w:jc w:val="both"/>
        <w:rPr>
          <w:rFonts w:asciiTheme="minorHAnsi" w:eastAsia="Calibri" w:hAnsiTheme="minorHAnsi" w:cstheme="minorHAnsi"/>
          <w:color w:val="000000" w:themeColor="text1"/>
        </w:rPr>
      </w:pPr>
    </w:p>
    <w:p w14:paraId="1D22F847" w14:textId="77777777" w:rsidR="00017ECB" w:rsidRPr="00017ECB" w:rsidRDefault="00017ECB" w:rsidP="00E27EA6">
      <w:pPr>
        <w:jc w:val="both"/>
        <w:rPr>
          <w:rFonts w:asciiTheme="minorHAnsi" w:eastAsia="Calibri" w:hAnsiTheme="minorHAnsi" w:cstheme="minorHAnsi"/>
          <w:b/>
          <w:color w:val="000000" w:themeColor="text1"/>
        </w:rPr>
      </w:pPr>
      <w:r w:rsidRPr="00017ECB">
        <w:rPr>
          <w:rFonts w:asciiTheme="minorHAnsi" w:eastAsia="Calibri" w:hAnsiTheme="minorHAnsi" w:cstheme="minorHAnsi"/>
          <w:b/>
          <w:color w:val="000000" w:themeColor="text1"/>
        </w:rPr>
        <w:t>Canto</w:t>
      </w:r>
    </w:p>
    <w:p w14:paraId="619B84B2" w14:textId="77777777" w:rsidR="00017ECB" w:rsidRDefault="00017ECB" w:rsidP="00E27EA6">
      <w:pPr>
        <w:jc w:val="both"/>
        <w:rPr>
          <w:rFonts w:asciiTheme="minorHAnsi" w:hAnsiTheme="minorHAnsi" w:cstheme="minorHAnsi"/>
          <w:i/>
          <w:color w:val="000000" w:themeColor="text1"/>
          <w:sz w:val="22"/>
          <w:szCs w:val="22"/>
        </w:rPr>
      </w:pPr>
    </w:p>
    <w:p w14:paraId="263E96C1" w14:textId="4A25EF9E" w:rsidR="00E27EA6" w:rsidRPr="00526946" w:rsidRDefault="00E27EA6" w:rsidP="00E27EA6">
      <w:pPr>
        <w:jc w:val="both"/>
        <w:rPr>
          <w:rFonts w:asciiTheme="minorHAnsi" w:hAnsiTheme="minorHAnsi" w:cstheme="minorHAnsi"/>
          <w:color w:val="000000" w:themeColor="text1"/>
          <w:sz w:val="22"/>
          <w:szCs w:val="22"/>
        </w:rPr>
      </w:pPr>
      <w:r w:rsidRPr="00526946">
        <w:rPr>
          <w:rFonts w:asciiTheme="minorHAnsi" w:hAnsiTheme="minorHAnsi" w:cstheme="minorHAnsi"/>
          <w:i/>
          <w:color w:val="000000" w:themeColor="text1"/>
          <w:sz w:val="22"/>
          <w:szCs w:val="22"/>
        </w:rPr>
        <w:t>Si può concludere con un canto conosciuto, che piaccia soprattutto al famigliare con disabilità, oppure</w:t>
      </w:r>
      <w:r w:rsidR="00F702AA" w:rsidRPr="00526946">
        <w:rPr>
          <w:rFonts w:asciiTheme="minorHAnsi" w:hAnsiTheme="minorHAnsi" w:cstheme="minorHAnsi"/>
          <w:i/>
          <w:color w:val="000000" w:themeColor="text1"/>
          <w:sz w:val="22"/>
          <w:szCs w:val="22"/>
        </w:rPr>
        <w:t xml:space="preserve"> è possibile seguire</w:t>
      </w:r>
      <w:r w:rsidRPr="00526946">
        <w:rPr>
          <w:rFonts w:asciiTheme="minorHAnsi" w:hAnsiTheme="minorHAnsi" w:cstheme="minorHAnsi"/>
          <w:i/>
          <w:color w:val="000000" w:themeColor="text1"/>
          <w:sz w:val="22"/>
          <w:szCs w:val="22"/>
        </w:rPr>
        <w:t xml:space="preserve"> questo nuovo canto </w:t>
      </w:r>
      <w:bookmarkStart w:id="0" w:name="_GoBack"/>
      <w:bookmarkEnd w:id="0"/>
      <w:r w:rsidR="006B3C0A" w:rsidRPr="006B3C0A">
        <w:rPr>
          <w:rFonts w:ascii="Calibri" w:eastAsia="Calibri" w:hAnsi="Calibri" w:cs="Calibri"/>
          <w:color w:val="FF0000"/>
          <w:sz w:val="22"/>
          <w:szCs w:val="22"/>
        </w:rPr>
        <w:fldChar w:fldCharType="begin"/>
      </w:r>
      <w:r w:rsidR="006B3C0A" w:rsidRPr="006B3C0A">
        <w:rPr>
          <w:rFonts w:ascii="Calibri" w:eastAsia="Calibri" w:hAnsi="Calibri" w:cs="Calibri"/>
          <w:color w:val="FF0000"/>
          <w:sz w:val="22"/>
          <w:szCs w:val="22"/>
        </w:rPr>
        <w:instrText xml:space="preserve"> HYPERLINK "https://youtu.be/Z4otIUTf3DA" </w:instrText>
      </w:r>
      <w:r w:rsidR="006B3C0A" w:rsidRPr="006B3C0A">
        <w:rPr>
          <w:rFonts w:ascii="Calibri" w:eastAsia="Calibri" w:hAnsi="Calibri" w:cs="Calibri"/>
          <w:color w:val="FF0000"/>
          <w:sz w:val="22"/>
          <w:szCs w:val="22"/>
        </w:rPr>
      </w:r>
      <w:r w:rsidR="006B3C0A" w:rsidRPr="006B3C0A">
        <w:rPr>
          <w:rFonts w:ascii="Calibri" w:eastAsia="Calibri" w:hAnsi="Calibri" w:cs="Calibri"/>
          <w:color w:val="FF0000"/>
          <w:sz w:val="22"/>
          <w:szCs w:val="22"/>
        </w:rPr>
        <w:fldChar w:fldCharType="separate"/>
      </w:r>
      <w:r w:rsidRPr="006B3C0A">
        <w:rPr>
          <w:rStyle w:val="Collegamentoipertestuale"/>
          <w:rFonts w:ascii="Calibri" w:eastAsia="Calibri" w:hAnsi="Calibri" w:cs="Calibri"/>
          <w:sz w:val="22"/>
          <w:szCs w:val="22"/>
        </w:rPr>
        <w:t>Qui si trova l’audio</w:t>
      </w:r>
      <w:r w:rsidR="006B3C0A" w:rsidRPr="006B3C0A">
        <w:rPr>
          <w:rFonts w:ascii="Calibri" w:eastAsia="Calibri" w:hAnsi="Calibri" w:cs="Calibri"/>
          <w:color w:val="FF0000"/>
          <w:sz w:val="22"/>
          <w:szCs w:val="22"/>
        </w:rPr>
        <w:fldChar w:fldCharType="end"/>
      </w:r>
      <w:r w:rsidR="006B3C0A" w:rsidRPr="006B3C0A">
        <w:rPr>
          <w:rFonts w:ascii="Calibri" w:eastAsia="Calibri" w:hAnsi="Calibri" w:cs="Calibri"/>
          <w:color w:val="auto"/>
          <w:sz w:val="22"/>
          <w:szCs w:val="22"/>
        </w:rPr>
        <w:t>.</w:t>
      </w:r>
    </w:p>
    <w:p w14:paraId="4E44E9F0" w14:textId="73FB1EEE" w:rsidR="00E27EA6" w:rsidRPr="004931F2" w:rsidRDefault="00E27EA6" w:rsidP="00203082">
      <w:pPr>
        <w:rPr>
          <w:rFonts w:asciiTheme="minorHAnsi" w:hAnsiTheme="minorHAnsi" w:cstheme="minorHAnsi"/>
          <w:color w:val="000000" w:themeColor="text1"/>
        </w:rPr>
      </w:pPr>
      <w:r w:rsidRPr="004931F2">
        <w:rPr>
          <w:rFonts w:asciiTheme="minorHAnsi" w:hAnsiTheme="minorHAnsi" w:cstheme="minorHAnsi"/>
          <w:i/>
          <w:color w:val="000000" w:themeColor="text1"/>
        </w:rPr>
        <w:t xml:space="preserve"> </w:t>
      </w:r>
      <w:r w:rsidRPr="004931F2">
        <w:rPr>
          <w:rFonts w:asciiTheme="minorHAnsi" w:eastAsia="Calibri" w:hAnsiTheme="minorHAnsi" w:cstheme="minorHAnsi"/>
          <w:b/>
          <w:color w:val="000000" w:themeColor="text1"/>
        </w:rPr>
        <w:t xml:space="preserve">COME VORREI </w:t>
      </w:r>
    </w:p>
    <w:p w14:paraId="44CF8490"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Alzo lo sguardo verso l’aurora,</w:t>
      </w:r>
    </w:p>
    <w:p w14:paraId="681D6320"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dopo l’attesa io ti vedrò.</w:t>
      </w:r>
    </w:p>
    <w:p w14:paraId="4A70A229"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 xml:space="preserve">Come l’argilla prende la forma, </w:t>
      </w:r>
    </w:p>
    <w:p w14:paraId="5E09C912"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io del tuo amore forma sarò.</w:t>
      </w:r>
    </w:p>
    <w:p w14:paraId="3873B100" w14:textId="77777777" w:rsidR="00E27EA6" w:rsidRPr="004931F2" w:rsidRDefault="00E27EA6" w:rsidP="00E27EA6">
      <w:pPr>
        <w:ind w:left="426"/>
        <w:jc w:val="both"/>
        <w:rPr>
          <w:rFonts w:asciiTheme="minorHAnsi" w:hAnsiTheme="minorHAnsi" w:cstheme="minorHAnsi"/>
          <w:color w:val="000000" w:themeColor="text1"/>
        </w:rPr>
      </w:pPr>
      <w:r w:rsidRPr="004931F2">
        <w:rPr>
          <w:rFonts w:asciiTheme="minorHAnsi" w:eastAsia="Calibri" w:hAnsiTheme="minorHAnsi" w:cstheme="minorHAnsi"/>
          <w:color w:val="000000" w:themeColor="text1"/>
        </w:rPr>
        <w:t>Mi accorgerò che ci sarai</w:t>
      </w:r>
    </w:p>
    <w:p w14:paraId="495A1156"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ogni volta che la mano ti tenderò.</w:t>
      </w:r>
    </w:p>
    <w:p w14:paraId="1F57DCE5"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E aspetterò che Tu verrai</w:t>
      </w:r>
    </w:p>
    <w:p w14:paraId="08C21011" w14:textId="77777777" w:rsidR="00E27EA6" w:rsidRPr="004931F2" w:rsidRDefault="00E27EA6" w:rsidP="00F702AA">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ogni volta che dal buio ti chiamerò.</w:t>
      </w:r>
    </w:p>
    <w:p w14:paraId="17EF0B9C"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Un desiderio che si fa voce,</w:t>
      </w:r>
    </w:p>
    <w:p w14:paraId="489D1253"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lungo il cammino ti scoprirò.</w:t>
      </w:r>
    </w:p>
    <w:p w14:paraId="4CD4CBE6"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Come un germoglio cerca la luce,</w:t>
      </w:r>
    </w:p>
    <w:p w14:paraId="1A9F16EA"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nella tua luce io crescerò.</w:t>
      </w:r>
    </w:p>
    <w:p w14:paraId="643ED91C" w14:textId="77777777" w:rsidR="00E27EA6" w:rsidRPr="004931F2" w:rsidRDefault="00E27EA6" w:rsidP="00E27EA6">
      <w:pPr>
        <w:ind w:left="426"/>
        <w:jc w:val="both"/>
        <w:rPr>
          <w:rFonts w:asciiTheme="minorHAnsi" w:hAnsiTheme="minorHAnsi" w:cstheme="minorHAnsi"/>
          <w:color w:val="000000" w:themeColor="text1"/>
        </w:rPr>
      </w:pPr>
      <w:r w:rsidRPr="004931F2">
        <w:rPr>
          <w:rFonts w:asciiTheme="minorHAnsi" w:eastAsia="Calibri" w:hAnsiTheme="minorHAnsi" w:cstheme="minorHAnsi"/>
          <w:color w:val="000000" w:themeColor="text1"/>
        </w:rPr>
        <w:t>Io lo saprò che ascolterai</w:t>
      </w:r>
    </w:p>
    <w:p w14:paraId="5A1BF9A9"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ogni volta che in silenzio ti pregherò,</w:t>
      </w:r>
    </w:p>
    <w:p w14:paraId="7E45B736"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e quando Tu mi chiederai</w:t>
      </w:r>
    </w:p>
    <w:p w14:paraId="53928542"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di restare sveglio ad aspettare una</w:t>
      </w:r>
    </w:p>
    <w:p w14:paraId="370F0B85"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vita, nuova,</w:t>
      </w:r>
    </w:p>
    <w:p w14:paraId="5739BF49"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in mezzo a noi…</w:t>
      </w:r>
    </w:p>
    <w:p w14:paraId="5D6C48C8"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Io ci sarò!</w:t>
      </w:r>
    </w:p>
    <w:p w14:paraId="1E3104C3" w14:textId="77777777" w:rsidR="00E27EA6" w:rsidRDefault="00E27EA6" w:rsidP="00E27EA6">
      <w:pPr>
        <w:jc w:val="both"/>
        <w:rPr>
          <w:rFonts w:asciiTheme="minorHAnsi" w:eastAsia="Calibri" w:hAnsiTheme="minorHAnsi" w:cstheme="minorHAnsi"/>
          <w:b/>
          <w:color w:val="000000" w:themeColor="text1"/>
        </w:rPr>
      </w:pPr>
    </w:p>
    <w:p w14:paraId="59907A17" w14:textId="77777777" w:rsidR="00E27EA6" w:rsidRPr="004931F2" w:rsidRDefault="00E27EA6" w:rsidP="00E27EA6">
      <w:pPr>
        <w:jc w:val="both"/>
        <w:rPr>
          <w:rFonts w:asciiTheme="minorHAnsi" w:hAnsiTheme="minorHAnsi" w:cstheme="minorHAnsi"/>
          <w:color w:val="000000" w:themeColor="text1"/>
        </w:rPr>
      </w:pPr>
      <w:r w:rsidRPr="004931F2">
        <w:rPr>
          <w:rFonts w:asciiTheme="minorHAnsi" w:eastAsia="Calibri" w:hAnsiTheme="minorHAnsi" w:cstheme="minorHAnsi"/>
          <w:b/>
          <w:color w:val="000000" w:themeColor="text1"/>
        </w:rPr>
        <w:t>RIT: COME VORREI</w:t>
      </w:r>
    </w:p>
    <w:p w14:paraId="16A8A89D"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RESTARE QUI,</w:t>
      </w:r>
    </w:p>
    <w:p w14:paraId="5F5943DC"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AD OCCHI APERTI ATTENDERTI</w:t>
      </w:r>
    </w:p>
    <w:p w14:paraId="7E8D2AEE" w14:textId="77777777" w:rsidR="00E27EA6" w:rsidRPr="004931F2" w:rsidRDefault="00E27EA6" w:rsidP="00E27EA6">
      <w:pPr>
        <w:jc w:val="both"/>
        <w:rPr>
          <w:rFonts w:asciiTheme="minorHAnsi" w:hAnsiTheme="minorHAnsi" w:cstheme="minorHAnsi"/>
          <w:color w:val="000000" w:themeColor="text1"/>
        </w:rPr>
      </w:pPr>
      <w:r w:rsidRPr="004931F2">
        <w:rPr>
          <w:rFonts w:asciiTheme="minorHAnsi" w:eastAsia="Calibri" w:hAnsiTheme="minorHAnsi" w:cstheme="minorHAnsi"/>
          <w:b/>
          <w:color w:val="000000" w:themeColor="text1"/>
        </w:rPr>
        <w:t>COME VORREI</w:t>
      </w:r>
    </w:p>
    <w:p w14:paraId="08B4EEC4"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AMARTI E POI</w:t>
      </w:r>
    </w:p>
    <w:p w14:paraId="203883E3"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RENDERE LIEVI I PASSI TUOI.</w:t>
      </w:r>
    </w:p>
    <w:p w14:paraId="33285529" w14:textId="77777777" w:rsidR="00E27EA6" w:rsidRPr="004931F2" w:rsidRDefault="00E27EA6" w:rsidP="00E27EA6">
      <w:pPr>
        <w:jc w:val="both"/>
        <w:rPr>
          <w:rFonts w:asciiTheme="minorHAnsi" w:hAnsiTheme="minorHAnsi" w:cstheme="minorHAnsi"/>
          <w:color w:val="000000" w:themeColor="text1"/>
        </w:rPr>
      </w:pPr>
      <w:r w:rsidRPr="004931F2">
        <w:rPr>
          <w:rFonts w:asciiTheme="minorHAnsi" w:eastAsia="Calibri" w:hAnsiTheme="minorHAnsi" w:cstheme="minorHAnsi"/>
          <w:b/>
          <w:color w:val="000000" w:themeColor="text1"/>
        </w:rPr>
        <w:t>LA LUCE VERA PORTERAI,</w:t>
      </w:r>
    </w:p>
    <w:p w14:paraId="2D57DA7D"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b/>
          <w:color w:val="000000" w:themeColor="text1"/>
        </w:rPr>
        <w:t>UN UOMO NUOVO TU SARAI</w:t>
      </w:r>
      <w:r w:rsidRPr="004931F2">
        <w:rPr>
          <w:rFonts w:asciiTheme="minorHAnsi" w:eastAsia="Calibri" w:hAnsiTheme="minorHAnsi" w:cstheme="minorHAnsi"/>
          <w:color w:val="000000" w:themeColor="text1"/>
        </w:rPr>
        <w:t>.</w:t>
      </w:r>
    </w:p>
    <w:p w14:paraId="1E65CA06" w14:textId="77777777" w:rsidR="00E27EA6" w:rsidRPr="004931F2" w:rsidRDefault="00E27EA6" w:rsidP="00E27EA6">
      <w:pPr>
        <w:jc w:val="both"/>
        <w:rPr>
          <w:rFonts w:asciiTheme="minorHAnsi" w:eastAsia="Calibri" w:hAnsiTheme="minorHAnsi" w:cstheme="minorHAnsi"/>
          <w:color w:val="000000" w:themeColor="text1"/>
        </w:rPr>
      </w:pPr>
    </w:p>
    <w:p w14:paraId="42040F23"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Io lo saprò che ascolterai</w:t>
      </w:r>
    </w:p>
    <w:p w14:paraId="30C58C14"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ogni volta che in silenzio ti pregherò,</w:t>
      </w:r>
    </w:p>
    <w:p w14:paraId="259BB75B"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e quando Tu mi chiederai</w:t>
      </w:r>
    </w:p>
    <w:p w14:paraId="61D5DA99"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di restare sveglio ad aspettare una</w:t>
      </w:r>
    </w:p>
    <w:p w14:paraId="643016CB"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vita, nuova,</w:t>
      </w:r>
    </w:p>
    <w:p w14:paraId="23E74336"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in mezzo a noi…</w:t>
      </w:r>
    </w:p>
    <w:p w14:paraId="7A0A43CF" w14:textId="77777777" w:rsidR="00E27EA6" w:rsidRPr="004931F2" w:rsidRDefault="00E27EA6" w:rsidP="00E27EA6">
      <w:pPr>
        <w:ind w:left="426"/>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Io ci sarò!</w:t>
      </w:r>
    </w:p>
    <w:p w14:paraId="76D84A31" w14:textId="77777777" w:rsidR="00E27EA6" w:rsidRPr="004931F2" w:rsidRDefault="00E27EA6" w:rsidP="00E27EA6">
      <w:pPr>
        <w:jc w:val="both"/>
        <w:rPr>
          <w:rFonts w:asciiTheme="minorHAnsi" w:eastAsia="Calibri" w:hAnsiTheme="minorHAnsi" w:cstheme="minorHAnsi"/>
          <w:color w:val="000000" w:themeColor="text1"/>
        </w:rPr>
      </w:pPr>
    </w:p>
    <w:p w14:paraId="62A32C84" w14:textId="77777777" w:rsidR="00E27EA6" w:rsidRPr="004931F2" w:rsidRDefault="00E27EA6" w:rsidP="00E27EA6">
      <w:pPr>
        <w:jc w:val="both"/>
        <w:rPr>
          <w:rFonts w:asciiTheme="minorHAnsi" w:eastAsia="Calibri" w:hAnsiTheme="minorHAnsi" w:cstheme="minorHAnsi"/>
          <w:b/>
          <w:color w:val="000000" w:themeColor="text1"/>
        </w:rPr>
      </w:pPr>
      <w:r w:rsidRPr="004931F2">
        <w:rPr>
          <w:rFonts w:asciiTheme="minorHAnsi" w:eastAsia="Calibri" w:hAnsiTheme="minorHAnsi" w:cstheme="minorHAnsi"/>
          <w:b/>
          <w:color w:val="000000" w:themeColor="text1"/>
        </w:rPr>
        <w:t>RIT: COME VORREI …</w:t>
      </w:r>
    </w:p>
    <w:p w14:paraId="28EFA164" w14:textId="77777777" w:rsidR="00E27EA6" w:rsidRPr="004931F2" w:rsidRDefault="00E27EA6" w:rsidP="00E27EA6">
      <w:pPr>
        <w:jc w:val="both"/>
        <w:rPr>
          <w:rFonts w:asciiTheme="minorHAnsi" w:eastAsia="Calibri" w:hAnsiTheme="minorHAnsi" w:cstheme="minorHAnsi"/>
          <w:color w:val="000000" w:themeColor="text1"/>
        </w:rPr>
      </w:pPr>
    </w:p>
    <w:p w14:paraId="0C0F4037"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 xml:space="preserve">Come l’argilla prende la forma, </w:t>
      </w:r>
    </w:p>
    <w:p w14:paraId="401F2B03"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io del tuo amore forma sarò.</w:t>
      </w:r>
    </w:p>
    <w:p w14:paraId="06C1F24D"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Come un germoglio cerca la luce,</w:t>
      </w:r>
    </w:p>
    <w:p w14:paraId="59793024" w14:textId="77777777" w:rsidR="00E27EA6" w:rsidRPr="004931F2" w:rsidRDefault="00E27EA6" w:rsidP="00E27EA6">
      <w:pPr>
        <w:jc w:val="both"/>
        <w:rPr>
          <w:rFonts w:asciiTheme="minorHAnsi" w:eastAsia="Calibri" w:hAnsiTheme="minorHAnsi" w:cstheme="minorHAnsi"/>
          <w:color w:val="000000" w:themeColor="text1"/>
        </w:rPr>
      </w:pPr>
      <w:r w:rsidRPr="004931F2">
        <w:rPr>
          <w:rFonts w:asciiTheme="minorHAnsi" w:eastAsia="Calibri" w:hAnsiTheme="minorHAnsi" w:cstheme="minorHAnsi"/>
          <w:color w:val="000000" w:themeColor="text1"/>
        </w:rPr>
        <w:t>nella tua luce io crescerò.</w:t>
      </w:r>
    </w:p>
    <w:p w14:paraId="1938A973" w14:textId="77777777" w:rsidR="00E27EA6" w:rsidRPr="004931F2" w:rsidRDefault="00E27EA6" w:rsidP="00E27EA6">
      <w:pPr>
        <w:rPr>
          <w:rFonts w:asciiTheme="minorHAnsi" w:hAnsiTheme="minorHAnsi" w:cstheme="minorHAnsi"/>
          <w:color w:val="000000" w:themeColor="text1"/>
        </w:rPr>
      </w:pPr>
    </w:p>
    <w:p w14:paraId="2DC9687C" w14:textId="77777777" w:rsidR="005A1648" w:rsidRDefault="005A1648"/>
    <w:sectPr w:rsidR="005A1648" w:rsidSect="005F6D4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B476" w14:textId="77777777" w:rsidR="003D6B7B" w:rsidRDefault="003D6B7B" w:rsidP="00F702AA">
      <w:r>
        <w:separator/>
      </w:r>
    </w:p>
  </w:endnote>
  <w:endnote w:type="continuationSeparator" w:id="0">
    <w:p w14:paraId="79054CFA" w14:textId="77777777" w:rsidR="003D6B7B" w:rsidRDefault="003D6B7B" w:rsidP="00F7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F4B78" w14:textId="77777777" w:rsidR="003D6B7B" w:rsidRDefault="003D6B7B" w:rsidP="00F702AA">
      <w:r>
        <w:separator/>
      </w:r>
    </w:p>
  </w:footnote>
  <w:footnote w:type="continuationSeparator" w:id="0">
    <w:p w14:paraId="613ECFCA" w14:textId="77777777" w:rsidR="003D6B7B" w:rsidRDefault="003D6B7B" w:rsidP="00F70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27EA6"/>
    <w:rsid w:val="00017ECB"/>
    <w:rsid w:val="00177F84"/>
    <w:rsid w:val="00203082"/>
    <w:rsid w:val="002A4103"/>
    <w:rsid w:val="003D6B7B"/>
    <w:rsid w:val="00526946"/>
    <w:rsid w:val="005A1648"/>
    <w:rsid w:val="006B3C0A"/>
    <w:rsid w:val="007C3D86"/>
    <w:rsid w:val="008F34C0"/>
    <w:rsid w:val="00E27EA6"/>
    <w:rsid w:val="00F702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8105"/>
  <w15:docId w15:val="{95D99618-DD87-41EE-B674-EC732960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7EA6"/>
    <w:pPr>
      <w:widowControl w:val="0"/>
    </w:pPr>
    <w:rPr>
      <w:rFonts w:ascii="Liberation Serif" w:eastAsia="Tahoma" w:hAnsi="Liberation Serif" w:cs="Tahoma"/>
      <w:color w:val="000000"/>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02AA"/>
    <w:pPr>
      <w:tabs>
        <w:tab w:val="center" w:pos="4819"/>
        <w:tab w:val="right" w:pos="9638"/>
      </w:tabs>
    </w:pPr>
  </w:style>
  <w:style w:type="character" w:customStyle="1" w:styleId="IntestazioneCarattere">
    <w:name w:val="Intestazione Carattere"/>
    <w:basedOn w:val="Carpredefinitoparagrafo"/>
    <w:link w:val="Intestazione"/>
    <w:uiPriority w:val="99"/>
    <w:rsid w:val="00F702AA"/>
    <w:rPr>
      <w:rFonts w:ascii="Liberation Serif" w:eastAsia="Tahoma" w:hAnsi="Liberation Serif" w:cs="Tahoma"/>
      <w:color w:val="000000"/>
      <w:lang w:eastAsia="it-IT" w:bidi="it-IT"/>
    </w:rPr>
  </w:style>
  <w:style w:type="paragraph" w:styleId="Pidipagina">
    <w:name w:val="footer"/>
    <w:basedOn w:val="Normale"/>
    <w:link w:val="PidipaginaCarattere"/>
    <w:uiPriority w:val="99"/>
    <w:unhideWhenUsed/>
    <w:rsid w:val="00F702AA"/>
    <w:pPr>
      <w:tabs>
        <w:tab w:val="center" w:pos="4819"/>
        <w:tab w:val="right" w:pos="9638"/>
      </w:tabs>
    </w:pPr>
  </w:style>
  <w:style w:type="character" w:customStyle="1" w:styleId="PidipaginaCarattere">
    <w:name w:val="Piè di pagina Carattere"/>
    <w:basedOn w:val="Carpredefinitoparagrafo"/>
    <w:link w:val="Pidipagina"/>
    <w:uiPriority w:val="99"/>
    <w:rsid w:val="00F702AA"/>
    <w:rPr>
      <w:rFonts w:ascii="Liberation Serif" w:eastAsia="Tahoma" w:hAnsi="Liberation Serif" w:cs="Tahoma"/>
      <w:color w:val="000000"/>
      <w:lang w:eastAsia="it-IT" w:bidi="it-IT"/>
    </w:rPr>
  </w:style>
  <w:style w:type="paragraph" w:styleId="Paragrafoelenco">
    <w:name w:val="List Paragraph"/>
    <w:basedOn w:val="Normale"/>
    <w:uiPriority w:val="34"/>
    <w:qFormat/>
    <w:rsid w:val="00017ECB"/>
    <w:pPr>
      <w:ind w:left="720"/>
      <w:contextualSpacing/>
    </w:pPr>
  </w:style>
  <w:style w:type="character" w:styleId="Collegamentoipertestuale">
    <w:name w:val="Hyperlink"/>
    <w:basedOn w:val="Carpredefinitoparagrafo"/>
    <w:uiPriority w:val="99"/>
    <w:unhideWhenUsed/>
    <w:rsid w:val="00203082"/>
    <w:rPr>
      <w:color w:val="0563C1" w:themeColor="hyperlink"/>
      <w:u w:val="single"/>
    </w:rPr>
  </w:style>
  <w:style w:type="character" w:customStyle="1" w:styleId="UnresolvedMention">
    <w:name w:val="Unresolved Mention"/>
    <w:basedOn w:val="Carpredefinitoparagrafo"/>
    <w:uiPriority w:val="99"/>
    <w:semiHidden/>
    <w:unhideWhenUsed/>
    <w:rsid w:val="00203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edrive.live.com/?authkey=%21AAwxghjhKC9gmeE&amp;cid=9D4DBCA44B42CD9B&amp;id=9D4DBCA44B42CD9B%2124230&amp;parId=root&amp;o=OneU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882</Words>
  <Characters>5031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Mariarosa Tettamanti</dc:creator>
  <cp:lastModifiedBy>Re Ferre'  Daniela</cp:lastModifiedBy>
  <cp:revision>5</cp:revision>
  <dcterms:created xsi:type="dcterms:W3CDTF">2020-11-04T07:57:00Z</dcterms:created>
  <dcterms:modified xsi:type="dcterms:W3CDTF">2020-11-06T10:27:00Z</dcterms:modified>
</cp:coreProperties>
</file>