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32B08" w14:textId="4522EA20" w:rsidR="00FA572F" w:rsidRDefault="00FA572F" w:rsidP="000D5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color w:val="FF0000"/>
          <w:sz w:val="36"/>
          <w:szCs w:val="36"/>
        </w:rPr>
      </w:pPr>
      <w:r w:rsidRPr="00FA572F">
        <w:rPr>
          <w:b/>
          <w:bCs/>
          <w:i/>
          <w:iCs/>
          <w:color w:val="FF0000"/>
          <w:sz w:val="36"/>
          <w:szCs w:val="36"/>
        </w:rPr>
        <w:t>P</w:t>
      </w:r>
      <w:r>
        <w:rPr>
          <w:b/>
          <w:bCs/>
          <w:i/>
          <w:iCs/>
          <w:color w:val="FF0000"/>
          <w:sz w:val="36"/>
          <w:szCs w:val="36"/>
        </w:rPr>
        <w:t>ane</w:t>
      </w:r>
      <w:r w:rsidRPr="00FA572F">
        <w:rPr>
          <w:b/>
          <w:bCs/>
          <w:i/>
          <w:iCs/>
          <w:color w:val="FF0000"/>
          <w:sz w:val="36"/>
          <w:szCs w:val="36"/>
        </w:rPr>
        <w:t xml:space="preserve">: </w:t>
      </w:r>
      <w:r>
        <w:rPr>
          <w:b/>
          <w:bCs/>
          <w:i/>
          <w:iCs/>
          <w:color w:val="FF0000"/>
          <w:sz w:val="36"/>
          <w:szCs w:val="36"/>
        </w:rPr>
        <w:t xml:space="preserve">adorazione eucaristica </w:t>
      </w:r>
      <w:r w:rsidRPr="00FA572F">
        <w:rPr>
          <w:b/>
          <w:bCs/>
          <w:i/>
          <w:iCs/>
          <w:color w:val="FF0000"/>
          <w:sz w:val="36"/>
          <w:szCs w:val="36"/>
        </w:rPr>
        <w:t>per i giovani (202</w:t>
      </w:r>
      <w:r w:rsidR="00B5326F">
        <w:rPr>
          <w:b/>
          <w:bCs/>
          <w:i/>
          <w:iCs/>
          <w:color w:val="FF0000"/>
          <w:sz w:val="36"/>
          <w:szCs w:val="36"/>
        </w:rPr>
        <w:t>5</w:t>
      </w:r>
      <w:r w:rsidRPr="00FA572F">
        <w:rPr>
          <w:b/>
          <w:bCs/>
          <w:i/>
          <w:iCs/>
          <w:color w:val="FF0000"/>
          <w:sz w:val="36"/>
          <w:szCs w:val="36"/>
        </w:rPr>
        <w:t>-202</w:t>
      </w:r>
      <w:r w:rsidR="00B5326F">
        <w:rPr>
          <w:b/>
          <w:bCs/>
          <w:i/>
          <w:iCs/>
          <w:color w:val="FF0000"/>
          <w:sz w:val="36"/>
          <w:szCs w:val="36"/>
        </w:rPr>
        <w:t>6</w:t>
      </w:r>
      <w:r w:rsidRPr="00FA572F">
        <w:rPr>
          <w:b/>
          <w:bCs/>
          <w:i/>
          <w:iCs/>
          <w:color w:val="FF0000"/>
          <w:sz w:val="36"/>
          <w:szCs w:val="36"/>
        </w:rPr>
        <w:t>)</w:t>
      </w:r>
    </w:p>
    <w:p w14:paraId="164CE260" w14:textId="1EFC781D" w:rsidR="004E6DC6" w:rsidRDefault="009573F8" w:rsidP="000D5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color w:val="FF0000"/>
          <w:sz w:val="36"/>
          <w:szCs w:val="36"/>
        </w:rPr>
      </w:pPr>
      <w:r w:rsidRPr="000D565F">
        <w:rPr>
          <w:b/>
          <w:bCs/>
          <w:i/>
          <w:iCs/>
          <w:color w:val="FF0000"/>
          <w:sz w:val="36"/>
          <w:szCs w:val="36"/>
        </w:rPr>
        <w:t>Ottobre missionari</w:t>
      </w:r>
      <w:r w:rsidR="00D02BC6" w:rsidRPr="000D565F">
        <w:rPr>
          <w:b/>
          <w:bCs/>
          <w:i/>
          <w:iCs/>
          <w:color w:val="FF0000"/>
          <w:sz w:val="36"/>
          <w:szCs w:val="36"/>
        </w:rPr>
        <w:t>o</w:t>
      </w:r>
      <w:r w:rsidR="00E51C14">
        <w:rPr>
          <w:b/>
          <w:bCs/>
          <w:i/>
          <w:iCs/>
          <w:color w:val="FF0000"/>
          <w:sz w:val="36"/>
          <w:szCs w:val="36"/>
        </w:rPr>
        <w:t xml:space="preserve"> 2025</w:t>
      </w:r>
    </w:p>
    <w:p w14:paraId="4E27AFB3" w14:textId="77777777" w:rsidR="00B5326F" w:rsidRDefault="00B5326F" w:rsidP="000D565F">
      <w:pPr>
        <w:rPr>
          <w:b/>
          <w:bCs/>
          <w:color w:val="FF0000"/>
          <w:sz w:val="28"/>
          <w:szCs w:val="28"/>
        </w:rPr>
      </w:pPr>
    </w:p>
    <w:p w14:paraId="6955B599" w14:textId="77777777" w:rsidR="00B5326F" w:rsidRDefault="00C13292" w:rsidP="005E1E3C">
      <w:pPr>
        <w:rPr>
          <w:b/>
          <w:bCs/>
          <w:color w:val="FF0000"/>
          <w:sz w:val="28"/>
          <w:szCs w:val="28"/>
        </w:rPr>
      </w:pPr>
      <w:r w:rsidRPr="00634EEA">
        <w:rPr>
          <w:b/>
          <w:bCs/>
          <w:color w:val="FF0000"/>
          <w:sz w:val="28"/>
          <w:szCs w:val="28"/>
        </w:rPr>
        <w:t>Canto</w:t>
      </w:r>
    </w:p>
    <w:p w14:paraId="7291D359" w14:textId="2BD51F33" w:rsidR="00B5326F" w:rsidRDefault="00B5326F" w:rsidP="005E1E3C">
      <w:pPr>
        <w:rPr>
          <w:rFonts w:cstheme="minorHAnsi"/>
          <w:i/>
          <w:iCs/>
          <w:color w:val="1A1A1A"/>
          <w:sz w:val="24"/>
          <w:szCs w:val="24"/>
        </w:rPr>
      </w:pPr>
      <w:r>
        <w:rPr>
          <w:b/>
          <w:bCs/>
          <w:color w:val="FF0000"/>
          <w:sz w:val="28"/>
          <w:szCs w:val="28"/>
        </w:rPr>
        <w:br/>
      </w:r>
      <w:r w:rsidR="0009378E">
        <w:rPr>
          <w:b/>
          <w:bCs/>
          <w:color w:val="FF0000"/>
          <w:sz w:val="28"/>
          <w:szCs w:val="28"/>
        </w:rPr>
        <w:t>Preghi</w:t>
      </w:r>
      <w:r w:rsidR="005E1E3C">
        <w:rPr>
          <w:b/>
          <w:bCs/>
          <w:color w:val="FF0000"/>
          <w:sz w:val="28"/>
          <w:szCs w:val="28"/>
        </w:rPr>
        <w:t>amo</w:t>
      </w:r>
      <w:r w:rsidR="00C13292">
        <w:rPr>
          <w:b/>
          <w:bCs/>
          <w:color w:val="FF0000"/>
          <w:sz w:val="28"/>
          <w:szCs w:val="28"/>
        </w:rPr>
        <w:t xml:space="preserve"> </w:t>
      </w:r>
      <w:r w:rsidR="005E1E3C">
        <w:rPr>
          <w:b/>
          <w:bCs/>
          <w:color w:val="FF0000"/>
          <w:sz w:val="28"/>
          <w:szCs w:val="28"/>
        </w:rPr>
        <w:t>insieme</w:t>
      </w:r>
      <w:r w:rsidR="005E1E3C">
        <w:rPr>
          <w:b/>
          <w:bCs/>
          <w:color w:val="FF0000"/>
          <w:sz w:val="28"/>
          <w:szCs w:val="28"/>
        </w:rPr>
        <w:br/>
      </w:r>
      <w:r w:rsidR="005E1E3C" w:rsidRPr="008C3AAA">
        <w:rPr>
          <w:rFonts w:cstheme="minorHAnsi"/>
          <w:color w:val="1A1A1A"/>
          <w:sz w:val="24"/>
          <w:szCs w:val="24"/>
        </w:rPr>
        <w:t>Attratti dal tuo amore, Signore</w:t>
      </w:r>
      <w:r w:rsidR="008C3AAA">
        <w:rPr>
          <w:rFonts w:cstheme="minorHAnsi"/>
          <w:color w:val="1A1A1A"/>
          <w:sz w:val="24"/>
          <w:szCs w:val="24"/>
        </w:rPr>
        <w:t>,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siamo qui per te.</w:t>
      </w:r>
      <w:r w:rsidR="005E1E3C" w:rsidRPr="008C3AAA">
        <w:rPr>
          <w:rFonts w:cstheme="minorHAnsi"/>
          <w:color w:val="1A1A1A"/>
          <w:sz w:val="24"/>
          <w:szCs w:val="24"/>
        </w:rPr>
        <w:br/>
        <w:t>Ti adoriamo perché sei bellezza</w:t>
      </w:r>
      <w:r w:rsidR="008C3AAA">
        <w:rPr>
          <w:rFonts w:cstheme="minorHAnsi"/>
          <w:color w:val="1A1A1A"/>
          <w:sz w:val="24"/>
          <w:szCs w:val="24"/>
        </w:rPr>
        <w:t>.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Ti ringraziamo perché sei bontà</w:t>
      </w:r>
      <w:r w:rsidR="008C3AAA">
        <w:rPr>
          <w:rFonts w:cstheme="minorHAnsi"/>
          <w:color w:val="1A1A1A"/>
          <w:sz w:val="24"/>
          <w:szCs w:val="24"/>
        </w:rPr>
        <w:t>.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Ti amiamo perché sei l’amore.</w:t>
      </w:r>
      <w:r w:rsidR="005E1E3C" w:rsidRPr="008C3AAA">
        <w:rPr>
          <w:rFonts w:cstheme="minorHAnsi"/>
          <w:color w:val="1A1A1A"/>
          <w:sz w:val="24"/>
          <w:szCs w:val="24"/>
        </w:rPr>
        <w:br/>
        <w:t>Riversiamo sul tuo cuore di uomo e di Dio la nostra povera vita, deponiamo nelle tue mani trafitte l’estremo bisogno che abbiamo di assoluto, di speranza, di senso.</w:t>
      </w:r>
      <w:r w:rsidR="005E1E3C" w:rsidRPr="008C3AAA">
        <w:rPr>
          <w:rFonts w:cstheme="minorHAnsi"/>
          <w:color w:val="1A1A1A"/>
          <w:sz w:val="24"/>
          <w:szCs w:val="24"/>
        </w:rPr>
        <w:br/>
        <w:t>Sui passi del santo Pier Giorgio, che di notte sostava alla tua presenza, sentiamo di essere qui fra terra e cielo.</w:t>
      </w:r>
      <w:r w:rsidR="005E1E3C" w:rsidRPr="008C3AAA">
        <w:rPr>
          <w:rFonts w:cstheme="minorHAnsi"/>
          <w:color w:val="1A1A1A"/>
          <w:sz w:val="24"/>
          <w:szCs w:val="24"/>
        </w:rPr>
        <w:br/>
        <w:t>La tua presenza, mirabile e sublime</w:t>
      </w:r>
      <w:r w:rsidR="00945236">
        <w:rPr>
          <w:rFonts w:cstheme="minorHAnsi"/>
          <w:color w:val="1A1A1A"/>
          <w:sz w:val="24"/>
          <w:szCs w:val="24"/>
        </w:rPr>
        <w:t>,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ci attragga, ci afferri, ci conquisti.</w:t>
      </w:r>
    </w:p>
    <w:p w14:paraId="1CBC5059" w14:textId="77777777" w:rsidR="00B5326F" w:rsidRDefault="00B5326F" w:rsidP="005E1E3C">
      <w:pPr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i/>
          <w:iCs/>
          <w:color w:val="1A1A1A"/>
          <w:sz w:val="24"/>
          <w:szCs w:val="24"/>
        </w:rPr>
        <w:br/>
      </w:r>
      <w:r w:rsidR="005E1E3C" w:rsidRPr="00B5326F">
        <w:rPr>
          <w:rFonts w:cstheme="minorHAnsi"/>
          <w:b/>
          <w:bCs/>
          <w:color w:val="FF0000"/>
          <w:sz w:val="28"/>
          <w:szCs w:val="28"/>
        </w:rPr>
        <w:t>Esposizione eucaristica</w:t>
      </w:r>
    </w:p>
    <w:p w14:paraId="6E7AD797" w14:textId="4FDC41EF" w:rsidR="005E1E3C" w:rsidRDefault="00B5326F" w:rsidP="005E1E3C">
      <w:pPr>
        <w:rPr>
          <w:sz w:val="24"/>
          <w:szCs w:val="24"/>
        </w:rPr>
      </w:pPr>
      <w:r>
        <w:rPr>
          <w:rFonts w:cstheme="minorHAnsi"/>
          <w:b/>
          <w:bCs/>
          <w:color w:val="FF0000"/>
          <w:sz w:val="28"/>
          <w:szCs w:val="28"/>
        </w:rPr>
        <w:br/>
      </w:r>
      <w:r w:rsidR="005E1E3C" w:rsidRPr="00B5326F">
        <w:rPr>
          <w:rFonts w:cstheme="minorHAnsi"/>
          <w:b/>
          <w:bCs/>
          <w:color w:val="FF0000"/>
          <w:sz w:val="28"/>
          <w:szCs w:val="28"/>
        </w:rPr>
        <w:t>Dal Vangelo di Luca</w:t>
      </w:r>
      <w:r w:rsidR="00C66B7C">
        <w:rPr>
          <w:rFonts w:cstheme="minorHAnsi"/>
          <w:b/>
          <w:bCs/>
          <w:color w:val="FF0000"/>
          <w:sz w:val="28"/>
          <w:szCs w:val="28"/>
        </w:rPr>
        <w:t xml:space="preserve"> (</w:t>
      </w:r>
      <w:r w:rsidR="00C66B7C" w:rsidRPr="00D62AE2">
        <w:rPr>
          <w:rFonts w:cstheme="minorHAnsi"/>
          <w:b/>
          <w:bCs/>
          <w:i/>
          <w:iCs/>
          <w:color w:val="FF0000"/>
          <w:sz w:val="28"/>
          <w:szCs w:val="28"/>
        </w:rPr>
        <w:t>Lc</w:t>
      </w:r>
      <w:r w:rsidR="00C66B7C">
        <w:rPr>
          <w:rFonts w:cstheme="minorHAnsi"/>
          <w:b/>
          <w:bCs/>
          <w:color w:val="FF0000"/>
          <w:sz w:val="28"/>
          <w:szCs w:val="28"/>
        </w:rPr>
        <w:t xml:space="preserve"> 4,16-21)</w:t>
      </w:r>
      <w:r w:rsidR="00782419">
        <w:rPr>
          <w:rFonts w:cstheme="minorHAnsi"/>
          <w:b/>
          <w:bCs/>
          <w:color w:val="FF0000"/>
          <w:sz w:val="28"/>
          <w:szCs w:val="28"/>
        </w:rPr>
        <w:br/>
      </w:r>
      <w:r w:rsidR="005E1E3C" w:rsidRPr="005E1E3C">
        <w:rPr>
          <w:position w:val="6"/>
          <w:sz w:val="24"/>
          <w:szCs w:val="24"/>
          <w:vertAlign w:val="superscript"/>
        </w:rPr>
        <w:t>16</w:t>
      </w:r>
      <w:r w:rsidR="005E1E3C" w:rsidRPr="005E1E3C">
        <w:rPr>
          <w:sz w:val="24"/>
          <w:szCs w:val="24"/>
        </w:rPr>
        <w:t xml:space="preserve">Venne a Nàzaret, dove era cresciuto, e secondo il suo solito, di sabato, entrò nella sinagoga e si alzò a leggere. </w:t>
      </w:r>
      <w:r w:rsidR="005E1E3C" w:rsidRPr="005E1E3C">
        <w:rPr>
          <w:position w:val="6"/>
          <w:sz w:val="24"/>
          <w:szCs w:val="24"/>
          <w:vertAlign w:val="superscript"/>
        </w:rPr>
        <w:t>17</w:t>
      </w:r>
      <w:r w:rsidR="005E1E3C" w:rsidRPr="005E1E3C">
        <w:rPr>
          <w:sz w:val="24"/>
          <w:szCs w:val="24"/>
        </w:rPr>
        <w:t xml:space="preserve">Gli fu dato il rotolo del profeta Isaia; aprì il rotolo e trovò il passo dove era scritto: </w:t>
      </w:r>
      <w:r w:rsidR="005E1E3C" w:rsidRPr="005E1E3C">
        <w:rPr>
          <w:position w:val="6"/>
          <w:sz w:val="24"/>
          <w:szCs w:val="24"/>
          <w:vertAlign w:val="superscript"/>
        </w:rPr>
        <w:t>18</w:t>
      </w:r>
      <w:r w:rsidR="005E1E3C" w:rsidRPr="005E1E3C">
        <w:rPr>
          <w:i/>
          <w:sz w:val="24"/>
          <w:szCs w:val="24"/>
        </w:rPr>
        <w:t>Lo Spirito del Signore è sopra di me;</w:t>
      </w:r>
      <w:r w:rsidR="005E1E3C" w:rsidRPr="005E1E3C">
        <w:rPr>
          <w:sz w:val="24"/>
          <w:szCs w:val="24"/>
        </w:rPr>
        <w:t xml:space="preserve"> </w:t>
      </w:r>
      <w:r w:rsidR="005E1E3C" w:rsidRPr="005E1E3C">
        <w:rPr>
          <w:i/>
          <w:sz w:val="24"/>
          <w:szCs w:val="24"/>
        </w:rPr>
        <w:t>per questo mi ha consacrato con l’unzione</w:t>
      </w:r>
      <w:r w:rsidR="005E1E3C" w:rsidRPr="005E1E3C">
        <w:rPr>
          <w:sz w:val="24"/>
          <w:szCs w:val="24"/>
        </w:rPr>
        <w:t xml:space="preserve"> </w:t>
      </w:r>
      <w:r w:rsidR="005E1E3C" w:rsidRPr="005E1E3C">
        <w:rPr>
          <w:i/>
          <w:sz w:val="24"/>
          <w:szCs w:val="24"/>
        </w:rPr>
        <w:t>e mi ha mandato a portare ai poveri il lieto annuncio,</w:t>
      </w:r>
      <w:r w:rsidR="005E1E3C" w:rsidRPr="005E1E3C">
        <w:rPr>
          <w:sz w:val="24"/>
          <w:szCs w:val="24"/>
        </w:rPr>
        <w:t xml:space="preserve"> </w:t>
      </w:r>
      <w:r w:rsidR="005E1E3C" w:rsidRPr="005E1E3C">
        <w:rPr>
          <w:i/>
          <w:sz w:val="24"/>
          <w:szCs w:val="24"/>
        </w:rPr>
        <w:t>a proclamare ai prigionieri la liberazione</w:t>
      </w:r>
      <w:r w:rsidR="005E1E3C" w:rsidRPr="005E1E3C">
        <w:rPr>
          <w:sz w:val="24"/>
          <w:szCs w:val="24"/>
        </w:rPr>
        <w:t xml:space="preserve"> </w:t>
      </w:r>
      <w:r w:rsidR="005E1E3C" w:rsidRPr="005E1E3C">
        <w:rPr>
          <w:i/>
          <w:sz w:val="24"/>
          <w:szCs w:val="24"/>
        </w:rPr>
        <w:t>e ai ciechi la vista;</w:t>
      </w:r>
      <w:r w:rsidR="005E1E3C" w:rsidRPr="005E1E3C">
        <w:rPr>
          <w:sz w:val="24"/>
          <w:szCs w:val="24"/>
        </w:rPr>
        <w:t xml:space="preserve"> </w:t>
      </w:r>
      <w:r w:rsidR="005E1E3C" w:rsidRPr="005E1E3C">
        <w:rPr>
          <w:i/>
          <w:sz w:val="24"/>
          <w:szCs w:val="24"/>
        </w:rPr>
        <w:t>a rimettere in libertà gli oppressi,</w:t>
      </w:r>
      <w:r w:rsidR="005E1E3C" w:rsidRPr="005E1E3C">
        <w:rPr>
          <w:sz w:val="24"/>
          <w:szCs w:val="24"/>
        </w:rPr>
        <w:t xml:space="preserve"> </w:t>
      </w:r>
      <w:r w:rsidR="005E1E3C" w:rsidRPr="005E1E3C">
        <w:rPr>
          <w:position w:val="6"/>
          <w:sz w:val="24"/>
          <w:szCs w:val="24"/>
          <w:vertAlign w:val="superscript"/>
        </w:rPr>
        <w:t>19</w:t>
      </w:r>
      <w:r w:rsidR="005E1E3C" w:rsidRPr="005E1E3C">
        <w:rPr>
          <w:i/>
          <w:sz w:val="24"/>
          <w:szCs w:val="24"/>
        </w:rPr>
        <w:t>a proclamare l’anno di grazia del Signore</w:t>
      </w:r>
      <w:r w:rsidR="005E1E3C" w:rsidRPr="005E1E3C">
        <w:rPr>
          <w:sz w:val="24"/>
          <w:szCs w:val="24"/>
        </w:rPr>
        <w:t>.</w:t>
      </w:r>
    </w:p>
    <w:p w14:paraId="2D6A82C4" w14:textId="77777777" w:rsidR="00B5326F" w:rsidRDefault="005E1E3C" w:rsidP="005E1E3C">
      <w:pPr>
        <w:jc w:val="both"/>
        <w:rPr>
          <w:sz w:val="24"/>
          <w:szCs w:val="24"/>
        </w:rPr>
      </w:pPr>
      <w:r w:rsidRPr="005E1E3C">
        <w:rPr>
          <w:position w:val="6"/>
          <w:sz w:val="24"/>
          <w:szCs w:val="24"/>
          <w:vertAlign w:val="superscript"/>
        </w:rPr>
        <w:t>20</w:t>
      </w:r>
      <w:r w:rsidRPr="005E1E3C">
        <w:rPr>
          <w:sz w:val="24"/>
          <w:szCs w:val="24"/>
        </w:rPr>
        <w:t xml:space="preserve">Riavvolse il rotolo, lo riconsegnò all’inserviente e sedette. Nella sinagoga, gli occhi di tutti erano fissi su di lui. </w:t>
      </w:r>
      <w:r w:rsidRPr="005E1E3C">
        <w:rPr>
          <w:position w:val="6"/>
          <w:sz w:val="24"/>
          <w:szCs w:val="24"/>
          <w:vertAlign w:val="superscript"/>
        </w:rPr>
        <w:t>21</w:t>
      </w:r>
      <w:r w:rsidRPr="005E1E3C">
        <w:rPr>
          <w:sz w:val="24"/>
          <w:szCs w:val="24"/>
        </w:rPr>
        <w:t>Allora cominciò a dire loro: «Oggi si è compiuta questa Scrittura che voi avete ascoltato».</w:t>
      </w:r>
    </w:p>
    <w:p w14:paraId="33D38798" w14:textId="19E57C6C" w:rsidR="005E1E3C" w:rsidRPr="00B5326F" w:rsidRDefault="00B5326F" w:rsidP="00782419">
      <w:pPr>
        <w:rPr>
          <w:rFonts w:cstheme="minorHAnsi"/>
          <w:color w:val="1A1A1A"/>
          <w:sz w:val="24"/>
          <w:szCs w:val="24"/>
        </w:rPr>
      </w:pPr>
      <w:r>
        <w:rPr>
          <w:sz w:val="24"/>
          <w:szCs w:val="24"/>
        </w:rPr>
        <w:br/>
      </w:r>
      <w:r w:rsidR="005E1E3C" w:rsidRPr="00B5326F">
        <w:rPr>
          <w:rFonts w:cstheme="minorHAnsi"/>
          <w:b/>
          <w:bCs/>
          <w:color w:val="FF0000"/>
          <w:sz w:val="28"/>
          <w:szCs w:val="28"/>
        </w:rPr>
        <w:t xml:space="preserve">Dal messaggio per la </w:t>
      </w:r>
      <w:r w:rsidR="008C3AAA">
        <w:rPr>
          <w:rFonts w:cstheme="minorHAnsi"/>
          <w:b/>
          <w:bCs/>
          <w:color w:val="FF0000"/>
          <w:sz w:val="28"/>
          <w:szCs w:val="28"/>
        </w:rPr>
        <w:t xml:space="preserve">XCIX </w:t>
      </w:r>
      <w:r w:rsidR="005E1E3C" w:rsidRPr="00B5326F">
        <w:rPr>
          <w:rFonts w:cstheme="minorHAnsi"/>
          <w:b/>
          <w:bCs/>
          <w:color w:val="FF0000"/>
          <w:sz w:val="28"/>
          <w:szCs w:val="28"/>
        </w:rPr>
        <w:t>Giornata missionaria mondiale 2025, papa Francesco</w:t>
      </w:r>
      <w:r w:rsidR="00782419">
        <w:rPr>
          <w:rFonts w:cstheme="minorHAnsi"/>
          <w:b/>
          <w:bCs/>
          <w:color w:val="FF0000"/>
          <w:sz w:val="28"/>
          <w:szCs w:val="28"/>
        </w:rPr>
        <w:br/>
      </w:r>
      <w:r w:rsidR="00782419">
        <w:rPr>
          <w:rFonts w:cstheme="minorHAnsi"/>
          <w:i/>
          <w:iCs/>
          <w:color w:val="1A1A1A"/>
          <w:sz w:val="24"/>
          <w:szCs w:val="24"/>
        </w:rPr>
        <w:t xml:space="preserve">1. </w:t>
      </w:r>
      <w:r w:rsidR="005E1E3C" w:rsidRPr="00B5326F">
        <w:rPr>
          <w:rFonts w:cstheme="minorHAnsi"/>
          <w:i/>
          <w:iCs/>
          <w:color w:val="1A1A1A"/>
          <w:sz w:val="24"/>
          <w:szCs w:val="24"/>
        </w:rPr>
        <w:t>Sulle orme di Cristo nostra speranza</w:t>
      </w:r>
      <w:r w:rsidRPr="00B5326F">
        <w:rPr>
          <w:rFonts w:cstheme="minorHAnsi"/>
          <w:i/>
          <w:iCs/>
          <w:color w:val="1A1A1A"/>
          <w:sz w:val="24"/>
          <w:szCs w:val="24"/>
        </w:rPr>
        <w:br/>
      </w:r>
      <w:r w:rsidR="005E1E3C" w:rsidRPr="00B5326F">
        <w:rPr>
          <w:rFonts w:cstheme="minorHAnsi"/>
          <w:color w:val="1A1A1A"/>
          <w:sz w:val="24"/>
          <w:szCs w:val="24"/>
        </w:rPr>
        <w:t>Celebrando il primo Giubileo ordinario del Terzo Millennio dopo quello del Duemila, teniamo lo sguardo rivolto a Cristo che è il centro della storia, «lo stesso ieri e oggi e per sempre» (</w:t>
      </w:r>
      <w:r w:rsidR="005E1E3C" w:rsidRPr="00B5326F">
        <w:rPr>
          <w:rFonts w:cstheme="minorHAnsi"/>
          <w:i/>
          <w:iCs/>
          <w:color w:val="1A1A1A"/>
          <w:sz w:val="24"/>
          <w:szCs w:val="24"/>
        </w:rPr>
        <w:t>Eb</w:t>
      </w:r>
      <w:r w:rsidR="005E1E3C" w:rsidRPr="00B5326F">
        <w:rPr>
          <w:rFonts w:cstheme="minorHAnsi"/>
          <w:color w:val="1A1A1A"/>
          <w:sz w:val="24"/>
          <w:szCs w:val="24"/>
        </w:rPr>
        <w:t xml:space="preserve"> 13,8). Egli, nella sinagoga di Nazaret, dichiarò il compiersi della Scrittura nell’“oggi” della sua presenza storica. Si rivelò così come l’Inviato dal Padre con l’unzione dello Spirito Santo per portare la </w:t>
      </w:r>
      <w:r w:rsidR="005E1E3C" w:rsidRPr="00B5326F">
        <w:rPr>
          <w:rFonts w:cstheme="minorHAnsi"/>
          <w:color w:val="1A1A1A"/>
          <w:sz w:val="24"/>
          <w:szCs w:val="24"/>
        </w:rPr>
        <w:lastRenderedPageBreak/>
        <w:t>Buona Notizia del Regno di Dio e inaugurare «l’anno di grazia del Signore» per tutta l’umanità (cfr </w:t>
      </w:r>
      <w:r w:rsidR="005E1E3C" w:rsidRPr="00B5326F">
        <w:rPr>
          <w:rFonts w:cstheme="minorHAnsi"/>
          <w:i/>
          <w:iCs/>
          <w:color w:val="1A1A1A"/>
          <w:sz w:val="24"/>
          <w:szCs w:val="24"/>
        </w:rPr>
        <w:t>Lc</w:t>
      </w:r>
      <w:r w:rsidR="005E1E3C" w:rsidRPr="00B5326F">
        <w:rPr>
          <w:rFonts w:cstheme="minorHAnsi"/>
          <w:color w:val="1A1A1A"/>
          <w:sz w:val="24"/>
          <w:szCs w:val="24"/>
        </w:rPr>
        <w:t> 4,16-21).</w:t>
      </w:r>
    </w:p>
    <w:p w14:paraId="55059F05" w14:textId="77777777" w:rsidR="005E1E3C" w:rsidRDefault="005E1E3C" w:rsidP="00782419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In questo mistico “oggi” che perdura sino alla fine del mondo, Cristo è il compimento della salvezza per tutti, particolarmente per coloro la cui unica speranza è Dio. Egli, nella su vita terrena, «passò beneficando e risanando tutti» dal male e dal Maligno (cfr </w:t>
      </w:r>
      <w:r w:rsidRPr="005E1E3C">
        <w:rPr>
          <w:rFonts w:asciiTheme="minorHAnsi" w:hAnsiTheme="minorHAnsi" w:cstheme="minorHAnsi"/>
          <w:i/>
          <w:iCs/>
          <w:color w:val="1A1A1A"/>
        </w:rPr>
        <w:t>At</w:t>
      </w:r>
      <w:r w:rsidRPr="005E1E3C">
        <w:rPr>
          <w:rFonts w:asciiTheme="minorHAnsi" w:hAnsiTheme="minorHAnsi" w:cstheme="minorHAnsi"/>
          <w:color w:val="1A1A1A"/>
        </w:rPr>
        <w:t> 10,38), ridonando ai bisognosi e al popolo la speranza in Dio. Inoltre, sperimentò tutte le fragilità umane, tranne quella del peccato, attraversando pure momenti critici, che potevano indurre a disperare, come nell’agonia del Getsemani e sulla croce. Gesù però affidava tutto a Dio Padre, obbedendo con fiducia totale al suo progetto salvifico per l’umanità, progetto di pace per un futuro pieno di speranza (cfr </w:t>
      </w:r>
      <w:r w:rsidRPr="005E1E3C">
        <w:rPr>
          <w:rFonts w:asciiTheme="minorHAnsi" w:hAnsiTheme="minorHAnsi" w:cstheme="minorHAnsi"/>
          <w:i/>
          <w:iCs/>
          <w:color w:val="1A1A1A"/>
        </w:rPr>
        <w:t>Ger</w:t>
      </w:r>
      <w:r w:rsidRPr="005E1E3C">
        <w:rPr>
          <w:rFonts w:asciiTheme="minorHAnsi" w:hAnsiTheme="minorHAnsi" w:cstheme="minorHAnsi"/>
          <w:color w:val="1A1A1A"/>
        </w:rPr>
        <w:t> 29,11). Così è diventato il divino Missionario della speranza, modello supremo di quanti lungo i secoli portano avanti la missione ricevuta da Dio anche nelle prove estreme.</w:t>
      </w:r>
    </w:p>
    <w:p w14:paraId="3147E0B0" w14:textId="77777777" w:rsidR="008C3AAA" w:rsidRPr="005E1E3C" w:rsidRDefault="008C3AAA" w:rsidP="005E1E3C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A1A1A"/>
        </w:rPr>
      </w:pPr>
    </w:p>
    <w:p w14:paraId="53B2639F" w14:textId="73734A54" w:rsidR="005E1E3C" w:rsidRDefault="005E1E3C" w:rsidP="00782419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Tramite i suoi discepoli, inviati a tutti i popoli e accompagnati misticamente da Lui, il Signore Gesù continua il suo ministero di speranza per l’umanità. Egli si china ancora oggi su ogni persona povera, afflitta, disperata e oppressa dal male, per versare «sulle sue ferite l’olio della consolazione e il vino della speranza» (</w:t>
      </w:r>
      <w:r w:rsidRPr="005E1E3C">
        <w:rPr>
          <w:rFonts w:asciiTheme="minorHAnsi" w:hAnsiTheme="minorHAnsi" w:cstheme="minorHAnsi"/>
          <w:i/>
          <w:iCs/>
          <w:color w:val="1A1A1A"/>
        </w:rPr>
        <w:t>Prefazio “Gesù buon samaritano”</w:t>
      </w:r>
      <w:r w:rsidRPr="005E1E3C">
        <w:rPr>
          <w:rFonts w:asciiTheme="minorHAnsi" w:hAnsiTheme="minorHAnsi" w:cstheme="minorHAnsi"/>
          <w:color w:val="1A1A1A"/>
        </w:rPr>
        <w:t>). Obbediente al suo Signore e Maestro e con il suo stesso spirito di servizio, la Chiesa, comunità dei discepoli-missionari di Cristo, prolunga tale missione, offrendo la vita per tutti in mezzo alle genti. Pur dovendo affrontare, da un lato, persecuzioni, tribolazioni e difficoltà e, dall’altro, le proprie imperfezioni e cadute a causa delle debolezze dei singoli membri, essa è costantemente spinta dall’amore di Cristo a procedere unita a Lui in questo cammino missionario e a raccogliere, come Lui e con Lui, il grido dell’umanità, anzi, il gemito di ogni creatura in attesa della redenzione definitiva. Ecco la Chiesa che il Signore chiama da sempre e per sempre a seguire le sue orme: «non una Chiesa statica, [ma] una Chiesa missionaria, che cammina con il Signore lungo le strade del mondo» (</w:t>
      </w:r>
      <w:r w:rsidRPr="005E1E3C">
        <w:rPr>
          <w:rFonts w:asciiTheme="minorHAnsi" w:hAnsiTheme="minorHAnsi" w:cstheme="minorHAnsi"/>
          <w:i/>
          <w:iCs/>
          <w:color w:val="1A1A1A"/>
        </w:rPr>
        <w:t>Omelia</w:t>
      </w:r>
      <w:r w:rsidRPr="005E1E3C">
        <w:rPr>
          <w:rFonts w:asciiTheme="minorHAnsi" w:hAnsiTheme="minorHAnsi" w:cstheme="minorHAnsi"/>
          <w:color w:val="1A1A1A"/>
        </w:rPr>
        <w:t> </w:t>
      </w:r>
      <w:r w:rsidRPr="005E1E3C">
        <w:rPr>
          <w:rFonts w:asciiTheme="minorHAnsi" w:hAnsiTheme="minorHAnsi" w:cstheme="minorHAnsi"/>
          <w:i/>
          <w:iCs/>
          <w:color w:val="1A1A1A"/>
        </w:rPr>
        <w:t>nella</w:t>
      </w:r>
      <w:r w:rsidR="008C3AAA">
        <w:rPr>
          <w:rFonts w:asciiTheme="minorHAnsi" w:hAnsiTheme="minorHAnsi" w:cstheme="minorHAnsi"/>
          <w:i/>
          <w:iCs/>
          <w:color w:val="1A1A1A"/>
        </w:rPr>
        <w:t xml:space="preserve"> </w:t>
      </w:r>
      <w:r w:rsidRPr="005E1E3C">
        <w:rPr>
          <w:rFonts w:asciiTheme="minorHAnsi" w:hAnsiTheme="minorHAnsi" w:cstheme="minorHAnsi"/>
          <w:i/>
          <w:iCs/>
          <w:color w:val="1A1A1A"/>
        </w:rPr>
        <w:t>Messa conclusiva</w:t>
      </w:r>
      <w:r w:rsidRPr="005E1E3C">
        <w:rPr>
          <w:rFonts w:asciiTheme="minorHAnsi" w:hAnsiTheme="minorHAnsi" w:cstheme="minorHAnsi"/>
          <w:color w:val="1A1A1A"/>
        </w:rPr>
        <w:t> </w:t>
      </w:r>
      <w:r w:rsidRPr="005E1E3C">
        <w:rPr>
          <w:rFonts w:asciiTheme="minorHAnsi" w:hAnsiTheme="minorHAnsi" w:cstheme="minorHAnsi"/>
          <w:i/>
          <w:iCs/>
          <w:color w:val="1A1A1A"/>
        </w:rPr>
        <w:t>dell’Assemblea generale ordinaria del Sinodo dei Vescovi</w:t>
      </w:r>
      <w:r w:rsidRPr="005E1E3C">
        <w:rPr>
          <w:rFonts w:asciiTheme="minorHAnsi" w:hAnsiTheme="minorHAnsi" w:cstheme="minorHAnsi"/>
          <w:color w:val="1A1A1A"/>
        </w:rPr>
        <w:t>, 27 ottobre 2024).</w:t>
      </w:r>
    </w:p>
    <w:p w14:paraId="2B3C69A6" w14:textId="77777777" w:rsidR="008C3AAA" w:rsidRPr="005E1E3C" w:rsidRDefault="008C3AAA" w:rsidP="00782419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</w:p>
    <w:p w14:paraId="2AB80D84" w14:textId="77777777" w:rsidR="00B5326F" w:rsidRDefault="005E1E3C" w:rsidP="00782419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Sentiamoci perciò ispirati anche noi a metterci in cammino sulle orme del Signore Gesù per diventare, con Lui e in Lui, segni e messaggeri di speranza per tutti, in ogni luogo e circostanza che Dio ci dona di vivere. Che tutti i battezzati, discepoli-missionari di Cristo, facciano risplendere la sua speranza in ogni angolo della terra!</w:t>
      </w:r>
    </w:p>
    <w:p w14:paraId="423D6DE4" w14:textId="059EA8A2" w:rsidR="005E1E3C" w:rsidRPr="00B5326F" w:rsidRDefault="00B5326F" w:rsidP="005E1E3C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rPr>
          <w:rFonts w:asciiTheme="minorHAnsi" w:hAnsiTheme="minorHAnsi" w:cstheme="minorHAnsi"/>
          <w:color w:val="1A1A1A"/>
        </w:rPr>
        <w:br/>
      </w:r>
      <w:r>
        <w:rPr>
          <w:rFonts w:asciiTheme="minorHAnsi" w:hAnsiTheme="minorHAnsi" w:cstheme="minorHAnsi"/>
          <w:color w:val="1A1A1A"/>
        </w:rPr>
        <w:br/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Preghiamo insieme</w:t>
      </w:r>
    </w:p>
    <w:p w14:paraId="78CAA068" w14:textId="77777777" w:rsidR="008C3AAA" w:rsidRDefault="005E1E3C" w:rsidP="005E1E3C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Tu sei santo, Signore Iddio unico, che fai cose stupende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forte</w:t>
      </w:r>
      <w:r w:rsidR="008C3AAA">
        <w:rPr>
          <w:rFonts w:asciiTheme="minorHAnsi" w:hAnsiTheme="minorHAnsi" w:cstheme="minorHAnsi"/>
          <w:color w:val="1A1A1A"/>
        </w:rPr>
        <w:t>.</w:t>
      </w:r>
    </w:p>
    <w:p w14:paraId="49AD88E9" w14:textId="71377D30" w:rsidR="005E1E3C" w:rsidRPr="005E1E3C" w:rsidRDefault="005E1E3C" w:rsidP="005E1E3C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Tu sei grande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altissimo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Re onnipotente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il Padre Santo, Re del cielo e della terra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trino ed uno, Signore Iddio degli dei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il bene, tutto il bene, il sommo bene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Signore Iddio vivo e vero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amore, carità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sapienza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</w:r>
      <w:r w:rsidRPr="005E1E3C">
        <w:rPr>
          <w:rFonts w:asciiTheme="minorHAnsi" w:hAnsiTheme="minorHAnsi" w:cstheme="minorHAnsi"/>
          <w:color w:val="1A1A1A"/>
        </w:rPr>
        <w:lastRenderedPageBreak/>
        <w:t>Tu sei umiltà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pazienza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bellezza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sicurezza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pace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gaudio e letizia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la nostra speranza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giustizia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temperanza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tutta la nostra ricchezza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bellezza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mitezza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il protettore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custode e il difensore nostro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fortezza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rifugio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la nostra speranza</w:t>
      </w:r>
      <w:r w:rsidR="008C3AAA">
        <w:rPr>
          <w:rFonts w:asciiTheme="minorHAnsi" w:hAnsiTheme="minorHAnsi" w:cstheme="minorHAnsi"/>
          <w:color w:val="1A1A1A"/>
        </w:rPr>
        <w:t>.</w:t>
      </w:r>
    </w:p>
    <w:p w14:paraId="2A0D41AC" w14:textId="77777777" w:rsidR="008C3AAA" w:rsidRDefault="005E1E3C" w:rsidP="00B5326F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Tu sei la nostra fede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 la nostra carità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tutta la nostra dolcezza</w:t>
      </w:r>
      <w:r w:rsidR="008C3AAA">
        <w:rPr>
          <w:rFonts w:asciiTheme="minorHAnsi" w:hAnsiTheme="minorHAnsi" w:cstheme="minorHAnsi"/>
          <w:color w:val="1A1A1A"/>
        </w:rPr>
        <w:t>.</w:t>
      </w:r>
      <w:r w:rsidRPr="005E1E3C">
        <w:rPr>
          <w:rFonts w:asciiTheme="minorHAnsi" w:hAnsiTheme="minorHAnsi" w:cstheme="minorHAnsi"/>
          <w:color w:val="1A1A1A"/>
        </w:rPr>
        <w:br/>
        <w:t>Tu sei la nostra vita eterna, grande e ammirabile</w:t>
      </w:r>
      <w:r w:rsidR="008C3AAA">
        <w:rPr>
          <w:rFonts w:asciiTheme="minorHAnsi" w:hAnsiTheme="minorHAnsi" w:cstheme="minorHAnsi"/>
          <w:color w:val="1A1A1A"/>
        </w:rPr>
        <w:t xml:space="preserve"> </w:t>
      </w:r>
      <w:r w:rsidRPr="005E1E3C">
        <w:rPr>
          <w:rFonts w:asciiTheme="minorHAnsi" w:hAnsiTheme="minorHAnsi" w:cstheme="minorHAnsi"/>
          <w:color w:val="1A1A1A"/>
        </w:rPr>
        <w:t>Signore,</w:t>
      </w:r>
    </w:p>
    <w:p w14:paraId="1463A83D" w14:textId="04040A56" w:rsidR="00B5326F" w:rsidRDefault="005E1E3C" w:rsidP="00B5326F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Dio onnipotente, misericordioso Salvatore.</w:t>
      </w:r>
    </w:p>
    <w:p w14:paraId="003C5B48" w14:textId="3E77A4C7" w:rsidR="008C3AAA" w:rsidRDefault="008C3AAA" w:rsidP="00B5326F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>
        <w:rPr>
          <w:rFonts w:asciiTheme="minorHAnsi" w:hAnsiTheme="minorHAnsi" w:cstheme="minorHAnsi"/>
          <w:color w:val="1A1A1A"/>
        </w:rPr>
        <w:t>(Preghiera di San Francesco d’Assisi)</w:t>
      </w:r>
    </w:p>
    <w:p w14:paraId="1C622C1B" w14:textId="77777777" w:rsidR="00B5326F" w:rsidRDefault="00B5326F" w:rsidP="00B5326F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</w:p>
    <w:p w14:paraId="501D1FC6" w14:textId="5148F921" w:rsidR="005E1E3C" w:rsidRPr="00B5326F" w:rsidRDefault="00B5326F" w:rsidP="00B5326F">
      <w:pPr>
        <w:pStyle w:val="Normale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rPr>
          <w:rFonts w:asciiTheme="minorHAnsi" w:hAnsiTheme="minorHAnsi" w:cstheme="minorHAnsi"/>
          <w:color w:val="1A1A1A"/>
        </w:rPr>
        <w:br/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>O</w:t>
      </w:r>
      <w:r>
        <w:rPr>
          <w:rFonts w:asciiTheme="minorHAnsi" w:hAnsiTheme="minorHAnsi" w:cstheme="minorHAnsi"/>
          <w:b/>
          <w:bCs/>
          <w:color w:val="FF0000"/>
          <w:sz w:val="28"/>
          <w:szCs w:val="28"/>
        </w:rPr>
        <w:t>razione</w:t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</w:p>
    <w:p w14:paraId="027B3E65" w14:textId="77777777" w:rsidR="00B5326F" w:rsidRDefault="005E1E3C" w:rsidP="005E1E3C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A1A1A"/>
        </w:rPr>
      </w:pPr>
      <w:r w:rsidRPr="005E1E3C">
        <w:rPr>
          <w:rFonts w:asciiTheme="minorHAnsi" w:hAnsiTheme="minorHAnsi" w:cstheme="minorHAnsi"/>
          <w:color w:val="1A1A1A"/>
        </w:rPr>
        <w:t>O Dio, che nel mistero eucaristico ci hai dato il pane vero disceso dal cielo, fa’ che viviamo sempre in te con la forza di questo cibo spirituale e nell’ultimo giorno risorgiamo gloriosi alla vita eterna. Per Cristo nostro Signore.</w:t>
      </w:r>
    </w:p>
    <w:p w14:paraId="479D4DDF" w14:textId="77777777" w:rsidR="00B5326F" w:rsidRDefault="00B5326F" w:rsidP="005E1E3C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A1A1A"/>
        </w:rPr>
      </w:pPr>
    </w:p>
    <w:p w14:paraId="6E457328" w14:textId="78C14D6F" w:rsidR="005E1E3C" w:rsidRPr="00B5326F" w:rsidRDefault="00B5326F" w:rsidP="005E1E3C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rPr>
          <w:rFonts w:asciiTheme="minorHAnsi" w:hAnsiTheme="minorHAnsi" w:cstheme="minorHAnsi"/>
          <w:color w:val="1A1A1A"/>
        </w:rPr>
        <w:br/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Canto e </w:t>
      </w:r>
      <w:r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>r</w:t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iposizione eucaristica </w:t>
      </w:r>
    </w:p>
    <w:p w14:paraId="56E041E6" w14:textId="795FC5BB" w:rsidR="009573F8" w:rsidRPr="0009378E" w:rsidRDefault="009573F8" w:rsidP="005E1E3C">
      <w:pPr>
        <w:jc w:val="both"/>
        <w:rPr>
          <w:b/>
          <w:bCs/>
          <w:color w:val="FF0000"/>
          <w:sz w:val="28"/>
          <w:szCs w:val="28"/>
        </w:rPr>
      </w:pPr>
    </w:p>
    <w:p w14:paraId="744CFF06" w14:textId="77777777" w:rsidR="009573F8" w:rsidRPr="009573F8" w:rsidRDefault="009573F8" w:rsidP="009573F8">
      <w:pPr>
        <w:rPr>
          <w:rFonts w:cstheme="minorHAnsi"/>
          <w:sz w:val="24"/>
          <w:szCs w:val="24"/>
        </w:rPr>
      </w:pPr>
    </w:p>
    <w:p w14:paraId="0D9E6D6E" w14:textId="77777777" w:rsidR="009573F8" w:rsidRPr="009573F8" w:rsidRDefault="009573F8" w:rsidP="009573F8">
      <w:pPr>
        <w:rPr>
          <w:rFonts w:cstheme="minorHAnsi"/>
          <w:sz w:val="24"/>
          <w:szCs w:val="24"/>
        </w:rPr>
      </w:pPr>
    </w:p>
    <w:sectPr w:rsidR="009573F8" w:rsidRPr="009573F8" w:rsidSect="00DF6DF0">
      <w:headerReference w:type="default" r:id="rId7"/>
      <w:footerReference w:type="default" r:id="rId8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B4E45"/>
    <w:multiLevelType w:val="hybridMultilevel"/>
    <w:tmpl w:val="4DCC236A"/>
    <w:lvl w:ilvl="0" w:tplc="61184E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66D89"/>
    <w:multiLevelType w:val="hybridMultilevel"/>
    <w:tmpl w:val="19C282DA"/>
    <w:lvl w:ilvl="0" w:tplc="F87E9B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6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F3807"/>
    <w:multiLevelType w:val="hybridMultilevel"/>
    <w:tmpl w:val="59EABDCA"/>
    <w:lvl w:ilvl="0" w:tplc="B1DE368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05C1B"/>
    <w:multiLevelType w:val="hybridMultilevel"/>
    <w:tmpl w:val="723ABE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794327">
    <w:abstractNumId w:val="2"/>
  </w:num>
  <w:num w:numId="2" w16cid:durableId="1365057893">
    <w:abstractNumId w:val="8"/>
  </w:num>
  <w:num w:numId="3" w16cid:durableId="910164055">
    <w:abstractNumId w:val="11"/>
  </w:num>
  <w:num w:numId="4" w16cid:durableId="2100978228">
    <w:abstractNumId w:val="0"/>
  </w:num>
  <w:num w:numId="5" w16cid:durableId="1667056102">
    <w:abstractNumId w:val="9"/>
  </w:num>
  <w:num w:numId="6" w16cid:durableId="1426614003">
    <w:abstractNumId w:val="4"/>
  </w:num>
  <w:num w:numId="7" w16cid:durableId="1072848925">
    <w:abstractNumId w:val="10"/>
  </w:num>
  <w:num w:numId="8" w16cid:durableId="1267928413">
    <w:abstractNumId w:val="5"/>
  </w:num>
  <w:num w:numId="9" w16cid:durableId="292180725">
    <w:abstractNumId w:val="6"/>
  </w:num>
  <w:num w:numId="10" w16cid:durableId="1652558278">
    <w:abstractNumId w:val="7"/>
  </w:num>
  <w:num w:numId="11" w16cid:durableId="105975019">
    <w:abstractNumId w:val="1"/>
  </w:num>
  <w:num w:numId="12" w16cid:durableId="1241670942">
    <w:abstractNumId w:val="3"/>
  </w:num>
  <w:num w:numId="13" w16cid:durableId="168720716">
    <w:abstractNumId w:val="13"/>
  </w:num>
  <w:num w:numId="14" w16cid:durableId="14325530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72D70"/>
    <w:rsid w:val="00084482"/>
    <w:rsid w:val="0009378E"/>
    <w:rsid w:val="000D565F"/>
    <w:rsid w:val="00147AE1"/>
    <w:rsid w:val="001536BB"/>
    <w:rsid w:val="00164B62"/>
    <w:rsid w:val="00177516"/>
    <w:rsid w:val="00195C24"/>
    <w:rsid w:val="0021482E"/>
    <w:rsid w:val="00226FCC"/>
    <w:rsid w:val="0026287B"/>
    <w:rsid w:val="00292816"/>
    <w:rsid w:val="002939E3"/>
    <w:rsid w:val="002B4379"/>
    <w:rsid w:val="002D4D3E"/>
    <w:rsid w:val="002E5386"/>
    <w:rsid w:val="002F169C"/>
    <w:rsid w:val="002F557F"/>
    <w:rsid w:val="0030284E"/>
    <w:rsid w:val="00315E3F"/>
    <w:rsid w:val="00323105"/>
    <w:rsid w:val="003B4330"/>
    <w:rsid w:val="0040353D"/>
    <w:rsid w:val="004177AC"/>
    <w:rsid w:val="00435F97"/>
    <w:rsid w:val="00491C6C"/>
    <w:rsid w:val="004A4993"/>
    <w:rsid w:val="004B0AB8"/>
    <w:rsid w:val="004E6DC6"/>
    <w:rsid w:val="004F4680"/>
    <w:rsid w:val="005704A4"/>
    <w:rsid w:val="005C464C"/>
    <w:rsid w:val="005D4C22"/>
    <w:rsid w:val="005E03BA"/>
    <w:rsid w:val="005E0E9A"/>
    <w:rsid w:val="005E1E3C"/>
    <w:rsid w:val="005F289E"/>
    <w:rsid w:val="00627701"/>
    <w:rsid w:val="00634EEA"/>
    <w:rsid w:val="00675043"/>
    <w:rsid w:val="0069781B"/>
    <w:rsid w:val="006A5C8F"/>
    <w:rsid w:val="006D5DC0"/>
    <w:rsid w:val="006E7312"/>
    <w:rsid w:val="00702FD3"/>
    <w:rsid w:val="0074261F"/>
    <w:rsid w:val="00765E93"/>
    <w:rsid w:val="00774A16"/>
    <w:rsid w:val="00782419"/>
    <w:rsid w:val="007C2772"/>
    <w:rsid w:val="007D7BD0"/>
    <w:rsid w:val="007E0223"/>
    <w:rsid w:val="008150FD"/>
    <w:rsid w:val="008333AF"/>
    <w:rsid w:val="00890F76"/>
    <w:rsid w:val="008C3AAA"/>
    <w:rsid w:val="00927BCA"/>
    <w:rsid w:val="00931652"/>
    <w:rsid w:val="00934623"/>
    <w:rsid w:val="00945236"/>
    <w:rsid w:val="009465C2"/>
    <w:rsid w:val="009573F8"/>
    <w:rsid w:val="00995A1B"/>
    <w:rsid w:val="00A0695C"/>
    <w:rsid w:val="00A16F50"/>
    <w:rsid w:val="00A32810"/>
    <w:rsid w:val="00A427CE"/>
    <w:rsid w:val="00A506FE"/>
    <w:rsid w:val="00AB5C15"/>
    <w:rsid w:val="00B41A33"/>
    <w:rsid w:val="00B5326F"/>
    <w:rsid w:val="00B824FD"/>
    <w:rsid w:val="00BE5D6B"/>
    <w:rsid w:val="00C000CA"/>
    <w:rsid w:val="00C0101E"/>
    <w:rsid w:val="00C072B0"/>
    <w:rsid w:val="00C13292"/>
    <w:rsid w:val="00C42548"/>
    <w:rsid w:val="00C66B7C"/>
    <w:rsid w:val="00C7477D"/>
    <w:rsid w:val="00C83E7D"/>
    <w:rsid w:val="00C970BB"/>
    <w:rsid w:val="00CA4BC5"/>
    <w:rsid w:val="00CD4E93"/>
    <w:rsid w:val="00CE5901"/>
    <w:rsid w:val="00D0105C"/>
    <w:rsid w:val="00D02BC6"/>
    <w:rsid w:val="00D10149"/>
    <w:rsid w:val="00D42503"/>
    <w:rsid w:val="00D44B79"/>
    <w:rsid w:val="00D62AE2"/>
    <w:rsid w:val="00DA0A38"/>
    <w:rsid w:val="00DE1C2F"/>
    <w:rsid w:val="00DF6DF0"/>
    <w:rsid w:val="00E0652D"/>
    <w:rsid w:val="00E3196D"/>
    <w:rsid w:val="00E51C14"/>
    <w:rsid w:val="00E56D1A"/>
    <w:rsid w:val="00E93A0F"/>
    <w:rsid w:val="00E95499"/>
    <w:rsid w:val="00EC53AD"/>
    <w:rsid w:val="00F16042"/>
    <w:rsid w:val="00F2207F"/>
    <w:rsid w:val="00F248D5"/>
    <w:rsid w:val="00F328EC"/>
    <w:rsid w:val="00F37331"/>
    <w:rsid w:val="00F408A2"/>
    <w:rsid w:val="00F4112D"/>
    <w:rsid w:val="00F6048A"/>
    <w:rsid w:val="00FA572F"/>
    <w:rsid w:val="00FB2619"/>
    <w:rsid w:val="00FF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02B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02B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D02BC6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Andrea Ferrario</cp:lastModifiedBy>
  <cp:revision>18</cp:revision>
  <cp:lastPrinted>2022-10-17T08:55:00Z</cp:lastPrinted>
  <dcterms:created xsi:type="dcterms:W3CDTF">2022-10-17T08:54:00Z</dcterms:created>
  <dcterms:modified xsi:type="dcterms:W3CDTF">2025-07-31T13:32:00Z</dcterms:modified>
</cp:coreProperties>
</file>