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72E3" w:rsidRPr="006149FA" w:rsidRDefault="00C8375D" w:rsidP="006149FA">
      <w:pPr>
        <w:spacing w:after="0" w:line="240" w:lineRule="auto"/>
        <w:jc w:val="both"/>
        <w:rPr>
          <w:rFonts w:ascii="Times New Roman" w:hAnsi="Times New Roman"/>
          <w:b/>
          <w:sz w:val="24"/>
          <w:szCs w:val="24"/>
        </w:rPr>
      </w:pPr>
      <w:r>
        <w:rPr>
          <w:rFonts w:ascii="Times New Roman" w:hAnsi="Times New Roman"/>
          <w:b/>
          <w:noProof/>
          <w:sz w:val="24"/>
          <w:szCs w:val="24"/>
        </w:rPr>
        <w:drawing>
          <wp:anchor distT="0" distB="0" distL="114300" distR="114300" simplePos="0" relativeHeight="251658240" behindDoc="1" locked="0" layoutInCell="1" allowOverlap="1">
            <wp:simplePos x="0" y="0"/>
            <wp:positionH relativeFrom="column">
              <wp:posOffset>110490</wp:posOffset>
            </wp:positionH>
            <wp:positionV relativeFrom="paragraph">
              <wp:posOffset>3175</wp:posOffset>
            </wp:positionV>
            <wp:extent cx="6118860" cy="1310640"/>
            <wp:effectExtent l="0" t="0" r="0" b="3810"/>
            <wp:wrapTight wrapText="bothSides">
              <wp:wrapPolygon edited="0">
                <wp:start x="1748" y="0"/>
                <wp:lineTo x="0" y="4081"/>
                <wp:lineTo x="0" y="6907"/>
                <wp:lineTo x="1076" y="10360"/>
                <wp:lineTo x="336" y="10988"/>
                <wp:lineTo x="336" y="15384"/>
                <wp:lineTo x="1614" y="15384"/>
                <wp:lineTo x="1547" y="19151"/>
                <wp:lineTo x="6187" y="20407"/>
                <wp:lineTo x="18291" y="21349"/>
                <wp:lineTo x="21318" y="21349"/>
                <wp:lineTo x="21519" y="20407"/>
                <wp:lineTo x="21519" y="314"/>
                <wp:lineTo x="3900" y="0"/>
                <wp:lineTo x="1748"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8860" cy="1310640"/>
                    </a:xfrm>
                    <a:prstGeom prst="rect">
                      <a:avLst/>
                    </a:prstGeom>
                    <a:noFill/>
                    <a:ln>
                      <a:noFill/>
                    </a:ln>
                  </pic:spPr>
                </pic:pic>
              </a:graphicData>
            </a:graphic>
          </wp:anchor>
        </w:drawing>
      </w:r>
    </w:p>
    <w:p w:rsidR="00C95F79" w:rsidRDefault="00C95F79" w:rsidP="00C95F79">
      <w:pPr>
        <w:spacing w:after="0" w:line="240" w:lineRule="auto"/>
        <w:jc w:val="both"/>
        <w:rPr>
          <w:rFonts w:ascii="Verdana" w:hAnsi="Verdana"/>
        </w:rPr>
      </w:pPr>
    </w:p>
    <w:p w:rsidR="00C95F79" w:rsidRPr="00C95F79" w:rsidRDefault="00C95F79" w:rsidP="00C95F79">
      <w:pPr>
        <w:spacing w:after="0" w:line="240" w:lineRule="auto"/>
        <w:jc w:val="both"/>
        <w:rPr>
          <w:rFonts w:ascii="Verdana" w:hAnsi="Verdana"/>
        </w:rPr>
      </w:pPr>
    </w:p>
    <w:p w:rsidR="00C95F79" w:rsidRPr="006A4CCD" w:rsidRDefault="00C95F79" w:rsidP="006A4CCD">
      <w:pPr>
        <w:spacing w:after="0" w:line="240" w:lineRule="auto"/>
        <w:jc w:val="center"/>
        <w:rPr>
          <w:rFonts w:ascii="Verdana" w:hAnsi="Verdana"/>
          <w:b/>
          <w:bCs/>
          <w:color w:val="C00000"/>
          <w:sz w:val="36"/>
          <w:szCs w:val="36"/>
        </w:rPr>
      </w:pPr>
      <w:r w:rsidRPr="006A4CCD">
        <w:rPr>
          <w:rFonts w:ascii="Verdana" w:hAnsi="Verdana"/>
          <w:b/>
          <w:bCs/>
          <w:color w:val="C00000"/>
          <w:sz w:val="36"/>
          <w:szCs w:val="36"/>
        </w:rPr>
        <w:t>Ritiro di Quaresima per i preadolescenti</w:t>
      </w:r>
    </w:p>
    <w:p w:rsidR="00C95F79" w:rsidRPr="00C95F79" w:rsidRDefault="00C95F79" w:rsidP="00C95F79">
      <w:pPr>
        <w:spacing w:after="0" w:line="240" w:lineRule="auto"/>
        <w:jc w:val="both"/>
        <w:rPr>
          <w:rFonts w:ascii="Verdana" w:hAnsi="Verdana"/>
          <w:b/>
          <w:bCs/>
          <w:sz w:val="36"/>
          <w:szCs w:val="36"/>
        </w:rPr>
      </w:pPr>
    </w:p>
    <w:p w:rsidR="006149FA" w:rsidRPr="00C95F79" w:rsidRDefault="006149FA" w:rsidP="00C95F79">
      <w:pPr>
        <w:spacing w:after="0" w:line="240" w:lineRule="auto"/>
        <w:jc w:val="both"/>
        <w:rPr>
          <w:rFonts w:ascii="Verdana" w:hAnsi="Verdana"/>
        </w:rPr>
      </w:pPr>
      <w:r w:rsidRPr="00C95F79">
        <w:rPr>
          <w:rFonts w:ascii="Verdana" w:hAnsi="Verdana"/>
        </w:rPr>
        <w:t>Il ritiro quaresimale per i preadolescenti sarà destinato a far sperimentare loro varie forme di preghiera, attraverso le quali poter pronunciare le tre parole (Kyrie, Alleluia, Amen) proposte da</w:t>
      </w:r>
      <w:r w:rsidR="00C95F79">
        <w:rPr>
          <w:rFonts w:ascii="Verdana" w:hAnsi="Verdana"/>
        </w:rPr>
        <w:t>ll’Arci</w:t>
      </w:r>
      <w:r w:rsidRPr="00C95F79">
        <w:rPr>
          <w:rFonts w:ascii="Verdana" w:hAnsi="Verdana"/>
        </w:rPr>
        <w:t>vescovo Mario</w:t>
      </w:r>
      <w:r w:rsidR="00C95F79" w:rsidRPr="00C95F79">
        <w:rPr>
          <w:rFonts w:ascii="Verdana" w:hAnsi="Verdana"/>
        </w:rPr>
        <w:t xml:space="preserve"> </w:t>
      </w:r>
      <w:r w:rsidRPr="00C95F79">
        <w:rPr>
          <w:rFonts w:ascii="Verdana" w:hAnsi="Verdana"/>
        </w:rPr>
        <w:t xml:space="preserve">nella proposta pastorale – e soprattutto sperimentare e vivere gli atteggiamenti spirituali a loro legate. </w:t>
      </w:r>
    </w:p>
    <w:p w:rsidR="00C95F79" w:rsidRDefault="00C95F79" w:rsidP="00C95F79">
      <w:pPr>
        <w:spacing w:after="0" w:line="240" w:lineRule="auto"/>
        <w:jc w:val="both"/>
        <w:rPr>
          <w:rFonts w:ascii="Verdana" w:hAnsi="Verdana"/>
        </w:rPr>
      </w:pPr>
    </w:p>
    <w:p w:rsidR="00C95F79" w:rsidRDefault="006149FA" w:rsidP="00C95F79">
      <w:pPr>
        <w:spacing w:after="0" w:line="240" w:lineRule="auto"/>
        <w:jc w:val="both"/>
        <w:rPr>
          <w:rFonts w:ascii="Verdana" w:hAnsi="Verdana"/>
        </w:rPr>
      </w:pPr>
      <w:r w:rsidRPr="00C95F79">
        <w:rPr>
          <w:rFonts w:ascii="Verdana" w:hAnsi="Verdana"/>
        </w:rPr>
        <w:t xml:space="preserve">La preghiera, infatti, si realizza attraverso tante modalità: il rapporto con il Signore è sempre comunitario, ma passa attraverso una relazione personale, che di volta in volta si manifesta in forme differenti: all’ascolto del Signore nella sua Parola si risponde tramite la lode, chiedendo aiuto, professando la fede, tramite una richiesta di perdono, affidandosi a Lui oppure mettendosi in atteggiamento di adorazione. </w:t>
      </w:r>
    </w:p>
    <w:p w:rsidR="00C95F79" w:rsidRDefault="00C95F79" w:rsidP="00C95F79">
      <w:pPr>
        <w:spacing w:after="0" w:line="240" w:lineRule="auto"/>
        <w:jc w:val="both"/>
        <w:rPr>
          <w:rFonts w:ascii="Verdana" w:hAnsi="Verdana"/>
        </w:rPr>
      </w:pPr>
    </w:p>
    <w:p w:rsidR="006149FA" w:rsidRPr="00C95F79" w:rsidRDefault="006149FA" w:rsidP="00C95F79">
      <w:pPr>
        <w:spacing w:after="0" w:line="240" w:lineRule="auto"/>
        <w:jc w:val="both"/>
        <w:rPr>
          <w:rFonts w:ascii="Verdana" w:hAnsi="Verdana"/>
        </w:rPr>
      </w:pPr>
      <w:r w:rsidRPr="00C95F79">
        <w:rPr>
          <w:rFonts w:ascii="Verdana" w:hAnsi="Verdana"/>
        </w:rPr>
        <w:t xml:space="preserve">Anche le modalità della preghiera sono poi differenti: la preghiera può sorgere spontanea dal cuore, in un dialogo intimo, oppure può essere aiutata dalle parole dei Salmi, o ancora passare attraverso la scrittura di una preghiera personale. </w:t>
      </w:r>
    </w:p>
    <w:p w:rsidR="00C95F79" w:rsidRDefault="00C95F79" w:rsidP="00C95F79">
      <w:pPr>
        <w:spacing w:after="0" w:line="240" w:lineRule="auto"/>
        <w:jc w:val="both"/>
        <w:rPr>
          <w:rFonts w:ascii="Verdana" w:hAnsi="Verdana"/>
        </w:rPr>
      </w:pPr>
    </w:p>
    <w:p w:rsidR="00F67174" w:rsidRPr="00C95F79" w:rsidRDefault="006149FA" w:rsidP="00C95F79">
      <w:pPr>
        <w:spacing w:after="0" w:line="240" w:lineRule="auto"/>
        <w:jc w:val="both"/>
        <w:rPr>
          <w:rFonts w:ascii="Verdana" w:hAnsi="Verdana"/>
        </w:rPr>
      </w:pPr>
      <w:r w:rsidRPr="00C95F79">
        <w:rPr>
          <w:rFonts w:ascii="Verdana" w:hAnsi="Verdana"/>
        </w:rPr>
        <w:t xml:space="preserve">Ciascuna comunità potrà scegliere come organizzare le varie tappe del ritiro, se facendo una proposta che comprenda l’intera giornata, oppure separando i vari momenti in più giorni. </w:t>
      </w:r>
    </w:p>
    <w:p w:rsidR="00C95F79" w:rsidRDefault="00C95F79" w:rsidP="00C95F79">
      <w:pPr>
        <w:spacing w:after="0" w:line="240" w:lineRule="auto"/>
        <w:jc w:val="both"/>
        <w:rPr>
          <w:rFonts w:ascii="Verdana" w:hAnsi="Verdana"/>
        </w:rPr>
      </w:pPr>
    </w:p>
    <w:p w:rsidR="00C95F79" w:rsidRDefault="006149FA" w:rsidP="00C95F79">
      <w:pPr>
        <w:spacing w:after="0" w:line="240" w:lineRule="auto"/>
        <w:jc w:val="both"/>
        <w:rPr>
          <w:rFonts w:ascii="Verdana" w:hAnsi="Verdana"/>
        </w:rPr>
      </w:pPr>
      <w:r w:rsidRPr="00C95F79">
        <w:rPr>
          <w:rFonts w:ascii="Verdana" w:hAnsi="Verdana"/>
        </w:rPr>
        <w:t xml:space="preserve">Si tratta di </w:t>
      </w:r>
      <w:r w:rsidRPr="00C95F79">
        <w:rPr>
          <w:rFonts w:ascii="Verdana" w:hAnsi="Verdana"/>
          <w:b/>
          <w:bCs/>
        </w:rPr>
        <w:t>tre momenti</w:t>
      </w:r>
      <w:r w:rsidRPr="00C95F79">
        <w:rPr>
          <w:rFonts w:ascii="Verdana" w:hAnsi="Verdana"/>
        </w:rPr>
        <w:t xml:space="preserve"> che corrispondono</w:t>
      </w:r>
      <w:r w:rsidR="00C95F79">
        <w:rPr>
          <w:rFonts w:ascii="Verdana" w:hAnsi="Verdana"/>
        </w:rPr>
        <w:t>:</w:t>
      </w:r>
      <w:r w:rsidRPr="00C95F79">
        <w:rPr>
          <w:rFonts w:ascii="Verdana" w:hAnsi="Verdana"/>
        </w:rPr>
        <w:t xml:space="preserve"> </w:t>
      </w:r>
    </w:p>
    <w:p w:rsidR="00C95F79" w:rsidRDefault="006149FA" w:rsidP="00C95F79">
      <w:pPr>
        <w:spacing w:after="0" w:line="240" w:lineRule="auto"/>
        <w:jc w:val="both"/>
        <w:rPr>
          <w:rFonts w:ascii="Verdana" w:hAnsi="Verdana"/>
        </w:rPr>
      </w:pPr>
      <w:r w:rsidRPr="00C95F79">
        <w:rPr>
          <w:rFonts w:ascii="Verdana" w:hAnsi="Verdana"/>
        </w:rPr>
        <w:t>– al riconoscimento dei benefici operati dal Signore, che si traduce nella preghiera di lode</w:t>
      </w:r>
      <w:r w:rsidR="00C95F79">
        <w:rPr>
          <w:rFonts w:ascii="Verdana" w:hAnsi="Verdana"/>
        </w:rPr>
        <w:t>;</w:t>
      </w:r>
      <w:r w:rsidRPr="00C95F79">
        <w:rPr>
          <w:rFonts w:ascii="Verdana" w:hAnsi="Verdana"/>
        </w:rPr>
        <w:t xml:space="preserve"> </w:t>
      </w:r>
    </w:p>
    <w:p w:rsidR="00C95F79" w:rsidRDefault="006149FA" w:rsidP="00C95F79">
      <w:pPr>
        <w:spacing w:after="0" w:line="240" w:lineRule="auto"/>
        <w:jc w:val="both"/>
        <w:rPr>
          <w:rFonts w:ascii="Verdana" w:hAnsi="Verdana"/>
        </w:rPr>
      </w:pPr>
      <w:r w:rsidRPr="00C95F79">
        <w:rPr>
          <w:rFonts w:ascii="Verdana" w:hAnsi="Verdana"/>
        </w:rPr>
        <w:t>– all’identificazione della sua presenza nella propria storia</w:t>
      </w:r>
      <w:r w:rsidR="00C95F79">
        <w:rPr>
          <w:rFonts w:ascii="Verdana" w:hAnsi="Verdana"/>
        </w:rPr>
        <w:t>;</w:t>
      </w:r>
      <w:r w:rsidRPr="00C95F79">
        <w:rPr>
          <w:rFonts w:ascii="Verdana" w:hAnsi="Verdana"/>
        </w:rPr>
        <w:t xml:space="preserve"> </w:t>
      </w:r>
    </w:p>
    <w:p w:rsidR="006149FA" w:rsidRPr="00C95F79" w:rsidRDefault="006149FA" w:rsidP="00C95F79">
      <w:pPr>
        <w:spacing w:after="0" w:line="240" w:lineRule="auto"/>
        <w:jc w:val="both"/>
        <w:rPr>
          <w:rFonts w:ascii="Verdana" w:hAnsi="Verdana"/>
        </w:rPr>
      </w:pPr>
      <w:r w:rsidRPr="00C95F79">
        <w:rPr>
          <w:rFonts w:ascii="Verdana" w:hAnsi="Verdana"/>
        </w:rPr>
        <w:t>– al riconoscimento del peccato come momento nel quale non si è corrisposto al bene ricevuto, che porta alla richiesta di perdono.</w:t>
      </w:r>
    </w:p>
    <w:p w:rsidR="00C95F79" w:rsidRDefault="00C95F79" w:rsidP="00C95F79">
      <w:pPr>
        <w:spacing w:after="0" w:line="240" w:lineRule="auto"/>
        <w:jc w:val="both"/>
        <w:rPr>
          <w:rFonts w:ascii="Verdana" w:hAnsi="Verdana"/>
        </w:rPr>
      </w:pPr>
    </w:p>
    <w:p w:rsidR="006149FA" w:rsidRPr="00C95F79" w:rsidRDefault="006149FA" w:rsidP="00C95F79">
      <w:pPr>
        <w:spacing w:after="0" w:line="240" w:lineRule="auto"/>
        <w:jc w:val="both"/>
        <w:rPr>
          <w:rFonts w:ascii="Verdana" w:hAnsi="Verdana"/>
        </w:rPr>
      </w:pPr>
      <w:r w:rsidRPr="00C95F79">
        <w:rPr>
          <w:rFonts w:ascii="Verdana" w:hAnsi="Verdana"/>
        </w:rPr>
        <w:t xml:space="preserve">Le varie tappe potranno essere riassunte su un unico foglio da consegnare ai ragazzi, così che possano concludere celebrando la confessione avendo già a disposizione una traccia del loro percorso. </w:t>
      </w:r>
    </w:p>
    <w:p w:rsidR="00C95F79" w:rsidRDefault="00C95F79" w:rsidP="00C95F79">
      <w:pPr>
        <w:spacing w:after="0" w:line="240" w:lineRule="auto"/>
        <w:jc w:val="both"/>
        <w:rPr>
          <w:rFonts w:ascii="Verdana" w:hAnsi="Verdana"/>
          <w:b/>
          <w:bCs/>
        </w:rPr>
      </w:pPr>
    </w:p>
    <w:p w:rsidR="00C95F79" w:rsidRDefault="00C95F79" w:rsidP="00C95F79">
      <w:pPr>
        <w:spacing w:after="0" w:line="240" w:lineRule="auto"/>
        <w:jc w:val="both"/>
        <w:rPr>
          <w:rFonts w:ascii="Verdana" w:hAnsi="Verdana"/>
          <w:b/>
          <w:bCs/>
        </w:rPr>
      </w:pPr>
    </w:p>
    <w:p w:rsidR="00C95F79" w:rsidRDefault="006149FA" w:rsidP="00C95F79">
      <w:pPr>
        <w:spacing w:after="0" w:line="240" w:lineRule="auto"/>
        <w:jc w:val="both"/>
        <w:rPr>
          <w:rFonts w:ascii="Verdana" w:hAnsi="Verdana"/>
        </w:rPr>
      </w:pPr>
      <w:r w:rsidRPr="00C95F79">
        <w:rPr>
          <w:rFonts w:ascii="Verdana" w:hAnsi="Verdana"/>
          <w:b/>
          <w:bCs/>
          <w:color w:val="C00000"/>
        </w:rPr>
        <w:t>Introduzione</w:t>
      </w:r>
      <w:r w:rsidRPr="00C95F79">
        <w:rPr>
          <w:rFonts w:ascii="Verdana" w:hAnsi="Verdana"/>
          <w:color w:val="C00000"/>
        </w:rPr>
        <w:t>:</w:t>
      </w:r>
      <w:r w:rsidRPr="00C95F79">
        <w:rPr>
          <w:rFonts w:ascii="Verdana" w:hAnsi="Verdana"/>
        </w:rPr>
        <w:t xml:space="preserve"> proponiamo una breve attività di attivazione, della durata di circa 20 minuti, che possa introdurre al tema del ritiro (l’attività è ripresa dalle proposte per la Festa degli Oratori)</w:t>
      </w:r>
      <w:r w:rsidR="00C95F79">
        <w:rPr>
          <w:rFonts w:ascii="Verdana" w:hAnsi="Verdana"/>
        </w:rPr>
        <w:t>.</w:t>
      </w:r>
    </w:p>
    <w:p w:rsidR="00424B07" w:rsidRPr="00C95F79" w:rsidRDefault="006149FA" w:rsidP="00C95F79">
      <w:pPr>
        <w:spacing w:after="0" w:line="240" w:lineRule="auto"/>
        <w:jc w:val="both"/>
        <w:rPr>
          <w:rFonts w:ascii="Verdana" w:hAnsi="Verdana"/>
        </w:rPr>
      </w:pPr>
      <w:r w:rsidRPr="00C95F79">
        <w:rPr>
          <w:rFonts w:ascii="Verdana" w:hAnsi="Verdana"/>
        </w:rPr>
        <w:t xml:space="preserve">  </w:t>
      </w:r>
    </w:p>
    <w:p w:rsidR="00FD3E73" w:rsidRPr="00C95F79" w:rsidRDefault="006149FA" w:rsidP="00C95F79">
      <w:pPr>
        <w:spacing w:after="0" w:line="240" w:lineRule="auto"/>
        <w:jc w:val="both"/>
        <w:rPr>
          <w:rFonts w:ascii="Verdana" w:hAnsi="Verdana"/>
        </w:rPr>
      </w:pPr>
      <w:r w:rsidRPr="00C95F79">
        <w:rPr>
          <w:rFonts w:ascii="Verdana" w:hAnsi="Verdana"/>
        </w:rPr>
        <w:t xml:space="preserve">Ai ragazzi sarà consegnata una </w:t>
      </w:r>
      <w:r w:rsidR="00FD3E73" w:rsidRPr="00C95F79">
        <w:rPr>
          <w:rFonts w:ascii="Verdana" w:hAnsi="Verdana"/>
        </w:rPr>
        <w:t xml:space="preserve">cartina che rappresenta, in modo stilizzato, i luoghi che abitualmente si possono frequentare nella città in cui si abita: oratorio, chiesa, polisportiva (campo </w:t>
      </w:r>
      <w:r w:rsidRPr="00C95F79">
        <w:rPr>
          <w:rFonts w:ascii="Verdana" w:hAnsi="Verdana"/>
        </w:rPr>
        <w:t>calcio</w:t>
      </w:r>
      <w:r w:rsidR="00FD3E73" w:rsidRPr="00C95F79">
        <w:rPr>
          <w:rFonts w:ascii="Verdana" w:hAnsi="Verdana"/>
        </w:rPr>
        <w:t xml:space="preserve">/basket/pallavolo), palestra, danza, scuola, la propria casa, </w:t>
      </w:r>
      <w:r w:rsidR="00FD3E73" w:rsidRPr="00C95F79">
        <w:rPr>
          <w:rFonts w:ascii="Verdana" w:hAnsi="Verdana"/>
        </w:rPr>
        <w:lastRenderedPageBreak/>
        <w:t>la casa degli amici, la casa dei nonni, cinema, parco</w:t>
      </w:r>
      <w:r w:rsidRPr="00C95F79">
        <w:rPr>
          <w:rFonts w:ascii="Verdana" w:hAnsi="Verdana"/>
        </w:rPr>
        <w:t xml:space="preserve"> e </w:t>
      </w:r>
      <w:r w:rsidR="00FD3E73" w:rsidRPr="00C95F79">
        <w:rPr>
          <w:rFonts w:ascii="Verdana" w:hAnsi="Verdana"/>
        </w:rPr>
        <w:t xml:space="preserve">un luogo vuoto che potrà essere compilato a piacimento. </w:t>
      </w:r>
    </w:p>
    <w:p w:rsidR="00C95F79" w:rsidRDefault="00C95F79" w:rsidP="00C95F79">
      <w:pPr>
        <w:spacing w:after="0" w:line="240" w:lineRule="auto"/>
        <w:jc w:val="both"/>
        <w:rPr>
          <w:rFonts w:ascii="Verdana" w:hAnsi="Verdana"/>
        </w:rPr>
      </w:pPr>
    </w:p>
    <w:p w:rsidR="00FD3E73" w:rsidRPr="00C95F79" w:rsidRDefault="00FD3E73" w:rsidP="00C95F79">
      <w:pPr>
        <w:spacing w:after="0" w:line="240" w:lineRule="auto"/>
        <w:jc w:val="both"/>
        <w:rPr>
          <w:rFonts w:ascii="Verdana" w:hAnsi="Verdana"/>
        </w:rPr>
      </w:pPr>
      <w:r w:rsidRPr="00C95F79">
        <w:rPr>
          <w:rFonts w:ascii="Verdana" w:hAnsi="Verdana"/>
        </w:rPr>
        <w:t>Viene anche fornita una legenda dei colori</w:t>
      </w:r>
      <w:r w:rsidR="006149FA" w:rsidRPr="00C95F79">
        <w:rPr>
          <w:rFonts w:ascii="Verdana" w:hAnsi="Verdana"/>
        </w:rPr>
        <w:t xml:space="preserve"> che dovranno attribuire a ogni luogo</w:t>
      </w:r>
      <w:r w:rsidRPr="00C95F79">
        <w:rPr>
          <w:rFonts w:ascii="Verdana" w:hAnsi="Verdana"/>
        </w:rPr>
        <w:t xml:space="preserve">: </w:t>
      </w:r>
    </w:p>
    <w:p w:rsidR="00FD3E73" w:rsidRPr="00C95F79" w:rsidRDefault="00FD3E73" w:rsidP="00C95F79">
      <w:pPr>
        <w:spacing w:after="0" w:line="240" w:lineRule="auto"/>
        <w:jc w:val="both"/>
        <w:rPr>
          <w:rFonts w:ascii="Verdana" w:hAnsi="Verdana"/>
        </w:rPr>
      </w:pPr>
      <w:r w:rsidRPr="00C95F79">
        <w:rPr>
          <w:rFonts w:ascii="Verdana" w:hAnsi="Verdana"/>
        </w:rPr>
        <w:t xml:space="preserve">1. Verde – Luogo dove sosto volentieri </w:t>
      </w:r>
    </w:p>
    <w:p w:rsidR="00FD3E73" w:rsidRPr="00C95F79" w:rsidRDefault="00FD3E73" w:rsidP="00C95F79">
      <w:pPr>
        <w:spacing w:after="0" w:line="240" w:lineRule="auto"/>
        <w:jc w:val="both"/>
        <w:rPr>
          <w:rFonts w:ascii="Verdana" w:hAnsi="Verdana"/>
        </w:rPr>
      </w:pPr>
      <w:r w:rsidRPr="00C95F79">
        <w:rPr>
          <w:rFonts w:ascii="Verdana" w:hAnsi="Verdana"/>
        </w:rPr>
        <w:t xml:space="preserve">2. Rosso – Luogo dove non sosto volentieri </w:t>
      </w:r>
    </w:p>
    <w:p w:rsidR="00FD3E73" w:rsidRPr="00C95F79" w:rsidRDefault="00FD3E73" w:rsidP="00C95F79">
      <w:pPr>
        <w:spacing w:after="0" w:line="240" w:lineRule="auto"/>
        <w:jc w:val="both"/>
        <w:rPr>
          <w:rFonts w:ascii="Verdana" w:hAnsi="Verdana"/>
        </w:rPr>
      </w:pPr>
      <w:r w:rsidRPr="00C95F79">
        <w:rPr>
          <w:rFonts w:ascii="Verdana" w:hAnsi="Verdana"/>
        </w:rPr>
        <w:t xml:space="preserve">3. Blu – Luogo dove vorrei stare di più </w:t>
      </w:r>
    </w:p>
    <w:p w:rsidR="00FD3E73" w:rsidRPr="00C95F79" w:rsidRDefault="00FD3E73" w:rsidP="00C95F79">
      <w:pPr>
        <w:spacing w:after="0" w:line="240" w:lineRule="auto"/>
        <w:jc w:val="both"/>
        <w:rPr>
          <w:rFonts w:ascii="Verdana" w:hAnsi="Verdana"/>
        </w:rPr>
      </w:pPr>
      <w:r w:rsidRPr="00C95F79">
        <w:rPr>
          <w:rFonts w:ascii="Verdana" w:hAnsi="Verdana"/>
        </w:rPr>
        <w:t>4. Giallo – Luogo rispetto al quale sono indifferente (non so se voglio sostarci o no)</w:t>
      </w:r>
    </w:p>
    <w:p w:rsidR="00C95F79" w:rsidRDefault="00C95F79" w:rsidP="00C95F79">
      <w:pPr>
        <w:spacing w:after="0" w:line="240" w:lineRule="auto"/>
        <w:jc w:val="both"/>
        <w:rPr>
          <w:rFonts w:ascii="Verdana" w:hAnsi="Verdana"/>
        </w:rPr>
      </w:pPr>
    </w:p>
    <w:p w:rsidR="00FD3E73" w:rsidRPr="00C95F79" w:rsidRDefault="00FD3E73" w:rsidP="00C95F79">
      <w:pPr>
        <w:spacing w:after="0" w:line="240" w:lineRule="auto"/>
        <w:jc w:val="both"/>
        <w:rPr>
          <w:rFonts w:ascii="Verdana" w:hAnsi="Verdana"/>
        </w:rPr>
      </w:pPr>
      <w:r w:rsidRPr="00C95F79">
        <w:rPr>
          <w:rFonts w:ascii="Verdana" w:hAnsi="Verdana"/>
        </w:rPr>
        <w:t>I ragazzi dovranno riflettere sui luoghi presenti nella cartina e colorare</w:t>
      </w:r>
      <w:r w:rsidR="006149FA" w:rsidRPr="00C95F79">
        <w:rPr>
          <w:rFonts w:ascii="Verdana" w:hAnsi="Verdana"/>
        </w:rPr>
        <w:t xml:space="preserve"> le varie aree</w:t>
      </w:r>
      <w:r w:rsidRPr="00C95F79">
        <w:rPr>
          <w:rFonts w:ascii="Verdana" w:hAnsi="Verdana"/>
        </w:rPr>
        <w:t xml:space="preserve">, </w:t>
      </w:r>
      <w:r w:rsidR="006149FA" w:rsidRPr="00C95F79">
        <w:rPr>
          <w:rFonts w:ascii="Verdana" w:hAnsi="Verdana"/>
        </w:rPr>
        <w:t>seguendo</w:t>
      </w:r>
      <w:r w:rsidRPr="00C95F79">
        <w:rPr>
          <w:rFonts w:ascii="Verdana" w:hAnsi="Verdana"/>
        </w:rPr>
        <w:t xml:space="preserve"> i colori della legenda, in base a come percepiscono quel luogo. Al termine dell’attività, le risposte dei ragazzi saranno riprese a partire dalle domande che seguono</w:t>
      </w:r>
      <w:r w:rsidR="006149FA" w:rsidRPr="00C95F79">
        <w:rPr>
          <w:rFonts w:ascii="Verdana" w:hAnsi="Verdana"/>
        </w:rPr>
        <w:t>:</w:t>
      </w:r>
    </w:p>
    <w:p w:rsidR="00C95F79" w:rsidRDefault="00C95F79" w:rsidP="00C95F79">
      <w:pPr>
        <w:spacing w:after="0" w:line="240" w:lineRule="auto"/>
        <w:jc w:val="both"/>
        <w:rPr>
          <w:rFonts w:ascii="Verdana" w:hAnsi="Verdana"/>
          <w:i/>
          <w:iCs/>
        </w:rPr>
      </w:pPr>
      <w:r>
        <w:rPr>
          <w:rFonts w:ascii="Verdana" w:hAnsi="Verdana"/>
          <w:i/>
          <w:iCs/>
        </w:rPr>
        <w:t xml:space="preserve">- </w:t>
      </w:r>
      <w:r w:rsidR="00FD3E73" w:rsidRPr="00C95F79">
        <w:rPr>
          <w:rFonts w:ascii="Verdana" w:hAnsi="Verdana"/>
          <w:i/>
          <w:iCs/>
        </w:rPr>
        <w:t xml:space="preserve">Di che colore sono i luoghi in cui si passa più tempo? </w:t>
      </w:r>
    </w:p>
    <w:p w:rsidR="00C95F79" w:rsidRDefault="00FD3E73" w:rsidP="00C95F79">
      <w:pPr>
        <w:spacing w:after="0" w:line="240" w:lineRule="auto"/>
        <w:jc w:val="both"/>
        <w:rPr>
          <w:rFonts w:ascii="Verdana" w:hAnsi="Verdana"/>
          <w:i/>
          <w:iCs/>
        </w:rPr>
      </w:pPr>
      <w:r w:rsidRPr="00C95F79">
        <w:rPr>
          <w:rFonts w:ascii="Verdana" w:hAnsi="Verdana"/>
          <w:i/>
          <w:iCs/>
        </w:rPr>
        <w:t xml:space="preserve">- Che colore è stato attribuito alla scuola? </w:t>
      </w:r>
    </w:p>
    <w:p w:rsidR="00C95F79" w:rsidRDefault="00C95F79" w:rsidP="00C95F79">
      <w:pPr>
        <w:spacing w:after="0" w:line="240" w:lineRule="auto"/>
        <w:jc w:val="both"/>
        <w:rPr>
          <w:rFonts w:ascii="Verdana" w:hAnsi="Verdana"/>
          <w:i/>
          <w:iCs/>
        </w:rPr>
      </w:pPr>
      <w:r>
        <w:rPr>
          <w:rFonts w:ascii="Verdana" w:hAnsi="Verdana"/>
          <w:i/>
          <w:iCs/>
        </w:rPr>
        <w:t xml:space="preserve">- </w:t>
      </w:r>
      <w:r w:rsidR="00FD3E73" w:rsidRPr="00C95F79">
        <w:rPr>
          <w:rFonts w:ascii="Verdana" w:hAnsi="Verdana"/>
          <w:i/>
          <w:iCs/>
        </w:rPr>
        <w:t xml:space="preserve">Se è rossa, come si può rendere questo luogo un luogo in cui è possibile sostare più volentieri? </w:t>
      </w:r>
    </w:p>
    <w:p w:rsidR="00FD3E73" w:rsidRPr="00C95F79" w:rsidRDefault="00082201" w:rsidP="00C95F79">
      <w:pPr>
        <w:spacing w:after="0" w:line="240" w:lineRule="auto"/>
        <w:jc w:val="both"/>
        <w:rPr>
          <w:rFonts w:ascii="Verdana" w:hAnsi="Verdana"/>
          <w:i/>
          <w:iCs/>
        </w:rPr>
      </w:pPr>
      <w:r w:rsidRPr="00C95F79">
        <w:rPr>
          <w:rFonts w:ascii="Verdana" w:hAnsi="Verdana"/>
          <w:i/>
          <w:iCs/>
        </w:rPr>
        <w:t>–</w:t>
      </w:r>
      <w:r w:rsidR="00FD3E73" w:rsidRPr="00C95F79">
        <w:rPr>
          <w:rFonts w:ascii="Verdana" w:hAnsi="Verdana"/>
          <w:i/>
          <w:iCs/>
        </w:rPr>
        <w:t xml:space="preserve"> Che importanza è stata data alla fede e alla preghiera?</w:t>
      </w:r>
    </w:p>
    <w:p w:rsidR="00C95F79" w:rsidRDefault="00C95F79" w:rsidP="00C95F79">
      <w:pPr>
        <w:spacing w:after="0" w:line="240" w:lineRule="auto"/>
        <w:jc w:val="both"/>
        <w:rPr>
          <w:rFonts w:ascii="Verdana" w:hAnsi="Verdana"/>
        </w:rPr>
      </w:pPr>
    </w:p>
    <w:p w:rsidR="006149FA" w:rsidRDefault="006149FA" w:rsidP="00C95F79">
      <w:pPr>
        <w:spacing w:after="0" w:line="240" w:lineRule="auto"/>
        <w:jc w:val="both"/>
        <w:rPr>
          <w:rFonts w:ascii="Verdana" w:hAnsi="Verdana"/>
        </w:rPr>
      </w:pPr>
      <w:r w:rsidRPr="00C95F79">
        <w:rPr>
          <w:rFonts w:ascii="Verdana" w:hAnsi="Verdana"/>
        </w:rPr>
        <w:t>In questo momento introduttivo sarà importante portare ciascun ragazzo e ragazza a verificare quale sia lo spazio attribuito alla preghiera, soprattutto considerando quali sono le difficoltà</w:t>
      </w:r>
      <w:r w:rsidR="00082201" w:rsidRPr="00C95F79">
        <w:rPr>
          <w:rFonts w:ascii="Verdana" w:hAnsi="Verdana"/>
        </w:rPr>
        <w:t xml:space="preserve"> che impediscono di vivere costantemente e serenamente la preghiera.</w:t>
      </w:r>
    </w:p>
    <w:p w:rsidR="00C95F79" w:rsidRPr="00C95F79" w:rsidRDefault="00C95F79" w:rsidP="00C95F79">
      <w:pPr>
        <w:spacing w:after="0" w:line="240" w:lineRule="auto"/>
        <w:jc w:val="both"/>
        <w:rPr>
          <w:rFonts w:ascii="Verdana" w:hAnsi="Verdana"/>
        </w:rPr>
      </w:pPr>
    </w:p>
    <w:p w:rsidR="00082201" w:rsidRPr="00C95F79" w:rsidRDefault="00082201" w:rsidP="00C95F79">
      <w:pPr>
        <w:spacing w:after="0" w:line="240" w:lineRule="auto"/>
        <w:jc w:val="both"/>
        <w:rPr>
          <w:rFonts w:ascii="Verdana" w:hAnsi="Verdana"/>
        </w:rPr>
      </w:pPr>
      <w:r w:rsidRPr="00C95F79">
        <w:rPr>
          <w:rFonts w:ascii="Verdana" w:hAnsi="Verdana"/>
        </w:rPr>
        <w:t>Si cercherà di riflettere insieme al gruppo per considerare se il rapporto con il Signore è considerato una delle tante attività che si possono vivere durante la giornata, accanto ad altre, oppure se si tratti di una dimensione che è presente in ogni attività, oppure ancora se è del tutto separata ed estranea dal resto della vita.</w:t>
      </w:r>
    </w:p>
    <w:p w:rsidR="00082201" w:rsidRPr="00C95F79" w:rsidRDefault="00082201" w:rsidP="00C95F79">
      <w:pPr>
        <w:spacing w:after="0" w:line="240" w:lineRule="auto"/>
        <w:jc w:val="both"/>
        <w:rPr>
          <w:rFonts w:ascii="Verdana" w:hAnsi="Verdana"/>
        </w:rPr>
      </w:pPr>
      <w:r w:rsidRPr="00C95F79">
        <w:rPr>
          <w:rFonts w:ascii="Verdana" w:hAnsi="Verdana"/>
        </w:rPr>
        <w:t>Sarà compito dell’educatore sottolineare che il rapporto con il Signore si può costruire in tante forme diverse, perché tocca ogni esperienza vissuta.</w:t>
      </w:r>
    </w:p>
    <w:p w:rsidR="00C95F79" w:rsidRDefault="00C95F79" w:rsidP="00C95F79">
      <w:pPr>
        <w:spacing w:after="0" w:line="240" w:lineRule="auto"/>
        <w:jc w:val="both"/>
        <w:rPr>
          <w:rFonts w:ascii="Verdana" w:hAnsi="Verdana"/>
          <w:b/>
          <w:bCs/>
        </w:rPr>
      </w:pPr>
    </w:p>
    <w:p w:rsidR="00C95F79" w:rsidRDefault="00C95F79" w:rsidP="00C95F79">
      <w:pPr>
        <w:spacing w:after="0" w:line="240" w:lineRule="auto"/>
        <w:jc w:val="both"/>
        <w:rPr>
          <w:rFonts w:ascii="Verdana" w:hAnsi="Verdana"/>
          <w:b/>
          <w:bCs/>
        </w:rPr>
      </w:pPr>
    </w:p>
    <w:p w:rsidR="00F92769" w:rsidRPr="00C95F79" w:rsidRDefault="00424B07" w:rsidP="00C95F79">
      <w:pPr>
        <w:spacing w:after="0" w:line="240" w:lineRule="auto"/>
        <w:jc w:val="both"/>
        <w:rPr>
          <w:rFonts w:ascii="Verdana" w:hAnsi="Verdana"/>
          <w:b/>
          <w:bCs/>
          <w:color w:val="C00000"/>
        </w:rPr>
      </w:pPr>
      <w:r w:rsidRPr="00C95F79">
        <w:rPr>
          <w:rFonts w:ascii="Verdana" w:hAnsi="Verdana"/>
          <w:b/>
          <w:bCs/>
          <w:color w:val="C00000"/>
        </w:rPr>
        <w:t xml:space="preserve">Primo momento: SOSTARE CON TE </w:t>
      </w:r>
      <w:r w:rsidR="00082201" w:rsidRPr="00C95F79">
        <w:rPr>
          <w:rFonts w:ascii="Verdana" w:hAnsi="Verdana"/>
          <w:b/>
          <w:bCs/>
          <w:color w:val="C00000"/>
        </w:rPr>
        <w:t>rendendoti lode</w:t>
      </w:r>
    </w:p>
    <w:p w:rsidR="00C95F79" w:rsidRDefault="00C95F79" w:rsidP="00C95F79">
      <w:pPr>
        <w:spacing w:after="0" w:line="240" w:lineRule="auto"/>
        <w:jc w:val="both"/>
        <w:rPr>
          <w:rFonts w:ascii="Verdana" w:hAnsi="Verdana"/>
        </w:rPr>
      </w:pPr>
    </w:p>
    <w:p w:rsidR="00082201" w:rsidRPr="00C95F79" w:rsidRDefault="00082201" w:rsidP="00C95F79">
      <w:pPr>
        <w:spacing w:after="0" w:line="240" w:lineRule="auto"/>
        <w:jc w:val="both"/>
        <w:rPr>
          <w:rFonts w:ascii="Verdana" w:hAnsi="Verdana"/>
        </w:rPr>
      </w:pPr>
      <w:r w:rsidRPr="00C95F79">
        <w:rPr>
          <w:rFonts w:ascii="Verdana" w:hAnsi="Verdana"/>
        </w:rPr>
        <w:t>I ragazzi saranno divisi in piccoli gruppi composti da un massimo di otto persone</w:t>
      </w:r>
      <w:r w:rsidR="00612F4D" w:rsidRPr="00C95F79">
        <w:rPr>
          <w:rFonts w:ascii="Verdana" w:hAnsi="Verdana"/>
        </w:rPr>
        <w:t xml:space="preserve"> e – se il tempo atmosferico lo consente – saranno condotti all’esterno, meglio se in una zona verde dell’oratorio.</w:t>
      </w:r>
    </w:p>
    <w:p w:rsidR="00C95F79" w:rsidRDefault="00C95F79" w:rsidP="00C95F79">
      <w:pPr>
        <w:spacing w:after="0" w:line="240" w:lineRule="auto"/>
        <w:jc w:val="both"/>
        <w:rPr>
          <w:rFonts w:ascii="Verdana" w:hAnsi="Verdana"/>
        </w:rPr>
      </w:pPr>
    </w:p>
    <w:p w:rsidR="00612F4D" w:rsidRPr="00C95F79" w:rsidRDefault="00612F4D" w:rsidP="00C95F79">
      <w:pPr>
        <w:spacing w:after="0" w:line="240" w:lineRule="auto"/>
        <w:jc w:val="both"/>
        <w:rPr>
          <w:rFonts w:ascii="Verdana" w:hAnsi="Verdana"/>
        </w:rPr>
      </w:pPr>
      <w:r w:rsidRPr="00C95F79">
        <w:rPr>
          <w:rFonts w:ascii="Verdana" w:hAnsi="Verdana"/>
        </w:rPr>
        <w:t xml:space="preserve">Inizialmente il gruppo potrà disperdersi nell’area scelta dagli educatori e sarà chiesto a ciascuno di fare silenzio per apprezzare gli elementi naturali. Tutti potranno considerare quale sia l’aspetto della natura che più li colpisce. Concluso il momento introduttivo il gruppo potrà ricomporsi e, in cerchio, tutti chiuderanno gli occhi, cercando di pensare a tutti gli elementi della natura per i quali vorrebbero ringraziare il Signore. </w:t>
      </w:r>
    </w:p>
    <w:p w:rsidR="00C95F79" w:rsidRDefault="00C95F79" w:rsidP="00C95F79">
      <w:pPr>
        <w:spacing w:after="0" w:line="240" w:lineRule="auto"/>
        <w:jc w:val="both"/>
        <w:rPr>
          <w:rFonts w:ascii="Verdana" w:hAnsi="Verdana"/>
        </w:rPr>
      </w:pPr>
    </w:p>
    <w:p w:rsidR="00612F4D" w:rsidRPr="00C95F79" w:rsidRDefault="00612F4D" w:rsidP="00C95F79">
      <w:pPr>
        <w:spacing w:after="0" w:line="240" w:lineRule="auto"/>
        <w:jc w:val="both"/>
        <w:rPr>
          <w:rFonts w:ascii="Verdana" w:hAnsi="Verdana"/>
        </w:rPr>
      </w:pPr>
      <w:r w:rsidRPr="00C95F79">
        <w:rPr>
          <w:rFonts w:ascii="Verdana" w:hAnsi="Verdana"/>
        </w:rPr>
        <w:t>Successivamente sarà consegnato a ciascun partecipante il testo del Salmo 8 che verrà recitato a cori alterni, dopo essere stato letto una volta silenziosamente.</w:t>
      </w:r>
    </w:p>
    <w:p w:rsidR="00C95F79" w:rsidRDefault="00C95F79" w:rsidP="00C95F79">
      <w:pPr>
        <w:tabs>
          <w:tab w:val="left" w:pos="1021"/>
        </w:tabs>
        <w:spacing w:after="0" w:line="240" w:lineRule="auto"/>
        <w:jc w:val="both"/>
        <w:rPr>
          <w:rFonts w:ascii="Verdana" w:hAnsi="Verdana"/>
          <w:color w:val="000000"/>
          <w:position w:val="6"/>
          <w:vertAlign w:val="superscript"/>
        </w:rPr>
      </w:pPr>
    </w:p>
    <w:p w:rsidR="003852F3" w:rsidRPr="00C95F79" w:rsidRDefault="003852F3" w:rsidP="00C95F79">
      <w:pPr>
        <w:tabs>
          <w:tab w:val="left" w:pos="1021"/>
        </w:tabs>
        <w:spacing w:after="0" w:line="240" w:lineRule="auto"/>
        <w:jc w:val="both"/>
        <w:rPr>
          <w:rFonts w:ascii="Verdana" w:hAnsi="Verdana"/>
          <w:color w:val="000000"/>
        </w:rPr>
      </w:pPr>
      <w:r w:rsidRPr="00C95F79">
        <w:rPr>
          <w:rFonts w:ascii="Verdana" w:hAnsi="Verdana"/>
          <w:color w:val="000000"/>
          <w:position w:val="6"/>
          <w:vertAlign w:val="superscript"/>
        </w:rPr>
        <w:t>2</w:t>
      </w:r>
      <w:r w:rsidRPr="00C95F79">
        <w:rPr>
          <w:rFonts w:ascii="Verdana" w:hAnsi="Verdana"/>
          <w:color w:val="000000"/>
        </w:rPr>
        <w:tab/>
        <w:t>O Signore, Signore nostro,</w:t>
      </w:r>
    </w:p>
    <w:p w:rsidR="003852F3" w:rsidRPr="00C95F79" w:rsidRDefault="003852F3" w:rsidP="00C95F79">
      <w:pPr>
        <w:tabs>
          <w:tab w:val="left" w:pos="1021"/>
        </w:tabs>
        <w:spacing w:after="0" w:line="240" w:lineRule="auto"/>
        <w:jc w:val="both"/>
        <w:rPr>
          <w:rFonts w:ascii="Verdana" w:hAnsi="Verdana"/>
          <w:color w:val="000000"/>
        </w:rPr>
      </w:pPr>
      <w:r w:rsidRPr="00C95F79">
        <w:rPr>
          <w:rFonts w:ascii="Verdana" w:hAnsi="Verdana"/>
          <w:color w:val="000000"/>
        </w:rPr>
        <w:tab/>
        <w:t>quanto è mirabile il tuo nome su tutta la terra!</w:t>
      </w:r>
    </w:p>
    <w:p w:rsidR="003852F3" w:rsidRPr="00C95F79" w:rsidRDefault="003852F3" w:rsidP="00C95F79">
      <w:pPr>
        <w:tabs>
          <w:tab w:val="left" w:pos="1021"/>
        </w:tabs>
        <w:spacing w:after="0" w:line="240" w:lineRule="auto"/>
        <w:jc w:val="both"/>
        <w:rPr>
          <w:rFonts w:ascii="Verdana" w:hAnsi="Verdana"/>
          <w:color w:val="000000"/>
        </w:rPr>
      </w:pPr>
      <w:r w:rsidRPr="00C95F79">
        <w:rPr>
          <w:rFonts w:ascii="Verdana" w:hAnsi="Verdana"/>
          <w:color w:val="000000"/>
        </w:rPr>
        <w:tab/>
        <w:t>Voglio innalzare sopra i cieli la tua magnificenza,</w:t>
      </w:r>
    </w:p>
    <w:p w:rsidR="003852F3" w:rsidRPr="00C95F79" w:rsidRDefault="003852F3" w:rsidP="00C95F79">
      <w:pPr>
        <w:tabs>
          <w:tab w:val="left" w:pos="1021"/>
        </w:tabs>
        <w:spacing w:after="0" w:line="240" w:lineRule="auto"/>
        <w:jc w:val="both"/>
        <w:rPr>
          <w:rFonts w:ascii="Verdana" w:hAnsi="Verdana"/>
          <w:color w:val="000000"/>
        </w:rPr>
      </w:pPr>
    </w:p>
    <w:p w:rsidR="003852F3" w:rsidRPr="00C95F79" w:rsidRDefault="003852F3" w:rsidP="00C95F79">
      <w:pPr>
        <w:tabs>
          <w:tab w:val="left" w:pos="1021"/>
        </w:tabs>
        <w:spacing w:after="0" w:line="240" w:lineRule="auto"/>
        <w:jc w:val="both"/>
        <w:rPr>
          <w:rFonts w:ascii="Verdana" w:hAnsi="Verdana"/>
          <w:color w:val="000000"/>
        </w:rPr>
      </w:pPr>
      <w:r w:rsidRPr="00C95F79">
        <w:rPr>
          <w:rFonts w:ascii="Verdana" w:hAnsi="Verdana"/>
          <w:color w:val="000000"/>
          <w:position w:val="6"/>
          <w:vertAlign w:val="superscript"/>
        </w:rPr>
        <w:t>3</w:t>
      </w:r>
      <w:r w:rsidRPr="00C95F79">
        <w:rPr>
          <w:rFonts w:ascii="Verdana" w:hAnsi="Verdana"/>
          <w:color w:val="000000"/>
        </w:rPr>
        <w:tab/>
        <w:t>con la bocca di bambini e di lattanti:</w:t>
      </w:r>
    </w:p>
    <w:p w:rsidR="003852F3" w:rsidRPr="00C95F79" w:rsidRDefault="003852F3" w:rsidP="00C95F79">
      <w:pPr>
        <w:tabs>
          <w:tab w:val="left" w:pos="1021"/>
        </w:tabs>
        <w:spacing w:after="0" w:line="240" w:lineRule="auto"/>
        <w:jc w:val="both"/>
        <w:rPr>
          <w:rFonts w:ascii="Verdana" w:hAnsi="Verdana"/>
          <w:color w:val="000000"/>
        </w:rPr>
      </w:pPr>
      <w:r w:rsidRPr="00C95F79">
        <w:rPr>
          <w:rFonts w:ascii="Verdana" w:hAnsi="Verdana"/>
          <w:color w:val="000000"/>
        </w:rPr>
        <w:tab/>
        <w:t>hai posto una difesa contro i tuoi avversari,</w:t>
      </w:r>
    </w:p>
    <w:p w:rsidR="003852F3" w:rsidRPr="00C95F79" w:rsidRDefault="003852F3" w:rsidP="00C95F79">
      <w:pPr>
        <w:tabs>
          <w:tab w:val="left" w:pos="1021"/>
        </w:tabs>
        <w:spacing w:after="0" w:line="240" w:lineRule="auto"/>
        <w:jc w:val="both"/>
        <w:rPr>
          <w:rFonts w:ascii="Verdana" w:hAnsi="Verdana"/>
          <w:color w:val="000000"/>
        </w:rPr>
      </w:pPr>
      <w:r w:rsidRPr="00C95F79">
        <w:rPr>
          <w:rFonts w:ascii="Verdana" w:hAnsi="Verdana"/>
          <w:color w:val="000000"/>
        </w:rPr>
        <w:tab/>
        <w:t>per ridurre al silenzio nemici e ribelli.</w:t>
      </w:r>
    </w:p>
    <w:p w:rsidR="003852F3" w:rsidRPr="00C95F79" w:rsidRDefault="003852F3" w:rsidP="00C95F79">
      <w:pPr>
        <w:tabs>
          <w:tab w:val="left" w:pos="1021"/>
        </w:tabs>
        <w:spacing w:after="0" w:line="240" w:lineRule="auto"/>
        <w:jc w:val="both"/>
        <w:rPr>
          <w:rFonts w:ascii="Verdana" w:hAnsi="Verdana"/>
          <w:color w:val="000000"/>
        </w:rPr>
      </w:pPr>
    </w:p>
    <w:p w:rsidR="003852F3" w:rsidRPr="00C95F79" w:rsidRDefault="003852F3" w:rsidP="00C95F79">
      <w:pPr>
        <w:tabs>
          <w:tab w:val="left" w:pos="1021"/>
        </w:tabs>
        <w:spacing w:after="0" w:line="240" w:lineRule="auto"/>
        <w:jc w:val="both"/>
        <w:rPr>
          <w:rFonts w:ascii="Verdana" w:hAnsi="Verdana"/>
          <w:color w:val="000000"/>
        </w:rPr>
      </w:pPr>
      <w:r w:rsidRPr="00C95F79">
        <w:rPr>
          <w:rFonts w:ascii="Verdana" w:hAnsi="Verdana"/>
          <w:color w:val="000000"/>
          <w:position w:val="6"/>
          <w:vertAlign w:val="superscript"/>
        </w:rPr>
        <w:t>4</w:t>
      </w:r>
      <w:r w:rsidRPr="00C95F79">
        <w:rPr>
          <w:rFonts w:ascii="Verdana" w:hAnsi="Verdana"/>
          <w:color w:val="000000"/>
        </w:rPr>
        <w:tab/>
        <w:t>Quando vedo i tuoi cieli, opera delle tue dita,</w:t>
      </w:r>
    </w:p>
    <w:p w:rsidR="003852F3" w:rsidRPr="00C95F79" w:rsidRDefault="003852F3" w:rsidP="00C95F79">
      <w:pPr>
        <w:tabs>
          <w:tab w:val="left" w:pos="1021"/>
          <w:tab w:val="left" w:pos="1843"/>
        </w:tabs>
        <w:spacing w:after="0" w:line="240" w:lineRule="auto"/>
        <w:jc w:val="both"/>
        <w:rPr>
          <w:rFonts w:ascii="Verdana" w:hAnsi="Verdana"/>
          <w:color w:val="000000"/>
        </w:rPr>
      </w:pPr>
      <w:r w:rsidRPr="00C95F79">
        <w:rPr>
          <w:rFonts w:ascii="Verdana" w:hAnsi="Verdana"/>
          <w:color w:val="000000"/>
        </w:rPr>
        <w:tab/>
        <w:t>la luna e le stelle che tu hai fissato,</w:t>
      </w:r>
    </w:p>
    <w:p w:rsidR="003852F3" w:rsidRPr="00C95F79" w:rsidRDefault="003852F3" w:rsidP="00C95F79">
      <w:pPr>
        <w:tabs>
          <w:tab w:val="left" w:pos="1021"/>
        </w:tabs>
        <w:spacing w:after="0" w:line="240" w:lineRule="auto"/>
        <w:jc w:val="both"/>
        <w:rPr>
          <w:rFonts w:ascii="Verdana" w:hAnsi="Verdana"/>
          <w:color w:val="000000"/>
        </w:rPr>
      </w:pPr>
    </w:p>
    <w:p w:rsidR="003852F3" w:rsidRPr="00C95F79" w:rsidRDefault="003852F3" w:rsidP="00C95F79">
      <w:pPr>
        <w:tabs>
          <w:tab w:val="left" w:pos="1021"/>
        </w:tabs>
        <w:spacing w:after="0" w:line="240" w:lineRule="auto"/>
        <w:jc w:val="both"/>
        <w:rPr>
          <w:rFonts w:ascii="Verdana" w:hAnsi="Verdana"/>
          <w:color w:val="000000"/>
        </w:rPr>
      </w:pPr>
      <w:r w:rsidRPr="00C95F79">
        <w:rPr>
          <w:rFonts w:ascii="Verdana" w:hAnsi="Verdana"/>
          <w:color w:val="000000"/>
          <w:position w:val="6"/>
          <w:vertAlign w:val="superscript"/>
        </w:rPr>
        <w:t>5</w:t>
      </w:r>
      <w:r w:rsidRPr="00C95F79">
        <w:rPr>
          <w:rFonts w:ascii="Verdana" w:hAnsi="Verdana"/>
          <w:color w:val="000000"/>
        </w:rPr>
        <w:tab/>
        <w:t>che cosa è mai l’uomo perché di lui ti ricordi,</w:t>
      </w:r>
    </w:p>
    <w:p w:rsidR="003852F3" w:rsidRPr="00C95F79" w:rsidRDefault="003852F3" w:rsidP="00C95F79">
      <w:pPr>
        <w:tabs>
          <w:tab w:val="left" w:pos="1021"/>
        </w:tabs>
        <w:spacing w:after="0" w:line="240" w:lineRule="auto"/>
        <w:jc w:val="both"/>
        <w:rPr>
          <w:rFonts w:ascii="Verdana" w:hAnsi="Verdana"/>
          <w:color w:val="000000"/>
        </w:rPr>
      </w:pPr>
      <w:r w:rsidRPr="00C95F79">
        <w:rPr>
          <w:rFonts w:ascii="Verdana" w:hAnsi="Verdana"/>
          <w:color w:val="000000"/>
        </w:rPr>
        <w:tab/>
        <w:t>il figlio dell’uomo, perché te ne curi?</w:t>
      </w:r>
    </w:p>
    <w:p w:rsidR="003852F3" w:rsidRPr="00C95F79" w:rsidRDefault="003852F3" w:rsidP="00C95F79">
      <w:pPr>
        <w:tabs>
          <w:tab w:val="left" w:pos="1021"/>
        </w:tabs>
        <w:spacing w:after="0" w:line="240" w:lineRule="auto"/>
        <w:jc w:val="both"/>
        <w:rPr>
          <w:rFonts w:ascii="Verdana" w:hAnsi="Verdana"/>
          <w:color w:val="000000"/>
        </w:rPr>
      </w:pPr>
    </w:p>
    <w:p w:rsidR="003852F3" w:rsidRPr="00C95F79" w:rsidRDefault="003852F3" w:rsidP="00C95F79">
      <w:pPr>
        <w:tabs>
          <w:tab w:val="left" w:pos="1021"/>
        </w:tabs>
        <w:spacing w:after="0" w:line="240" w:lineRule="auto"/>
        <w:jc w:val="both"/>
        <w:rPr>
          <w:rFonts w:ascii="Verdana" w:hAnsi="Verdana"/>
          <w:color w:val="000000"/>
        </w:rPr>
      </w:pPr>
      <w:r w:rsidRPr="00C95F79">
        <w:rPr>
          <w:rFonts w:ascii="Verdana" w:hAnsi="Verdana"/>
          <w:color w:val="000000"/>
          <w:position w:val="6"/>
          <w:vertAlign w:val="superscript"/>
        </w:rPr>
        <w:t>6</w:t>
      </w:r>
      <w:r w:rsidRPr="00C95F79">
        <w:rPr>
          <w:rFonts w:ascii="Verdana" w:hAnsi="Verdana"/>
          <w:color w:val="000000"/>
        </w:rPr>
        <w:tab/>
        <w:t>Davvero l’hai fatto poco meno di un dio,</w:t>
      </w:r>
    </w:p>
    <w:p w:rsidR="003852F3" w:rsidRPr="00C95F79" w:rsidRDefault="003852F3" w:rsidP="00C95F79">
      <w:pPr>
        <w:tabs>
          <w:tab w:val="left" w:pos="1021"/>
        </w:tabs>
        <w:spacing w:after="0" w:line="240" w:lineRule="auto"/>
        <w:jc w:val="both"/>
        <w:rPr>
          <w:rFonts w:ascii="Verdana" w:hAnsi="Verdana"/>
          <w:color w:val="000000"/>
          <w:position w:val="11"/>
        </w:rPr>
      </w:pPr>
      <w:r w:rsidRPr="00C95F79">
        <w:rPr>
          <w:rFonts w:ascii="Verdana" w:hAnsi="Verdana"/>
          <w:color w:val="000000"/>
        </w:rPr>
        <w:tab/>
        <w:t>di gloria e di onore lo hai coronato.</w:t>
      </w:r>
    </w:p>
    <w:p w:rsidR="003852F3" w:rsidRPr="00C95F79" w:rsidRDefault="003852F3" w:rsidP="00C95F79">
      <w:pPr>
        <w:tabs>
          <w:tab w:val="left" w:pos="1021"/>
        </w:tabs>
        <w:spacing w:after="0" w:line="240" w:lineRule="auto"/>
        <w:jc w:val="both"/>
        <w:rPr>
          <w:rFonts w:ascii="Verdana" w:hAnsi="Verdana"/>
          <w:color w:val="000000"/>
        </w:rPr>
      </w:pPr>
    </w:p>
    <w:p w:rsidR="003852F3" w:rsidRPr="00C95F79" w:rsidRDefault="003852F3" w:rsidP="00C95F79">
      <w:pPr>
        <w:tabs>
          <w:tab w:val="left" w:pos="1021"/>
        </w:tabs>
        <w:spacing w:after="0" w:line="240" w:lineRule="auto"/>
        <w:jc w:val="both"/>
        <w:rPr>
          <w:rFonts w:ascii="Verdana" w:hAnsi="Verdana"/>
          <w:color w:val="000000"/>
        </w:rPr>
      </w:pPr>
      <w:r w:rsidRPr="00C95F79">
        <w:rPr>
          <w:rFonts w:ascii="Verdana" w:hAnsi="Verdana"/>
          <w:color w:val="000000"/>
          <w:position w:val="6"/>
          <w:vertAlign w:val="superscript"/>
        </w:rPr>
        <w:t>7</w:t>
      </w:r>
      <w:r w:rsidRPr="00C95F79">
        <w:rPr>
          <w:rFonts w:ascii="Verdana" w:hAnsi="Verdana"/>
          <w:color w:val="000000"/>
        </w:rPr>
        <w:tab/>
        <w:t>Gli hai dato potere sulle opere delle tue mani,</w:t>
      </w:r>
    </w:p>
    <w:p w:rsidR="003852F3" w:rsidRPr="00C95F79" w:rsidRDefault="003852F3" w:rsidP="00C95F79">
      <w:pPr>
        <w:tabs>
          <w:tab w:val="left" w:pos="1021"/>
        </w:tabs>
        <w:spacing w:after="0" w:line="240" w:lineRule="auto"/>
        <w:jc w:val="both"/>
        <w:rPr>
          <w:rFonts w:ascii="Verdana" w:hAnsi="Verdana"/>
          <w:color w:val="000000"/>
        </w:rPr>
      </w:pPr>
      <w:r w:rsidRPr="00C95F79">
        <w:rPr>
          <w:rFonts w:ascii="Verdana" w:hAnsi="Verdana"/>
          <w:color w:val="000000"/>
        </w:rPr>
        <w:tab/>
        <w:t>tutto hai posto sotto i suoi piedi:</w:t>
      </w:r>
    </w:p>
    <w:p w:rsidR="003852F3" w:rsidRPr="00C95F79" w:rsidRDefault="003852F3" w:rsidP="00C95F79">
      <w:pPr>
        <w:tabs>
          <w:tab w:val="left" w:pos="1021"/>
        </w:tabs>
        <w:spacing w:after="0" w:line="240" w:lineRule="auto"/>
        <w:jc w:val="both"/>
        <w:rPr>
          <w:rFonts w:ascii="Verdana" w:hAnsi="Verdana"/>
          <w:color w:val="000000"/>
        </w:rPr>
      </w:pPr>
    </w:p>
    <w:p w:rsidR="003852F3" w:rsidRPr="00C95F79" w:rsidRDefault="003852F3" w:rsidP="00C95F79">
      <w:pPr>
        <w:tabs>
          <w:tab w:val="left" w:pos="1021"/>
        </w:tabs>
        <w:spacing w:after="0" w:line="240" w:lineRule="auto"/>
        <w:jc w:val="both"/>
        <w:rPr>
          <w:rFonts w:ascii="Verdana" w:hAnsi="Verdana"/>
          <w:color w:val="000000"/>
        </w:rPr>
      </w:pPr>
      <w:r w:rsidRPr="00C95F79">
        <w:rPr>
          <w:rFonts w:ascii="Verdana" w:hAnsi="Verdana"/>
          <w:color w:val="000000"/>
          <w:position w:val="6"/>
          <w:vertAlign w:val="superscript"/>
        </w:rPr>
        <w:t>8</w:t>
      </w:r>
      <w:r w:rsidRPr="00C95F79">
        <w:rPr>
          <w:rFonts w:ascii="Verdana" w:hAnsi="Verdana"/>
          <w:color w:val="000000"/>
        </w:rPr>
        <w:tab/>
        <w:t>tutte le greggi e gli armenti</w:t>
      </w:r>
    </w:p>
    <w:p w:rsidR="003852F3" w:rsidRPr="00C95F79" w:rsidRDefault="003852F3" w:rsidP="00C95F79">
      <w:pPr>
        <w:tabs>
          <w:tab w:val="left" w:pos="1021"/>
        </w:tabs>
        <w:spacing w:after="0" w:line="240" w:lineRule="auto"/>
        <w:jc w:val="both"/>
        <w:rPr>
          <w:rFonts w:ascii="Verdana" w:hAnsi="Verdana"/>
          <w:color w:val="000000"/>
          <w:position w:val="11"/>
        </w:rPr>
      </w:pPr>
      <w:r w:rsidRPr="00C95F79">
        <w:rPr>
          <w:rFonts w:ascii="Verdana" w:hAnsi="Verdana"/>
          <w:color w:val="000000"/>
        </w:rPr>
        <w:tab/>
        <w:t>e anche le bestie della campagna,</w:t>
      </w:r>
    </w:p>
    <w:p w:rsidR="003852F3" w:rsidRPr="00C95F79" w:rsidRDefault="003852F3" w:rsidP="00C95F79">
      <w:pPr>
        <w:tabs>
          <w:tab w:val="left" w:pos="1021"/>
        </w:tabs>
        <w:spacing w:after="0" w:line="240" w:lineRule="auto"/>
        <w:jc w:val="both"/>
        <w:rPr>
          <w:rFonts w:ascii="Verdana" w:hAnsi="Verdana"/>
          <w:color w:val="000000"/>
        </w:rPr>
      </w:pPr>
    </w:p>
    <w:p w:rsidR="003852F3" w:rsidRPr="00C95F79" w:rsidRDefault="003852F3" w:rsidP="00C95F79">
      <w:pPr>
        <w:tabs>
          <w:tab w:val="left" w:pos="1021"/>
        </w:tabs>
        <w:spacing w:after="0" w:line="240" w:lineRule="auto"/>
        <w:jc w:val="both"/>
        <w:rPr>
          <w:rFonts w:ascii="Verdana" w:hAnsi="Verdana"/>
          <w:color w:val="000000"/>
        </w:rPr>
      </w:pPr>
      <w:r w:rsidRPr="00C95F79">
        <w:rPr>
          <w:rFonts w:ascii="Verdana" w:hAnsi="Verdana"/>
          <w:color w:val="000000"/>
          <w:position w:val="6"/>
          <w:vertAlign w:val="superscript"/>
        </w:rPr>
        <w:t>9</w:t>
      </w:r>
      <w:r w:rsidRPr="00C95F79">
        <w:rPr>
          <w:rFonts w:ascii="Verdana" w:hAnsi="Verdana"/>
          <w:color w:val="000000"/>
        </w:rPr>
        <w:tab/>
        <w:t>gli uccelli del cielo e i pesci del mare,</w:t>
      </w:r>
    </w:p>
    <w:p w:rsidR="003852F3" w:rsidRPr="00C95F79" w:rsidRDefault="003852F3" w:rsidP="00C95F79">
      <w:pPr>
        <w:tabs>
          <w:tab w:val="left" w:pos="1021"/>
        </w:tabs>
        <w:spacing w:after="0" w:line="240" w:lineRule="auto"/>
        <w:jc w:val="both"/>
        <w:rPr>
          <w:rFonts w:ascii="Verdana" w:hAnsi="Verdana"/>
          <w:color w:val="000000"/>
        </w:rPr>
      </w:pPr>
      <w:r w:rsidRPr="00C95F79">
        <w:rPr>
          <w:rFonts w:ascii="Verdana" w:hAnsi="Verdana"/>
          <w:color w:val="000000"/>
        </w:rPr>
        <w:tab/>
        <w:t>ogni essere che percorre le vie dei mari.</w:t>
      </w:r>
    </w:p>
    <w:p w:rsidR="003852F3" w:rsidRPr="00C95F79" w:rsidRDefault="003852F3" w:rsidP="00C95F79">
      <w:pPr>
        <w:tabs>
          <w:tab w:val="left" w:pos="1021"/>
        </w:tabs>
        <w:spacing w:after="0" w:line="240" w:lineRule="auto"/>
        <w:jc w:val="both"/>
        <w:rPr>
          <w:rFonts w:ascii="Verdana" w:hAnsi="Verdana"/>
          <w:color w:val="000000"/>
        </w:rPr>
      </w:pPr>
    </w:p>
    <w:p w:rsidR="003852F3" w:rsidRPr="00C95F79" w:rsidRDefault="003852F3" w:rsidP="00C95F79">
      <w:pPr>
        <w:tabs>
          <w:tab w:val="left" w:pos="1021"/>
        </w:tabs>
        <w:spacing w:after="0" w:line="240" w:lineRule="auto"/>
        <w:jc w:val="both"/>
        <w:rPr>
          <w:rFonts w:ascii="Verdana" w:hAnsi="Verdana"/>
          <w:color w:val="000000"/>
        </w:rPr>
      </w:pPr>
      <w:r w:rsidRPr="00C95F79">
        <w:rPr>
          <w:rFonts w:ascii="Verdana" w:hAnsi="Verdana"/>
          <w:color w:val="000000"/>
          <w:position w:val="6"/>
          <w:vertAlign w:val="superscript"/>
        </w:rPr>
        <w:t>10</w:t>
      </w:r>
      <w:r w:rsidRPr="00C95F79">
        <w:rPr>
          <w:rFonts w:ascii="Verdana" w:hAnsi="Verdana"/>
          <w:color w:val="000000"/>
        </w:rPr>
        <w:tab/>
        <w:t>O Signore, Signore nostro,</w:t>
      </w:r>
    </w:p>
    <w:p w:rsidR="003852F3" w:rsidRPr="00C95F79" w:rsidRDefault="003852F3" w:rsidP="00C95F79">
      <w:pPr>
        <w:tabs>
          <w:tab w:val="left" w:pos="1021"/>
        </w:tabs>
        <w:spacing w:after="0" w:line="240" w:lineRule="auto"/>
        <w:jc w:val="both"/>
        <w:rPr>
          <w:rFonts w:ascii="Verdana" w:hAnsi="Verdana"/>
          <w:color w:val="000000"/>
        </w:rPr>
      </w:pPr>
      <w:r w:rsidRPr="00C95F79">
        <w:rPr>
          <w:rFonts w:ascii="Verdana" w:hAnsi="Verdana"/>
          <w:color w:val="000000"/>
        </w:rPr>
        <w:tab/>
        <w:t>quanto è mirabile il tuo nome su tutta la terra!</w:t>
      </w:r>
    </w:p>
    <w:p w:rsidR="00612F4D" w:rsidRDefault="00612F4D" w:rsidP="00C95F79">
      <w:pPr>
        <w:tabs>
          <w:tab w:val="left" w:pos="1021"/>
        </w:tabs>
        <w:spacing w:after="0" w:line="240" w:lineRule="auto"/>
        <w:jc w:val="both"/>
        <w:rPr>
          <w:rFonts w:ascii="Verdana" w:hAnsi="Verdana"/>
          <w:color w:val="000000"/>
        </w:rPr>
      </w:pPr>
    </w:p>
    <w:p w:rsidR="00C95F79" w:rsidRPr="00C95F79" w:rsidRDefault="00C95F79" w:rsidP="00C95F79">
      <w:pPr>
        <w:tabs>
          <w:tab w:val="left" w:pos="1021"/>
        </w:tabs>
        <w:spacing w:after="0" w:line="240" w:lineRule="auto"/>
        <w:jc w:val="both"/>
        <w:rPr>
          <w:rFonts w:ascii="Verdana" w:hAnsi="Verdana"/>
          <w:color w:val="000000"/>
        </w:rPr>
      </w:pPr>
    </w:p>
    <w:p w:rsidR="00612F4D" w:rsidRPr="00C95F79" w:rsidRDefault="00612F4D" w:rsidP="00C95F79">
      <w:pPr>
        <w:tabs>
          <w:tab w:val="left" w:pos="1021"/>
        </w:tabs>
        <w:spacing w:after="0" w:line="240" w:lineRule="auto"/>
        <w:jc w:val="both"/>
        <w:rPr>
          <w:rFonts w:ascii="Verdana" w:hAnsi="Verdana"/>
          <w:color w:val="000000"/>
        </w:rPr>
      </w:pPr>
      <w:r w:rsidRPr="00C95F79">
        <w:rPr>
          <w:rFonts w:ascii="Verdana" w:hAnsi="Verdana"/>
          <w:color w:val="000000"/>
        </w:rPr>
        <w:t>L’attività si concluderà chiedendo ai ragazzi e alle ragazze di sottolineare il versetto del Salmo che a loro parere è più espressivo e di scrivere sul retro del testo del Salmo un motivo</w:t>
      </w:r>
      <w:r w:rsidR="00747A4B" w:rsidRPr="00C95F79">
        <w:rPr>
          <w:rFonts w:ascii="Verdana" w:hAnsi="Verdana"/>
          <w:color w:val="000000"/>
        </w:rPr>
        <w:t xml:space="preserve"> di gioia</w:t>
      </w:r>
      <w:r w:rsidRPr="00C95F79">
        <w:rPr>
          <w:rFonts w:ascii="Verdana" w:hAnsi="Verdana"/>
          <w:color w:val="000000"/>
        </w:rPr>
        <w:t xml:space="preserve"> per il quale vogliono ringraziare il Signore. </w:t>
      </w:r>
    </w:p>
    <w:p w:rsidR="00C95F79" w:rsidRDefault="00C95F79" w:rsidP="00C95F79">
      <w:pPr>
        <w:tabs>
          <w:tab w:val="left" w:pos="1021"/>
        </w:tabs>
        <w:spacing w:after="0" w:line="240" w:lineRule="auto"/>
        <w:jc w:val="both"/>
        <w:rPr>
          <w:rFonts w:ascii="Verdana" w:hAnsi="Verdana"/>
          <w:color w:val="000000"/>
        </w:rPr>
      </w:pPr>
    </w:p>
    <w:p w:rsidR="00612F4D" w:rsidRPr="00C95F79" w:rsidRDefault="00612F4D" w:rsidP="00C95F79">
      <w:pPr>
        <w:tabs>
          <w:tab w:val="left" w:pos="1021"/>
        </w:tabs>
        <w:spacing w:after="0" w:line="240" w:lineRule="auto"/>
        <w:jc w:val="both"/>
        <w:rPr>
          <w:rFonts w:ascii="Verdana" w:hAnsi="Verdana"/>
          <w:color w:val="000000"/>
        </w:rPr>
      </w:pPr>
      <w:r w:rsidRPr="00C95F79">
        <w:rPr>
          <w:rFonts w:ascii="Verdana" w:hAnsi="Verdana"/>
          <w:color w:val="000000"/>
        </w:rPr>
        <w:t xml:space="preserve">Si tratta di un modo per esprimere ciò che </w:t>
      </w:r>
      <w:r w:rsidR="00747A4B" w:rsidRPr="00C95F79">
        <w:rPr>
          <w:rFonts w:ascii="Verdana" w:hAnsi="Verdana"/>
          <w:color w:val="000000"/>
        </w:rPr>
        <w:t xml:space="preserve">è racchiuso nell’esclamazione «Allelluia!», proponendo ai ragazzi un atteggiamento quotidiano: riconoscere la bellezza delle opere del Signore e diventare capaci di ringraziarlo perché ha creato tutto in nostro favore. </w:t>
      </w:r>
    </w:p>
    <w:p w:rsidR="00747A4B" w:rsidRDefault="00747A4B" w:rsidP="00C95F79">
      <w:pPr>
        <w:tabs>
          <w:tab w:val="left" w:pos="1021"/>
        </w:tabs>
        <w:spacing w:after="0" w:line="240" w:lineRule="auto"/>
        <w:jc w:val="both"/>
        <w:rPr>
          <w:rFonts w:ascii="Verdana" w:hAnsi="Verdana"/>
          <w:color w:val="000000"/>
        </w:rPr>
      </w:pPr>
    </w:p>
    <w:p w:rsidR="00C95F79" w:rsidRDefault="00C95F79" w:rsidP="00C95F79">
      <w:pPr>
        <w:spacing w:after="0" w:line="240" w:lineRule="auto"/>
        <w:jc w:val="both"/>
        <w:rPr>
          <w:rFonts w:ascii="Verdana" w:hAnsi="Verdana"/>
          <w:b/>
          <w:bCs/>
        </w:rPr>
      </w:pPr>
    </w:p>
    <w:p w:rsidR="00747A4B" w:rsidRPr="00C95F79" w:rsidRDefault="00612F4D" w:rsidP="00C95F79">
      <w:pPr>
        <w:spacing w:after="0" w:line="240" w:lineRule="auto"/>
        <w:jc w:val="both"/>
        <w:rPr>
          <w:rFonts w:ascii="Verdana" w:hAnsi="Verdana"/>
          <w:b/>
          <w:bCs/>
          <w:color w:val="C00000"/>
        </w:rPr>
      </w:pPr>
      <w:r w:rsidRPr="00C95F79">
        <w:rPr>
          <w:rFonts w:ascii="Verdana" w:hAnsi="Verdana"/>
          <w:b/>
          <w:bCs/>
          <w:color w:val="C00000"/>
        </w:rPr>
        <w:t>Secondo momento</w:t>
      </w:r>
      <w:r w:rsidR="00747A4B" w:rsidRPr="00C95F79">
        <w:rPr>
          <w:rFonts w:ascii="Verdana" w:hAnsi="Verdana"/>
          <w:b/>
          <w:bCs/>
          <w:color w:val="C00000"/>
        </w:rPr>
        <w:t>: SOSTARE CON TE riconoscendoti Signore della mia vita</w:t>
      </w:r>
    </w:p>
    <w:p w:rsidR="00C95F79" w:rsidRDefault="00C95F79" w:rsidP="00C95F79">
      <w:pPr>
        <w:spacing w:after="0" w:line="240" w:lineRule="auto"/>
        <w:jc w:val="both"/>
        <w:rPr>
          <w:rFonts w:ascii="Verdana" w:hAnsi="Verdana"/>
        </w:rPr>
      </w:pPr>
    </w:p>
    <w:p w:rsidR="00747A4B" w:rsidRPr="00C95F79" w:rsidRDefault="00747A4B" w:rsidP="00C95F79">
      <w:pPr>
        <w:spacing w:after="0" w:line="240" w:lineRule="auto"/>
        <w:jc w:val="both"/>
        <w:rPr>
          <w:rFonts w:ascii="Verdana" w:hAnsi="Verdana"/>
        </w:rPr>
      </w:pPr>
      <w:r w:rsidRPr="00C95F79">
        <w:rPr>
          <w:rFonts w:ascii="Verdana" w:hAnsi="Verdana"/>
        </w:rPr>
        <w:t xml:space="preserve">Il secondo momento del ritiro consisterà nell’adorazione eucaristica guidata: non solo la presenza del Signore si riconosce nella natura e nel quotidiano, ma tutto trova senso perché Lui è entrato nella storia nel Figlio Gesù, una presenza che è definitiva nell’Eucaristia. </w:t>
      </w:r>
    </w:p>
    <w:p w:rsidR="00747A4B" w:rsidRPr="00C95F79" w:rsidRDefault="00747A4B" w:rsidP="00C95F79">
      <w:pPr>
        <w:spacing w:after="0" w:line="240" w:lineRule="auto"/>
        <w:jc w:val="both"/>
        <w:rPr>
          <w:rFonts w:ascii="Verdana" w:hAnsi="Verdana"/>
        </w:rPr>
      </w:pPr>
      <w:r w:rsidRPr="00C95F79">
        <w:rPr>
          <w:rFonts w:ascii="Verdana" w:hAnsi="Verdana"/>
        </w:rPr>
        <w:t xml:space="preserve">Questo secondo momento avverrà nella cappella dell’oratorio oppure in chiesa, l’intero gruppo dei ragazzi sarà fatto disporre liberamente in tutto lo spazio, facendo sì che ciascuno possa essere a proprio agio. </w:t>
      </w:r>
    </w:p>
    <w:p w:rsidR="00C8375D" w:rsidRDefault="00747A4B" w:rsidP="00C95F79">
      <w:pPr>
        <w:spacing w:after="0" w:line="240" w:lineRule="auto"/>
        <w:jc w:val="both"/>
        <w:rPr>
          <w:rFonts w:ascii="Verdana" w:hAnsi="Verdana"/>
        </w:rPr>
      </w:pPr>
      <w:r w:rsidRPr="00C95F79">
        <w:rPr>
          <w:rFonts w:ascii="Verdana" w:hAnsi="Verdana"/>
        </w:rPr>
        <w:t>Chi guida il ritiro proclamerà il vangelo di Giovanni (</w:t>
      </w:r>
      <w:r w:rsidRPr="00C95F79">
        <w:rPr>
          <w:rFonts w:ascii="Verdana" w:hAnsi="Verdana"/>
          <w:i/>
          <w:iCs/>
        </w:rPr>
        <w:t>Gv</w:t>
      </w:r>
      <w:r w:rsidRPr="00C95F79">
        <w:rPr>
          <w:rFonts w:ascii="Verdana" w:hAnsi="Verdana"/>
        </w:rPr>
        <w:t xml:space="preserve"> 13,1-5.12-15) e lo commenterà brevemente</w:t>
      </w:r>
      <w:r w:rsidR="00297333" w:rsidRPr="00C95F79">
        <w:rPr>
          <w:rFonts w:ascii="Verdana" w:hAnsi="Verdana"/>
        </w:rPr>
        <w:t xml:space="preserve">, segnalando come la presenza del Signore è concreta grazie ai suoi discepoli che ripetono il suo gesto di donazione. </w:t>
      </w:r>
    </w:p>
    <w:p w:rsidR="00C95F79" w:rsidRPr="00C8375D" w:rsidRDefault="003A417C" w:rsidP="00C95F79">
      <w:pPr>
        <w:spacing w:after="0" w:line="240" w:lineRule="auto"/>
        <w:jc w:val="both"/>
        <w:rPr>
          <w:rFonts w:ascii="Verdana" w:hAnsi="Verdana"/>
        </w:rPr>
      </w:pPr>
      <w:r w:rsidRPr="006A4CCD">
        <w:rPr>
          <w:rFonts w:ascii="Verdana" w:hAnsi="Verdana"/>
          <w:i/>
          <w:iCs/>
        </w:rPr>
        <w:lastRenderedPageBreak/>
        <w:t>Prima della festa di Pasqua Gesù, sapendo che era venuta la sua ora di passare da questo mondo al Padre, avendo amato i suoi che erano nel mondo, li amò fino alla fine. Durante la cena, quando il diavolo aveva già messo in cuore a Giuda, figlio di Simone Iscariota, di tradirlo, Gesù, sapendo che il Padre gli aveva dato tutto nelle mani e che era venuto da Dio e a Dio ritornava, si alzò da tavola, depose le vesti, prese un asciugamano e se lo cinse attorno alla vita.</w:t>
      </w:r>
      <w:r w:rsidRPr="006A4CCD">
        <w:rPr>
          <w:rFonts w:ascii="Verdana" w:hAnsi="Verdana"/>
          <w:i/>
          <w:iCs/>
          <w:position w:val="4"/>
        </w:rPr>
        <w:t xml:space="preserve"> </w:t>
      </w:r>
      <w:r w:rsidRPr="006A4CCD">
        <w:rPr>
          <w:rFonts w:ascii="Verdana" w:hAnsi="Verdana"/>
          <w:i/>
          <w:iCs/>
        </w:rPr>
        <w:t>Poi versò dell’acqua nel catino e cominciò a lavare i piedi dei discepoli e ad asciugarli con l’asciugamano di cui si era cinto</w:t>
      </w:r>
      <w:r w:rsidR="00747A4B" w:rsidRPr="006A4CCD">
        <w:rPr>
          <w:rFonts w:ascii="Verdana" w:hAnsi="Verdana"/>
          <w:i/>
          <w:iCs/>
        </w:rPr>
        <w:t xml:space="preserve">. </w:t>
      </w:r>
    </w:p>
    <w:p w:rsidR="003A417C" w:rsidRPr="006A4CCD" w:rsidRDefault="003A417C" w:rsidP="00C95F79">
      <w:pPr>
        <w:spacing w:after="0" w:line="240" w:lineRule="auto"/>
        <w:jc w:val="both"/>
        <w:rPr>
          <w:rFonts w:ascii="Verdana" w:hAnsi="Verdana"/>
          <w:i/>
          <w:iCs/>
        </w:rPr>
      </w:pPr>
      <w:r w:rsidRPr="006A4CCD">
        <w:rPr>
          <w:rFonts w:ascii="Verdana" w:hAnsi="Verdana"/>
          <w:i/>
          <w:iCs/>
        </w:rPr>
        <w:t>Quando ebbe lavato loro i piedi, riprese le sue vesti, sedette di nuovo e disse loro: «Capite quello che ho fatto per voi? Voi mi chiamate il Maestro e il Signore, e dite bene, perché lo sono. Se dunque io, il Signore e il Maestro, ho lavato i piedi a voi, anche voi dovete lavare i piedi gli uni agli altri. Vi ho dato un esempio, infatti, perché anche voi facciate come io ho fatto a voi.</w:t>
      </w:r>
    </w:p>
    <w:p w:rsidR="00C95F79" w:rsidRDefault="00C95F79" w:rsidP="00C95F79">
      <w:pPr>
        <w:spacing w:after="0" w:line="240" w:lineRule="auto"/>
        <w:jc w:val="both"/>
        <w:rPr>
          <w:rFonts w:ascii="Verdana" w:hAnsi="Verdana"/>
        </w:rPr>
      </w:pPr>
    </w:p>
    <w:p w:rsidR="00297333" w:rsidRPr="00C95F79" w:rsidRDefault="00297333" w:rsidP="00C95F79">
      <w:pPr>
        <w:spacing w:after="0" w:line="240" w:lineRule="auto"/>
        <w:jc w:val="both"/>
        <w:rPr>
          <w:rFonts w:ascii="Verdana" w:hAnsi="Verdana"/>
        </w:rPr>
      </w:pPr>
      <w:r w:rsidRPr="00C95F79">
        <w:rPr>
          <w:rFonts w:ascii="Verdana" w:hAnsi="Verdana"/>
        </w:rPr>
        <w:t>Successivamente, sarà lasciato un momento per la preghiera personale, durante il quale rileggere il brano e poter affermare «Kyrie, Signore!», professando la fede riconoscendo Gesù come il Risorto, chi pedona, ama e salva.</w:t>
      </w:r>
    </w:p>
    <w:p w:rsidR="00C95F79" w:rsidRDefault="00C95F79" w:rsidP="00C95F79">
      <w:pPr>
        <w:spacing w:after="0" w:line="240" w:lineRule="auto"/>
        <w:jc w:val="both"/>
        <w:rPr>
          <w:rFonts w:ascii="Verdana" w:hAnsi="Verdana"/>
        </w:rPr>
      </w:pPr>
    </w:p>
    <w:p w:rsidR="00297333" w:rsidRPr="00C95F79" w:rsidRDefault="00297333" w:rsidP="00C95F79">
      <w:pPr>
        <w:spacing w:after="0" w:line="240" w:lineRule="auto"/>
        <w:jc w:val="both"/>
        <w:rPr>
          <w:rFonts w:ascii="Verdana" w:hAnsi="Verdana"/>
        </w:rPr>
      </w:pPr>
      <w:r w:rsidRPr="00C95F79">
        <w:rPr>
          <w:rFonts w:ascii="Verdana" w:hAnsi="Verdana"/>
        </w:rPr>
        <w:t>Sul retro del foglio che riporta il brano del vangelo di Giovanni ciascuno potrà scrivere la propria preghiera personale: «Signore, GRAZIE per…», «Signore, AIUTAMI ad essere come te quando…», «Signore, ti PROMETTO che…».</w:t>
      </w:r>
    </w:p>
    <w:p w:rsidR="00C95F79" w:rsidRDefault="00C95F79" w:rsidP="00C95F79">
      <w:pPr>
        <w:spacing w:after="0" w:line="240" w:lineRule="auto"/>
        <w:jc w:val="both"/>
        <w:rPr>
          <w:rFonts w:ascii="Verdana" w:hAnsi="Verdana"/>
        </w:rPr>
      </w:pPr>
    </w:p>
    <w:p w:rsidR="00297333" w:rsidRPr="00C95F79" w:rsidRDefault="00297333" w:rsidP="00C95F79">
      <w:pPr>
        <w:spacing w:after="0" w:line="240" w:lineRule="auto"/>
        <w:jc w:val="both"/>
        <w:rPr>
          <w:rFonts w:ascii="Verdana" w:hAnsi="Verdana"/>
          <w:color w:val="FF0000"/>
        </w:rPr>
      </w:pPr>
      <w:r w:rsidRPr="00C95F79">
        <w:rPr>
          <w:rFonts w:ascii="Verdana" w:hAnsi="Verdana"/>
        </w:rPr>
        <w:t xml:space="preserve">Al termine del momento personale, tutto il gruppo potrà concludere con questa preghiera: </w:t>
      </w:r>
    </w:p>
    <w:p w:rsidR="00C95F79" w:rsidRDefault="00C95F79" w:rsidP="00C95F79">
      <w:pPr>
        <w:spacing w:after="0" w:line="240" w:lineRule="auto"/>
        <w:jc w:val="both"/>
        <w:rPr>
          <w:rFonts w:ascii="Verdana" w:hAnsi="Verdana"/>
        </w:rPr>
      </w:pPr>
    </w:p>
    <w:p w:rsidR="003A417C" w:rsidRPr="00C95F79" w:rsidRDefault="003A417C" w:rsidP="00C95F79">
      <w:pPr>
        <w:spacing w:after="0" w:line="240" w:lineRule="auto"/>
        <w:jc w:val="both"/>
        <w:rPr>
          <w:rFonts w:ascii="Verdana" w:hAnsi="Verdana"/>
          <w:b/>
          <w:bCs/>
        </w:rPr>
      </w:pPr>
      <w:r w:rsidRPr="00C95F79">
        <w:rPr>
          <w:rFonts w:ascii="Verdana" w:hAnsi="Verdana"/>
          <w:b/>
          <w:bCs/>
        </w:rPr>
        <w:t>Ecco</w:t>
      </w:r>
      <w:r w:rsidR="00297333" w:rsidRPr="00C95F79">
        <w:rPr>
          <w:rFonts w:ascii="Verdana" w:hAnsi="Verdana"/>
          <w:b/>
          <w:bCs/>
        </w:rPr>
        <w:t xml:space="preserve">ti, </w:t>
      </w:r>
      <w:r w:rsidRPr="00C95F79">
        <w:rPr>
          <w:rFonts w:ascii="Verdana" w:hAnsi="Verdana"/>
          <w:b/>
          <w:bCs/>
        </w:rPr>
        <w:t xml:space="preserve">Signore: </w:t>
      </w:r>
    </w:p>
    <w:p w:rsidR="003A417C" w:rsidRPr="00C95F79" w:rsidRDefault="003A417C" w:rsidP="00C95F79">
      <w:pPr>
        <w:spacing w:after="0" w:line="240" w:lineRule="auto"/>
        <w:jc w:val="both"/>
        <w:rPr>
          <w:rFonts w:ascii="Verdana" w:hAnsi="Verdana"/>
          <w:b/>
          <w:bCs/>
        </w:rPr>
      </w:pPr>
      <w:r w:rsidRPr="00C95F79">
        <w:rPr>
          <w:rFonts w:ascii="Verdana" w:hAnsi="Verdana"/>
          <w:b/>
          <w:bCs/>
        </w:rPr>
        <w:t xml:space="preserve">ti chini di fronte a me per lavarmi i piedi, </w:t>
      </w:r>
    </w:p>
    <w:p w:rsidR="003A417C" w:rsidRPr="00C95F79" w:rsidRDefault="003A417C" w:rsidP="00C95F79">
      <w:pPr>
        <w:spacing w:after="0" w:line="240" w:lineRule="auto"/>
        <w:jc w:val="both"/>
        <w:rPr>
          <w:rFonts w:ascii="Verdana" w:hAnsi="Verdana"/>
          <w:b/>
          <w:bCs/>
        </w:rPr>
      </w:pPr>
      <w:r w:rsidRPr="00C95F79">
        <w:rPr>
          <w:rFonts w:ascii="Verdana" w:hAnsi="Verdana"/>
          <w:b/>
          <w:bCs/>
        </w:rPr>
        <w:t xml:space="preserve">ma chi sono io perché tu mi lavi i piedi. </w:t>
      </w:r>
    </w:p>
    <w:p w:rsidR="003A417C" w:rsidRPr="00C95F79" w:rsidRDefault="003A417C" w:rsidP="00C95F79">
      <w:pPr>
        <w:spacing w:after="0" w:line="240" w:lineRule="auto"/>
        <w:jc w:val="both"/>
        <w:rPr>
          <w:rFonts w:ascii="Verdana" w:hAnsi="Verdana"/>
          <w:b/>
          <w:bCs/>
        </w:rPr>
      </w:pPr>
      <w:r w:rsidRPr="00C95F79">
        <w:rPr>
          <w:rFonts w:ascii="Verdana" w:hAnsi="Verdana"/>
          <w:b/>
          <w:bCs/>
        </w:rPr>
        <w:t>Eppure</w:t>
      </w:r>
      <w:r w:rsidR="00297333" w:rsidRPr="00C95F79">
        <w:rPr>
          <w:rFonts w:ascii="Verdana" w:hAnsi="Verdana"/>
          <w:b/>
          <w:bCs/>
        </w:rPr>
        <w:t>,</w:t>
      </w:r>
      <w:r w:rsidRPr="00C95F79">
        <w:rPr>
          <w:rFonts w:ascii="Verdana" w:hAnsi="Verdana"/>
          <w:b/>
          <w:bCs/>
        </w:rPr>
        <w:t xml:space="preserve"> mi dici così: io sono il tuo Signore, </w:t>
      </w:r>
    </w:p>
    <w:p w:rsidR="003A417C" w:rsidRPr="00C95F79" w:rsidRDefault="003A417C" w:rsidP="00C95F79">
      <w:pPr>
        <w:spacing w:after="0" w:line="240" w:lineRule="auto"/>
        <w:jc w:val="both"/>
        <w:rPr>
          <w:rFonts w:ascii="Verdana" w:hAnsi="Verdana"/>
          <w:b/>
          <w:bCs/>
        </w:rPr>
      </w:pPr>
      <w:r w:rsidRPr="00C95F79">
        <w:rPr>
          <w:rFonts w:ascii="Verdana" w:hAnsi="Verdana"/>
          <w:b/>
          <w:bCs/>
        </w:rPr>
        <w:t>devi fare come me per essere mio discepolo. Grazie Signore</w:t>
      </w:r>
      <w:r w:rsidR="00F92769" w:rsidRPr="00C95F79">
        <w:rPr>
          <w:rFonts w:ascii="Verdana" w:hAnsi="Verdana"/>
          <w:b/>
          <w:bCs/>
        </w:rPr>
        <w:t>.</w:t>
      </w:r>
    </w:p>
    <w:p w:rsidR="003A417C" w:rsidRDefault="003A417C" w:rsidP="00C95F79">
      <w:pPr>
        <w:spacing w:after="0" w:line="240" w:lineRule="auto"/>
        <w:jc w:val="both"/>
        <w:rPr>
          <w:rFonts w:ascii="Verdana" w:hAnsi="Verdana"/>
        </w:rPr>
      </w:pPr>
    </w:p>
    <w:p w:rsidR="00C95F79" w:rsidRDefault="00C95F79" w:rsidP="00C95F79">
      <w:pPr>
        <w:spacing w:after="0" w:line="240" w:lineRule="auto"/>
        <w:jc w:val="both"/>
        <w:rPr>
          <w:rFonts w:ascii="Verdana" w:hAnsi="Verdana"/>
          <w:b/>
          <w:bCs/>
        </w:rPr>
      </w:pPr>
    </w:p>
    <w:p w:rsidR="00DC4015" w:rsidRPr="00C95F79" w:rsidRDefault="00DC4015" w:rsidP="00C95F79">
      <w:pPr>
        <w:spacing w:after="0" w:line="240" w:lineRule="auto"/>
        <w:jc w:val="both"/>
        <w:rPr>
          <w:rFonts w:ascii="Verdana" w:hAnsi="Verdana"/>
          <w:b/>
          <w:bCs/>
          <w:color w:val="C00000"/>
        </w:rPr>
      </w:pPr>
      <w:r w:rsidRPr="00C95F79">
        <w:rPr>
          <w:rFonts w:ascii="Verdana" w:hAnsi="Verdana"/>
          <w:b/>
          <w:bCs/>
          <w:color w:val="C00000"/>
        </w:rPr>
        <w:t>Terzo momento: SOSTARE CON TE</w:t>
      </w:r>
      <w:r w:rsidR="00D8066C" w:rsidRPr="00C95F79">
        <w:rPr>
          <w:rFonts w:ascii="Verdana" w:hAnsi="Verdana"/>
          <w:b/>
          <w:bCs/>
          <w:color w:val="C00000"/>
        </w:rPr>
        <w:t xml:space="preserve"> </w:t>
      </w:r>
      <w:r w:rsidR="00297333" w:rsidRPr="00C95F79">
        <w:rPr>
          <w:rFonts w:ascii="Verdana" w:hAnsi="Verdana"/>
          <w:b/>
          <w:bCs/>
          <w:color w:val="C00000"/>
        </w:rPr>
        <w:t>abbracciato</w:t>
      </w:r>
      <w:r w:rsidR="00D8066C" w:rsidRPr="00C95F79">
        <w:rPr>
          <w:rFonts w:ascii="Verdana" w:hAnsi="Verdana"/>
          <w:b/>
          <w:bCs/>
          <w:color w:val="C00000"/>
        </w:rPr>
        <w:t xml:space="preserve"> dalla tua misericordia</w:t>
      </w:r>
    </w:p>
    <w:p w:rsidR="00C95F79" w:rsidRDefault="00C95F79" w:rsidP="00C95F79">
      <w:pPr>
        <w:spacing w:after="0" w:line="240" w:lineRule="auto"/>
        <w:jc w:val="both"/>
        <w:rPr>
          <w:rFonts w:ascii="Verdana" w:hAnsi="Verdana"/>
        </w:rPr>
      </w:pPr>
    </w:p>
    <w:p w:rsidR="00297333" w:rsidRPr="00C95F79" w:rsidRDefault="00297333" w:rsidP="00C95F79">
      <w:pPr>
        <w:spacing w:after="0" w:line="240" w:lineRule="auto"/>
        <w:jc w:val="both"/>
        <w:rPr>
          <w:rFonts w:ascii="Verdana" w:hAnsi="Verdana"/>
        </w:rPr>
      </w:pPr>
      <w:r w:rsidRPr="00C95F79">
        <w:rPr>
          <w:rFonts w:ascii="Verdana" w:hAnsi="Verdana"/>
        </w:rPr>
        <w:t xml:space="preserve">Dopo aver riconosciuto che la presenza del Signore si manifesta come un dono e si rende concreta nella storia, è il momento di confessare che non sempre siamo capaci di rispondere totalmente all’amore ricevuto. Preparare la riconciliazione significa poter esclamare «Amen!», cioè riconoscere che il Signore è tanto grande da farci superare il nostro peccato, fino a donarci di iniziare una vita nuova. </w:t>
      </w:r>
    </w:p>
    <w:p w:rsidR="007C11EA" w:rsidRPr="00C95F79" w:rsidRDefault="00297333" w:rsidP="00C95F79">
      <w:pPr>
        <w:spacing w:after="0" w:line="240" w:lineRule="auto"/>
        <w:jc w:val="both"/>
        <w:rPr>
          <w:rFonts w:ascii="Verdana" w:hAnsi="Verdana"/>
        </w:rPr>
      </w:pPr>
      <w:r w:rsidRPr="00C95F79">
        <w:rPr>
          <w:rFonts w:ascii="Verdana" w:hAnsi="Verdana"/>
        </w:rPr>
        <w:t>Il momento della riconciliazione sarà guidato dal confronto con il brano di Matteo (</w:t>
      </w:r>
      <w:r w:rsidR="007C11EA" w:rsidRPr="00C95F79">
        <w:rPr>
          <w:rFonts w:ascii="Verdana" w:hAnsi="Verdana"/>
          <w:i/>
          <w:iCs/>
        </w:rPr>
        <w:t>Mt</w:t>
      </w:r>
      <w:r w:rsidR="007C11EA" w:rsidRPr="00C95F79">
        <w:rPr>
          <w:rFonts w:ascii="Verdana" w:hAnsi="Verdana"/>
        </w:rPr>
        <w:t xml:space="preserve"> 22,35-40)</w:t>
      </w:r>
      <w:r w:rsidRPr="00C95F79">
        <w:rPr>
          <w:rFonts w:ascii="Verdana" w:hAnsi="Verdana"/>
        </w:rPr>
        <w:t xml:space="preserve"> e da una traccia per l’esame di coscienza che si basi sui due momenti vissuti precedentemente</w:t>
      </w:r>
      <w:r w:rsidR="00FA1D92" w:rsidRPr="00C95F79">
        <w:rPr>
          <w:rFonts w:ascii="Verdana" w:hAnsi="Verdana"/>
        </w:rPr>
        <w:t>, valutando i motivi per i quali poter ringraziare il Signore e di conseguenza perché chiedergli perdono</w:t>
      </w:r>
      <w:r w:rsidRPr="00C95F79">
        <w:rPr>
          <w:rFonts w:ascii="Verdana" w:hAnsi="Verdana"/>
        </w:rPr>
        <w:t xml:space="preserve">. </w:t>
      </w:r>
      <w:r w:rsidR="00FA1D92" w:rsidRPr="00C95F79">
        <w:rPr>
          <w:rFonts w:ascii="Verdana" w:hAnsi="Verdana"/>
        </w:rPr>
        <w:t>Chi guiderà l’esame di coscienza chiederà a ragazzi e ragazze di considerare la qualità dell’amore per il Signore e per le sorelle e i fratelli.</w:t>
      </w:r>
    </w:p>
    <w:p w:rsidR="00C8375D" w:rsidRDefault="00C8375D" w:rsidP="00C95F79">
      <w:pPr>
        <w:tabs>
          <w:tab w:val="left" w:pos="426"/>
          <w:tab w:val="left" w:pos="1418"/>
        </w:tabs>
        <w:spacing w:after="0" w:line="240" w:lineRule="auto"/>
        <w:jc w:val="both"/>
        <w:rPr>
          <w:rFonts w:ascii="Verdana" w:hAnsi="Verdana"/>
          <w:i/>
          <w:iCs/>
        </w:rPr>
      </w:pPr>
    </w:p>
    <w:p w:rsidR="007C11EA" w:rsidRPr="006A4CCD" w:rsidRDefault="007561B0" w:rsidP="00C95F79">
      <w:pPr>
        <w:tabs>
          <w:tab w:val="left" w:pos="426"/>
          <w:tab w:val="left" w:pos="1418"/>
        </w:tabs>
        <w:spacing w:after="0" w:line="240" w:lineRule="auto"/>
        <w:jc w:val="both"/>
        <w:rPr>
          <w:rFonts w:ascii="Verdana" w:hAnsi="Verdana"/>
          <w:i/>
          <w:iCs/>
        </w:rPr>
      </w:pPr>
      <w:r w:rsidRPr="006A4CCD">
        <w:rPr>
          <w:rFonts w:ascii="Verdana" w:hAnsi="Verdana"/>
          <w:i/>
          <w:iCs/>
        </w:rPr>
        <w:t>U</w:t>
      </w:r>
      <w:r w:rsidR="007C11EA" w:rsidRPr="006A4CCD">
        <w:rPr>
          <w:rFonts w:ascii="Verdana" w:hAnsi="Verdana"/>
          <w:i/>
          <w:iCs/>
        </w:rPr>
        <w:t>n dottore della Legge, lo interrogò per metterlo alla prova: «Maestro, nella Legge, qual è il grande comandamento?». Gli rispose: «Amerai il Signore tuo Dio con tutto il tuo cuore, con tutta la tua anima e con tutta la tua mente. Questo è il grande e primo comandamento. Il secondo poi è simile a quello: Amerai il tuo prossimo come te stesso. Da questi due comandamenti dipendono tutta la Legge e i Profeti».</w:t>
      </w:r>
    </w:p>
    <w:p w:rsidR="006A4CCD" w:rsidRDefault="006A4CCD" w:rsidP="00C95F79">
      <w:pPr>
        <w:tabs>
          <w:tab w:val="left" w:pos="426"/>
          <w:tab w:val="left" w:pos="1418"/>
        </w:tabs>
        <w:spacing w:after="0" w:line="240" w:lineRule="auto"/>
        <w:jc w:val="both"/>
        <w:rPr>
          <w:rFonts w:ascii="Verdana" w:hAnsi="Verdana"/>
        </w:rPr>
      </w:pPr>
    </w:p>
    <w:p w:rsidR="006A4CCD" w:rsidRDefault="00FA1D92" w:rsidP="00C95F79">
      <w:pPr>
        <w:tabs>
          <w:tab w:val="left" w:pos="426"/>
          <w:tab w:val="left" w:pos="1418"/>
        </w:tabs>
        <w:spacing w:after="0" w:line="240" w:lineRule="auto"/>
        <w:jc w:val="both"/>
        <w:rPr>
          <w:rFonts w:ascii="Verdana" w:hAnsi="Verdana"/>
        </w:rPr>
      </w:pPr>
      <w:r w:rsidRPr="00C95F79">
        <w:rPr>
          <w:rFonts w:ascii="Verdana" w:hAnsi="Verdana"/>
        </w:rPr>
        <w:t xml:space="preserve">Dopo la confessione ciascuno potrà recitare la preghiera riportata sotto e, come gesto conclusivo, tutti deporranno il foglio con il Salmo 8 in un cestino. </w:t>
      </w:r>
    </w:p>
    <w:p w:rsidR="007561B0" w:rsidRPr="00C95F79" w:rsidRDefault="00FA1D92" w:rsidP="00C95F79">
      <w:pPr>
        <w:tabs>
          <w:tab w:val="left" w:pos="426"/>
          <w:tab w:val="left" w:pos="1418"/>
        </w:tabs>
        <w:spacing w:after="0" w:line="240" w:lineRule="auto"/>
        <w:jc w:val="both"/>
        <w:rPr>
          <w:rFonts w:ascii="Verdana" w:hAnsi="Verdana"/>
        </w:rPr>
      </w:pPr>
      <w:r w:rsidRPr="00C95F79">
        <w:rPr>
          <w:rFonts w:ascii="Verdana" w:hAnsi="Verdana"/>
        </w:rPr>
        <w:t>Successivamente, ciascuno potrà riprendere un foglietto, così che potrà riconoscere la presenza del Signore anche attraverso i doni ricevuti da altri.</w:t>
      </w:r>
    </w:p>
    <w:p w:rsidR="006A4CCD" w:rsidRDefault="006A4CCD" w:rsidP="00C95F79">
      <w:pPr>
        <w:pStyle w:val="Nessunaspaziatura"/>
        <w:jc w:val="both"/>
        <w:rPr>
          <w:rFonts w:ascii="Verdana" w:hAnsi="Verdana"/>
        </w:rPr>
      </w:pPr>
    </w:p>
    <w:p w:rsidR="00413E57" w:rsidRPr="00C95F79" w:rsidRDefault="00413E57" w:rsidP="00C95F79">
      <w:pPr>
        <w:pStyle w:val="Nessunaspaziatura"/>
        <w:jc w:val="both"/>
        <w:rPr>
          <w:rFonts w:ascii="Verdana" w:hAnsi="Verdana"/>
        </w:rPr>
      </w:pPr>
      <w:r w:rsidRPr="00C95F79">
        <w:rPr>
          <w:rFonts w:ascii="Verdana" w:hAnsi="Verdana"/>
        </w:rPr>
        <w:t>O Gesù che tanto mi ami,</w:t>
      </w:r>
    </w:p>
    <w:p w:rsidR="00413E57" w:rsidRPr="00C95F79" w:rsidRDefault="00413E57" w:rsidP="00C95F79">
      <w:pPr>
        <w:pStyle w:val="Nessunaspaziatura"/>
        <w:jc w:val="both"/>
        <w:rPr>
          <w:rFonts w:ascii="Verdana" w:hAnsi="Verdana"/>
        </w:rPr>
      </w:pPr>
      <w:r w:rsidRPr="00C95F79">
        <w:rPr>
          <w:rFonts w:ascii="Verdana" w:hAnsi="Verdana"/>
        </w:rPr>
        <w:t>ascoltami, te ne prego.</w:t>
      </w:r>
    </w:p>
    <w:p w:rsidR="00413E57" w:rsidRPr="00C95F79" w:rsidRDefault="00413E57" w:rsidP="00C95F79">
      <w:pPr>
        <w:pStyle w:val="Nessunaspaziatura"/>
        <w:jc w:val="both"/>
        <w:rPr>
          <w:rFonts w:ascii="Verdana" w:hAnsi="Verdana"/>
        </w:rPr>
      </w:pPr>
      <w:r w:rsidRPr="00C95F79">
        <w:rPr>
          <w:rFonts w:ascii="Verdana" w:hAnsi="Verdana"/>
        </w:rPr>
        <w:t>C</w:t>
      </w:r>
      <w:r w:rsidR="00CE52F9" w:rsidRPr="00C95F79">
        <w:rPr>
          <w:rFonts w:ascii="Verdana" w:hAnsi="Verdana"/>
        </w:rPr>
        <w:t>he</w:t>
      </w:r>
      <w:r w:rsidRPr="00C95F79">
        <w:rPr>
          <w:rFonts w:ascii="Verdana" w:hAnsi="Verdana"/>
        </w:rPr>
        <w:t xml:space="preserve"> la tua volontà sia </w:t>
      </w:r>
      <w:r w:rsidR="00CE52F9" w:rsidRPr="00C95F79">
        <w:rPr>
          <w:rFonts w:ascii="Verdana" w:hAnsi="Verdana"/>
        </w:rPr>
        <w:t>il mio desiderio,</w:t>
      </w:r>
    </w:p>
    <w:p w:rsidR="00CE52F9" w:rsidRPr="00C95F79" w:rsidRDefault="00CE52F9" w:rsidP="003E30D9">
      <w:pPr>
        <w:pStyle w:val="Nessunaspaziatura"/>
        <w:tabs>
          <w:tab w:val="left" w:pos="3544"/>
        </w:tabs>
        <w:jc w:val="both"/>
        <w:rPr>
          <w:rFonts w:ascii="Verdana" w:hAnsi="Verdana"/>
        </w:rPr>
      </w:pPr>
      <w:r w:rsidRPr="00C95F79">
        <w:rPr>
          <w:rFonts w:ascii="Verdana" w:hAnsi="Verdana"/>
        </w:rPr>
        <w:t>la mia passione. Il mio amore.</w:t>
      </w:r>
    </w:p>
    <w:p w:rsidR="00CE52F9" w:rsidRPr="00C95F79" w:rsidRDefault="00CE52F9" w:rsidP="00C95F79">
      <w:pPr>
        <w:pStyle w:val="Nessunaspaziatura"/>
        <w:jc w:val="both"/>
        <w:rPr>
          <w:rFonts w:ascii="Verdana" w:hAnsi="Verdana"/>
        </w:rPr>
      </w:pPr>
      <w:r w:rsidRPr="00C95F79">
        <w:rPr>
          <w:rFonts w:ascii="Verdana" w:hAnsi="Verdana"/>
        </w:rPr>
        <w:t>F</w:t>
      </w:r>
      <w:r w:rsidR="006A4CCD">
        <w:rPr>
          <w:rFonts w:ascii="Verdana" w:hAnsi="Verdana"/>
        </w:rPr>
        <w:t>a’</w:t>
      </w:r>
      <w:r w:rsidRPr="00C95F79">
        <w:rPr>
          <w:rFonts w:ascii="Verdana" w:hAnsi="Verdana"/>
        </w:rPr>
        <w:t xml:space="preserve"> che io ami quanto è tuo;</w:t>
      </w:r>
    </w:p>
    <w:p w:rsidR="00CE52F9" w:rsidRPr="00C95F79" w:rsidRDefault="00CE52F9" w:rsidP="00C95F79">
      <w:pPr>
        <w:pStyle w:val="Nessunaspaziatura"/>
        <w:jc w:val="both"/>
        <w:rPr>
          <w:rFonts w:ascii="Verdana" w:hAnsi="Verdana"/>
        </w:rPr>
      </w:pPr>
      <w:r w:rsidRPr="00C95F79">
        <w:rPr>
          <w:rFonts w:ascii="Verdana" w:hAnsi="Verdana"/>
        </w:rPr>
        <w:t>ma che soprattutto che io ami te solo.</w:t>
      </w:r>
    </w:p>
    <w:p w:rsidR="00CE52F9" w:rsidRPr="00C95F79" w:rsidRDefault="00CE52F9" w:rsidP="00C95F79">
      <w:pPr>
        <w:pStyle w:val="Nessunaspaziatura"/>
        <w:jc w:val="both"/>
        <w:rPr>
          <w:rFonts w:ascii="Verdana" w:hAnsi="Verdana"/>
        </w:rPr>
      </w:pPr>
      <w:r w:rsidRPr="00C95F79">
        <w:rPr>
          <w:rFonts w:ascii="Verdana" w:hAnsi="Verdana"/>
        </w:rPr>
        <w:t xml:space="preserve">Dammi un cuore così </w:t>
      </w:r>
      <w:r w:rsidR="00EB20D2" w:rsidRPr="00C95F79">
        <w:rPr>
          <w:rFonts w:ascii="Verdana" w:hAnsi="Verdana"/>
        </w:rPr>
        <w:t>pieno d’amore per te,</w:t>
      </w:r>
    </w:p>
    <w:p w:rsidR="00EB20D2" w:rsidRPr="00C95F79" w:rsidRDefault="00EB20D2" w:rsidP="00C95F79">
      <w:pPr>
        <w:pStyle w:val="Nessunaspaziatura"/>
        <w:jc w:val="both"/>
        <w:rPr>
          <w:rFonts w:ascii="Verdana" w:hAnsi="Verdana"/>
        </w:rPr>
      </w:pPr>
      <w:r w:rsidRPr="00C95F79">
        <w:rPr>
          <w:rFonts w:ascii="Verdana" w:hAnsi="Verdana"/>
        </w:rPr>
        <w:t>che nulla possa distrarmi da te.</w:t>
      </w:r>
    </w:p>
    <w:p w:rsidR="00EB20D2" w:rsidRPr="00C95F79" w:rsidRDefault="00EB20D2" w:rsidP="00C95F79">
      <w:pPr>
        <w:pStyle w:val="Nessunaspaziatura"/>
        <w:jc w:val="both"/>
        <w:rPr>
          <w:rFonts w:ascii="Verdana" w:hAnsi="Verdana"/>
        </w:rPr>
      </w:pPr>
      <w:r w:rsidRPr="00C95F79">
        <w:rPr>
          <w:rFonts w:ascii="Verdana" w:hAnsi="Verdana"/>
        </w:rPr>
        <w:t>Dammi un cuore fedele e forte,</w:t>
      </w:r>
    </w:p>
    <w:p w:rsidR="00EB20D2" w:rsidRPr="00C95F79" w:rsidRDefault="00EB20D2" w:rsidP="00C95F79">
      <w:pPr>
        <w:pStyle w:val="Nessunaspaziatura"/>
        <w:jc w:val="both"/>
        <w:rPr>
          <w:rFonts w:ascii="Verdana" w:hAnsi="Verdana"/>
        </w:rPr>
      </w:pPr>
      <w:r w:rsidRPr="00C95F79">
        <w:rPr>
          <w:rFonts w:ascii="Verdana" w:hAnsi="Verdana"/>
        </w:rPr>
        <w:t>che mai tremi e si abbassi.</w:t>
      </w:r>
    </w:p>
    <w:p w:rsidR="00EB20D2" w:rsidRPr="00C95F79" w:rsidRDefault="00EB20D2" w:rsidP="00C95F79">
      <w:pPr>
        <w:pStyle w:val="Nessunaspaziatura"/>
        <w:jc w:val="both"/>
        <w:rPr>
          <w:rFonts w:ascii="Verdana" w:hAnsi="Verdana"/>
        </w:rPr>
      </w:pPr>
      <w:r w:rsidRPr="00C95F79">
        <w:rPr>
          <w:rFonts w:ascii="Verdana" w:hAnsi="Verdana"/>
        </w:rPr>
        <w:t>Un cuore retto che non conosca</w:t>
      </w:r>
    </w:p>
    <w:p w:rsidR="00EB20D2" w:rsidRPr="00C95F79" w:rsidRDefault="00EB20D2" w:rsidP="00C95F79">
      <w:pPr>
        <w:pStyle w:val="Nessunaspaziatura"/>
        <w:jc w:val="both"/>
        <w:rPr>
          <w:rFonts w:ascii="Verdana" w:hAnsi="Verdana"/>
        </w:rPr>
      </w:pPr>
      <w:r w:rsidRPr="00C95F79">
        <w:rPr>
          <w:rFonts w:ascii="Verdana" w:hAnsi="Verdana"/>
        </w:rPr>
        <w:t>Le vie tortuose del male.</w:t>
      </w:r>
    </w:p>
    <w:p w:rsidR="00EB20D2" w:rsidRPr="00C95F79" w:rsidRDefault="00EB20D2" w:rsidP="00C95F79">
      <w:pPr>
        <w:pStyle w:val="Nessunaspaziatura"/>
        <w:jc w:val="both"/>
        <w:rPr>
          <w:rFonts w:ascii="Verdana" w:hAnsi="Verdana"/>
        </w:rPr>
      </w:pPr>
      <w:r w:rsidRPr="00C95F79">
        <w:rPr>
          <w:rFonts w:ascii="Verdana" w:hAnsi="Verdana"/>
        </w:rPr>
        <w:t>Un cuore coraggioso. Sempre pronto a lottare.</w:t>
      </w:r>
    </w:p>
    <w:p w:rsidR="00EB20D2" w:rsidRPr="00C95F79" w:rsidRDefault="00EB20D2" w:rsidP="00C95F79">
      <w:pPr>
        <w:pStyle w:val="Nessunaspaziatura"/>
        <w:jc w:val="both"/>
        <w:rPr>
          <w:rFonts w:ascii="Verdana" w:hAnsi="Verdana"/>
        </w:rPr>
      </w:pPr>
      <w:r w:rsidRPr="00C95F79">
        <w:rPr>
          <w:rFonts w:ascii="Verdana" w:hAnsi="Verdana"/>
        </w:rPr>
        <w:t>Un cuore generoso. Che non indietreggia</w:t>
      </w:r>
    </w:p>
    <w:p w:rsidR="00EB20D2" w:rsidRPr="00C95F79" w:rsidRDefault="00EB20D2" w:rsidP="00C95F79">
      <w:pPr>
        <w:pStyle w:val="Nessunaspaziatura"/>
        <w:jc w:val="both"/>
        <w:rPr>
          <w:rFonts w:ascii="Verdana" w:hAnsi="Verdana"/>
        </w:rPr>
      </w:pPr>
      <w:r w:rsidRPr="00C95F79">
        <w:rPr>
          <w:rFonts w:ascii="Verdana" w:hAnsi="Verdana"/>
        </w:rPr>
        <w:t>alla vista degli ostacoli.</w:t>
      </w:r>
    </w:p>
    <w:p w:rsidR="00EB20D2" w:rsidRPr="00C95F79" w:rsidRDefault="00EB20D2" w:rsidP="00C95F79">
      <w:pPr>
        <w:pStyle w:val="Nessunaspaziatura"/>
        <w:jc w:val="both"/>
        <w:rPr>
          <w:rFonts w:ascii="Verdana" w:hAnsi="Verdana"/>
        </w:rPr>
      </w:pPr>
      <w:r w:rsidRPr="00C95F79">
        <w:rPr>
          <w:rFonts w:ascii="Verdana" w:hAnsi="Verdana"/>
        </w:rPr>
        <w:t>Un cuore umile e dolce come il tuo,</w:t>
      </w:r>
    </w:p>
    <w:p w:rsidR="00EB20D2" w:rsidRPr="00C95F79" w:rsidRDefault="00EB20D2" w:rsidP="00C95F79">
      <w:pPr>
        <w:pStyle w:val="Nessunaspaziatura"/>
        <w:jc w:val="both"/>
        <w:rPr>
          <w:rFonts w:ascii="Verdana" w:hAnsi="Verdana"/>
        </w:rPr>
      </w:pPr>
      <w:r w:rsidRPr="00C95F79">
        <w:rPr>
          <w:rFonts w:ascii="Verdana" w:hAnsi="Verdana"/>
        </w:rPr>
        <w:t xml:space="preserve">Signore Gesù. </w:t>
      </w:r>
    </w:p>
    <w:p w:rsidR="006A4CCD" w:rsidRDefault="00EB20D2" w:rsidP="00C95F79">
      <w:pPr>
        <w:pStyle w:val="Nessunaspaziatura"/>
        <w:jc w:val="both"/>
        <w:rPr>
          <w:rFonts w:ascii="Verdana" w:hAnsi="Verdana"/>
          <w:i/>
          <w:iCs/>
        </w:rPr>
      </w:pPr>
      <w:r w:rsidRPr="00C95F79">
        <w:rPr>
          <w:rFonts w:ascii="Verdana" w:hAnsi="Verdana"/>
          <w:i/>
          <w:iCs/>
        </w:rPr>
        <w:t>(san Tommaso d’Aquino)</w:t>
      </w:r>
    </w:p>
    <w:p w:rsidR="006A4CCD" w:rsidRDefault="006A4CCD" w:rsidP="00C95F79">
      <w:pPr>
        <w:pStyle w:val="Nessunaspaziatura"/>
        <w:jc w:val="both"/>
        <w:rPr>
          <w:rFonts w:ascii="Verdana" w:hAnsi="Verdana"/>
          <w:i/>
          <w:iCs/>
        </w:rPr>
      </w:pPr>
    </w:p>
    <w:p w:rsidR="006A4CCD" w:rsidRDefault="006A4CCD" w:rsidP="00C95F79">
      <w:pPr>
        <w:pStyle w:val="Nessunaspaziatura"/>
        <w:jc w:val="both"/>
        <w:rPr>
          <w:rFonts w:ascii="Verdana" w:hAnsi="Verdana"/>
          <w:i/>
          <w:iCs/>
        </w:rPr>
      </w:pPr>
    </w:p>
    <w:p w:rsidR="00C8375D" w:rsidRDefault="00C8375D" w:rsidP="00C95F79">
      <w:pPr>
        <w:pStyle w:val="Nessunaspaziatura"/>
        <w:jc w:val="both"/>
        <w:rPr>
          <w:rFonts w:ascii="Verdana" w:hAnsi="Verdana"/>
          <w:i/>
          <w:iCs/>
        </w:rPr>
      </w:pPr>
    </w:p>
    <w:p w:rsidR="006A4CCD" w:rsidRDefault="00C8375D" w:rsidP="003E30D9">
      <w:pPr>
        <w:pStyle w:val="Nessunaspaziatura"/>
        <w:jc w:val="center"/>
        <w:rPr>
          <w:rFonts w:ascii="Verdana" w:hAnsi="Verdana"/>
          <w:i/>
          <w:iCs/>
        </w:rPr>
      </w:pPr>
      <w:r>
        <w:rPr>
          <w:rFonts w:ascii="Verdana" w:hAnsi="Verdana"/>
          <w:i/>
          <w:iCs/>
          <w:noProof/>
        </w:rPr>
        <w:drawing>
          <wp:inline distT="0" distB="0" distL="0" distR="0">
            <wp:extent cx="4572000" cy="343403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87183" cy="3445439"/>
                    </a:xfrm>
                    <a:prstGeom prst="rect">
                      <a:avLst/>
                    </a:prstGeom>
                    <a:noFill/>
                    <a:ln>
                      <a:noFill/>
                    </a:ln>
                  </pic:spPr>
                </pic:pic>
              </a:graphicData>
            </a:graphic>
          </wp:inline>
        </w:drawing>
      </w:r>
    </w:p>
    <w:p w:rsidR="006A4CCD" w:rsidRDefault="006A4CCD" w:rsidP="00C95F79">
      <w:pPr>
        <w:pStyle w:val="Nessunaspaziatura"/>
        <w:jc w:val="both"/>
        <w:rPr>
          <w:rFonts w:ascii="Verdana" w:hAnsi="Verdana"/>
          <w:i/>
          <w:iCs/>
        </w:rPr>
      </w:pPr>
    </w:p>
    <w:p w:rsidR="003E30D9" w:rsidRDefault="003E30D9" w:rsidP="00C95F79">
      <w:pPr>
        <w:pStyle w:val="Nessunaspaziatura"/>
        <w:jc w:val="both"/>
        <w:rPr>
          <w:rFonts w:ascii="Verdana" w:hAnsi="Verdana"/>
          <w:i/>
          <w:iCs/>
        </w:rPr>
      </w:pPr>
    </w:p>
    <w:p w:rsidR="00C8375D" w:rsidRDefault="00C8375D" w:rsidP="00C95F79">
      <w:pPr>
        <w:pStyle w:val="Nessunaspaziatura"/>
        <w:jc w:val="both"/>
        <w:rPr>
          <w:rFonts w:ascii="Verdana" w:hAnsi="Verdana"/>
          <w:i/>
          <w:iCs/>
        </w:rPr>
      </w:pPr>
    </w:p>
    <w:p w:rsidR="00C8375D" w:rsidRDefault="00C8375D" w:rsidP="00C95F79">
      <w:pPr>
        <w:pStyle w:val="Nessunaspaziatura"/>
        <w:jc w:val="both"/>
        <w:rPr>
          <w:rFonts w:ascii="Verdana" w:hAnsi="Verdana"/>
          <w:i/>
          <w:iCs/>
        </w:rPr>
      </w:pPr>
    </w:p>
    <w:p w:rsidR="006A4CCD" w:rsidRPr="003E30D9" w:rsidRDefault="00435578" w:rsidP="00C95F79">
      <w:pPr>
        <w:pStyle w:val="Nessunaspaziatura"/>
        <w:jc w:val="both"/>
        <w:rPr>
          <w:rFonts w:ascii="Verdana" w:hAnsi="Verdana"/>
          <w:b/>
          <w:bCs/>
          <w:color w:val="C00000"/>
          <w:sz w:val="26"/>
          <w:szCs w:val="26"/>
        </w:rPr>
      </w:pPr>
      <w:r w:rsidRPr="003E30D9">
        <w:rPr>
          <w:rFonts w:ascii="Verdana" w:hAnsi="Verdana"/>
          <w:b/>
          <w:bCs/>
          <w:color w:val="C00000"/>
          <w:sz w:val="26"/>
          <w:szCs w:val="26"/>
        </w:rPr>
        <w:lastRenderedPageBreak/>
        <w:t>Canti della proposta “Sostare con te”</w:t>
      </w:r>
    </w:p>
    <w:p w:rsidR="006A4CCD" w:rsidRDefault="006A4CCD" w:rsidP="00C95F79">
      <w:pPr>
        <w:pStyle w:val="Nessunaspaziatura"/>
        <w:jc w:val="both"/>
        <w:rPr>
          <w:rFonts w:ascii="Verdana" w:hAnsi="Verdana"/>
          <w:i/>
          <w:iCs/>
        </w:rPr>
      </w:pPr>
    </w:p>
    <w:p w:rsidR="00435578" w:rsidRPr="00435578" w:rsidRDefault="00435578" w:rsidP="00435578">
      <w:pPr>
        <w:pStyle w:val="Nessunaspaziatura"/>
        <w:jc w:val="both"/>
        <w:rPr>
          <w:rFonts w:ascii="Verdana" w:hAnsi="Verdana"/>
          <w:b/>
          <w:bCs/>
        </w:rPr>
      </w:pPr>
      <w:r w:rsidRPr="00435578">
        <w:rPr>
          <w:rFonts w:ascii="Verdana" w:hAnsi="Verdana"/>
          <w:b/>
          <w:bCs/>
        </w:rPr>
        <w:t>Sostare con te è bello</w:t>
      </w:r>
    </w:p>
    <w:p w:rsidR="00435578" w:rsidRPr="00435578" w:rsidRDefault="00435578" w:rsidP="00435578">
      <w:pPr>
        <w:pStyle w:val="Nessunaspaziatura"/>
        <w:jc w:val="both"/>
        <w:rPr>
          <w:rFonts w:ascii="Verdana" w:hAnsi="Verdana"/>
        </w:rPr>
      </w:pPr>
    </w:p>
    <w:p w:rsidR="00435578" w:rsidRPr="00435578" w:rsidRDefault="00435578" w:rsidP="00435578">
      <w:pPr>
        <w:pStyle w:val="Nessunaspaziatura"/>
        <w:jc w:val="both"/>
        <w:rPr>
          <w:rFonts w:ascii="Verdana" w:hAnsi="Verdana"/>
        </w:rPr>
      </w:pPr>
      <w:r w:rsidRPr="00435578">
        <w:rPr>
          <w:rFonts w:ascii="Verdana" w:hAnsi="Verdana"/>
        </w:rPr>
        <w:t>Signore mio Dio, sei vivo tra noi.</w:t>
      </w:r>
    </w:p>
    <w:p w:rsidR="00435578" w:rsidRPr="00435578" w:rsidRDefault="00435578" w:rsidP="00435578">
      <w:pPr>
        <w:pStyle w:val="Nessunaspaziatura"/>
        <w:jc w:val="both"/>
        <w:rPr>
          <w:rFonts w:ascii="Verdana" w:hAnsi="Verdana"/>
        </w:rPr>
      </w:pPr>
      <w:r w:rsidRPr="00435578">
        <w:rPr>
          <w:rFonts w:ascii="Verdana" w:hAnsi="Verdana"/>
        </w:rPr>
        <w:t>Ti ascolto, ti parlo, ti adoro.</w:t>
      </w:r>
    </w:p>
    <w:p w:rsidR="00435578" w:rsidRPr="00435578" w:rsidRDefault="00435578" w:rsidP="00435578">
      <w:pPr>
        <w:pStyle w:val="Nessunaspaziatura"/>
        <w:jc w:val="both"/>
        <w:rPr>
          <w:rFonts w:ascii="Verdana" w:hAnsi="Verdana"/>
        </w:rPr>
      </w:pPr>
      <w:r w:rsidRPr="00435578">
        <w:rPr>
          <w:rFonts w:ascii="Verdana" w:hAnsi="Verdana"/>
        </w:rPr>
        <w:t>Solo con te fiorisce la vita,</w:t>
      </w:r>
    </w:p>
    <w:p w:rsidR="00435578" w:rsidRPr="00435578" w:rsidRDefault="00435578" w:rsidP="00435578">
      <w:pPr>
        <w:pStyle w:val="Nessunaspaziatura"/>
        <w:jc w:val="both"/>
        <w:rPr>
          <w:rFonts w:ascii="Verdana" w:hAnsi="Verdana"/>
        </w:rPr>
      </w:pPr>
      <w:r w:rsidRPr="00435578">
        <w:rPr>
          <w:rFonts w:ascii="Verdana" w:hAnsi="Verdana"/>
        </w:rPr>
        <w:t>trovo la pace, il male è vinto.</w:t>
      </w:r>
    </w:p>
    <w:p w:rsidR="00435578" w:rsidRPr="00435578" w:rsidRDefault="00435578" w:rsidP="00435578">
      <w:pPr>
        <w:pStyle w:val="Nessunaspaziatura"/>
        <w:jc w:val="both"/>
        <w:rPr>
          <w:rFonts w:ascii="Verdana" w:hAnsi="Verdana"/>
        </w:rPr>
      </w:pPr>
    </w:p>
    <w:p w:rsidR="00435578" w:rsidRPr="00435578" w:rsidRDefault="00435578" w:rsidP="00435578">
      <w:pPr>
        <w:pStyle w:val="Nessunaspaziatura"/>
        <w:jc w:val="both"/>
        <w:rPr>
          <w:rFonts w:ascii="Verdana" w:hAnsi="Verdana"/>
          <w:b/>
          <w:bCs/>
        </w:rPr>
      </w:pPr>
      <w:r w:rsidRPr="00435578">
        <w:rPr>
          <w:rFonts w:ascii="Verdana" w:hAnsi="Verdana"/>
          <w:b/>
          <w:bCs/>
        </w:rPr>
        <w:t>Sostare con te</w:t>
      </w:r>
    </w:p>
    <w:p w:rsidR="00435578" w:rsidRPr="00435578" w:rsidRDefault="00435578" w:rsidP="00435578">
      <w:pPr>
        <w:pStyle w:val="Nessunaspaziatura"/>
        <w:jc w:val="both"/>
        <w:rPr>
          <w:rFonts w:ascii="Verdana" w:hAnsi="Verdana"/>
          <w:b/>
          <w:bCs/>
        </w:rPr>
      </w:pPr>
      <w:r w:rsidRPr="00435578">
        <w:rPr>
          <w:rFonts w:ascii="Verdana" w:hAnsi="Verdana"/>
          <w:b/>
          <w:bCs/>
        </w:rPr>
        <w:t>è bello perché</w:t>
      </w:r>
    </w:p>
    <w:p w:rsidR="00435578" w:rsidRPr="00435578" w:rsidRDefault="00435578" w:rsidP="00435578">
      <w:pPr>
        <w:pStyle w:val="Nessunaspaziatura"/>
        <w:jc w:val="both"/>
        <w:rPr>
          <w:rFonts w:ascii="Verdana" w:hAnsi="Verdana"/>
          <w:b/>
          <w:bCs/>
        </w:rPr>
      </w:pPr>
      <w:r w:rsidRPr="00435578">
        <w:rPr>
          <w:rFonts w:ascii="Verdana" w:hAnsi="Verdana"/>
          <w:b/>
          <w:bCs/>
        </w:rPr>
        <w:t>mi sento amato, stimato e così</w:t>
      </w:r>
    </w:p>
    <w:p w:rsidR="00435578" w:rsidRPr="00435578" w:rsidRDefault="00435578" w:rsidP="00435578">
      <w:pPr>
        <w:pStyle w:val="Nessunaspaziatura"/>
        <w:jc w:val="both"/>
        <w:rPr>
          <w:rFonts w:ascii="Verdana" w:hAnsi="Verdana"/>
          <w:b/>
          <w:bCs/>
        </w:rPr>
      </w:pPr>
      <w:r w:rsidRPr="00435578">
        <w:rPr>
          <w:rFonts w:ascii="Verdana" w:hAnsi="Verdana"/>
          <w:b/>
          <w:bCs/>
        </w:rPr>
        <w:t>in questa mia vita amare potrò.</w:t>
      </w:r>
    </w:p>
    <w:p w:rsidR="00435578" w:rsidRPr="00435578" w:rsidRDefault="00435578" w:rsidP="00435578">
      <w:pPr>
        <w:pStyle w:val="Nessunaspaziatura"/>
        <w:jc w:val="both"/>
        <w:rPr>
          <w:rFonts w:ascii="Verdana" w:hAnsi="Verdana"/>
          <w:b/>
          <w:bCs/>
        </w:rPr>
      </w:pPr>
      <w:r w:rsidRPr="00435578">
        <w:rPr>
          <w:rFonts w:ascii="Verdana" w:hAnsi="Verdana"/>
          <w:b/>
          <w:bCs/>
        </w:rPr>
        <w:t>Kyrie, Alleluia, Amen.</w:t>
      </w:r>
    </w:p>
    <w:p w:rsidR="00435578" w:rsidRPr="00435578" w:rsidRDefault="00435578" w:rsidP="00435578">
      <w:pPr>
        <w:pStyle w:val="Nessunaspaziatura"/>
        <w:jc w:val="both"/>
        <w:rPr>
          <w:rFonts w:ascii="Verdana" w:hAnsi="Verdana"/>
        </w:rPr>
      </w:pPr>
    </w:p>
    <w:p w:rsidR="00435578" w:rsidRPr="00435578" w:rsidRDefault="00435578" w:rsidP="00435578">
      <w:pPr>
        <w:pStyle w:val="Nessunaspaziatura"/>
        <w:jc w:val="both"/>
        <w:rPr>
          <w:rFonts w:ascii="Verdana" w:hAnsi="Verdana"/>
        </w:rPr>
      </w:pPr>
      <w:r w:rsidRPr="00435578">
        <w:rPr>
          <w:rFonts w:ascii="Verdana" w:hAnsi="Verdana"/>
        </w:rPr>
        <w:t>Signore mio Dio, io canto a te</w:t>
      </w:r>
    </w:p>
    <w:p w:rsidR="00435578" w:rsidRPr="00435578" w:rsidRDefault="00435578" w:rsidP="00435578">
      <w:pPr>
        <w:pStyle w:val="Nessunaspaziatura"/>
        <w:jc w:val="both"/>
        <w:rPr>
          <w:rFonts w:ascii="Verdana" w:hAnsi="Verdana"/>
        </w:rPr>
      </w:pPr>
      <w:r w:rsidRPr="00435578">
        <w:rPr>
          <w:rFonts w:ascii="Verdana" w:hAnsi="Verdana"/>
        </w:rPr>
        <w:t>per quello che doni, per quello che sei.</w:t>
      </w:r>
    </w:p>
    <w:p w:rsidR="00435578" w:rsidRPr="00435578" w:rsidRDefault="00435578" w:rsidP="00435578">
      <w:pPr>
        <w:pStyle w:val="Nessunaspaziatura"/>
        <w:jc w:val="both"/>
        <w:rPr>
          <w:rFonts w:ascii="Verdana" w:hAnsi="Verdana"/>
        </w:rPr>
      </w:pPr>
      <w:r w:rsidRPr="00435578">
        <w:rPr>
          <w:rFonts w:ascii="Verdana" w:hAnsi="Verdana"/>
        </w:rPr>
        <w:t>Dilata il mio cuore, la gioia che dai,</w:t>
      </w:r>
    </w:p>
    <w:p w:rsidR="00435578" w:rsidRPr="00435578" w:rsidRDefault="00435578" w:rsidP="00435578">
      <w:pPr>
        <w:pStyle w:val="Nessunaspaziatura"/>
        <w:jc w:val="both"/>
        <w:rPr>
          <w:rFonts w:ascii="Verdana" w:hAnsi="Verdana"/>
          <w:b/>
          <w:bCs/>
        </w:rPr>
      </w:pPr>
      <w:r w:rsidRPr="00435578">
        <w:rPr>
          <w:rFonts w:ascii="Verdana" w:hAnsi="Verdana"/>
        </w:rPr>
        <w:t xml:space="preserve">con tanti fratelli ti benedirò. </w:t>
      </w:r>
      <w:r w:rsidRPr="00435578">
        <w:rPr>
          <w:rFonts w:ascii="Verdana" w:hAnsi="Verdana"/>
          <w:b/>
          <w:bCs/>
        </w:rPr>
        <w:t>Rit.</w:t>
      </w:r>
    </w:p>
    <w:p w:rsidR="00435578" w:rsidRPr="00435578" w:rsidRDefault="00435578" w:rsidP="00435578">
      <w:pPr>
        <w:pStyle w:val="Nessunaspaziatura"/>
        <w:jc w:val="both"/>
        <w:rPr>
          <w:rFonts w:ascii="Verdana" w:hAnsi="Verdana"/>
        </w:rPr>
      </w:pPr>
    </w:p>
    <w:p w:rsidR="00435578" w:rsidRPr="00435578" w:rsidRDefault="00435578" w:rsidP="00435578">
      <w:pPr>
        <w:pStyle w:val="Nessunaspaziatura"/>
        <w:jc w:val="both"/>
        <w:rPr>
          <w:rFonts w:ascii="Verdana" w:hAnsi="Verdana"/>
        </w:rPr>
      </w:pPr>
      <w:r w:rsidRPr="00435578">
        <w:rPr>
          <w:rFonts w:ascii="Verdana" w:hAnsi="Verdana"/>
        </w:rPr>
        <w:t>Signore mio Dio, io scelgo te</w:t>
      </w:r>
    </w:p>
    <w:p w:rsidR="00435578" w:rsidRPr="00435578" w:rsidRDefault="00435578" w:rsidP="00435578">
      <w:pPr>
        <w:pStyle w:val="Nessunaspaziatura"/>
        <w:jc w:val="both"/>
        <w:rPr>
          <w:rFonts w:ascii="Verdana" w:hAnsi="Verdana"/>
        </w:rPr>
      </w:pPr>
      <w:r w:rsidRPr="00435578">
        <w:rPr>
          <w:rFonts w:ascii="Verdana" w:hAnsi="Verdana"/>
        </w:rPr>
        <w:t>voglio provare a fare di più.</w:t>
      </w:r>
    </w:p>
    <w:p w:rsidR="00435578" w:rsidRPr="00435578" w:rsidRDefault="00435578" w:rsidP="00435578">
      <w:pPr>
        <w:pStyle w:val="Nessunaspaziatura"/>
        <w:jc w:val="both"/>
        <w:rPr>
          <w:rFonts w:ascii="Verdana" w:hAnsi="Verdana"/>
        </w:rPr>
      </w:pPr>
      <w:r w:rsidRPr="00435578">
        <w:rPr>
          <w:rFonts w:ascii="Verdana" w:hAnsi="Verdana"/>
        </w:rPr>
        <w:t>Credo che tu sarai con me.</w:t>
      </w:r>
    </w:p>
    <w:p w:rsidR="00435578" w:rsidRDefault="00435578" w:rsidP="00435578">
      <w:pPr>
        <w:pStyle w:val="Nessunaspaziatura"/>
        <w:jc w:val="both"/>
        <w:rPr>
          <w:rFonts w:ascii="Verdana" w:hAnsi="Verdana"/>
          <w:b/>
          <w:bCs/>
        </w:rPr>
      </w:pPr>
      <w:r w:rsidRPr="00435578">
        <w:rPr>
          <w:rFonts w:ascii="Verdana" w:hAnsi="Verdana"/>
        </w:rPr>
        <w:t xml:space="preserve">Il mio futuro è in mano tua. </w:t>
      </w:r>
      <w:r w:rsidRPr="00435578">
        <w:rPr>
          <w:rFonts w:ascii="Verdana" w:hAnsi="Verdana"/>
          <w:b/>
          <w:bCs/>
        </w:rPr>
        <w:t>Rit.</w:t>
      </w:r>
    </w:p>
    <w:p w:rsidR="00435578" w:rsidRDefault="00435578" w:rsidP="00435578">
      <w:pPr>
        <w:pStyle w:val="Nessunaspaziatura"/>
        <w:jc w:val="both"/>
        <w:rPr>
          <w:rFonts w:ascii="Verdana" w:hAnsi="Verdana"/>
          <w:b/>
          <w:bCs/>
        </w:rPr>
      </w:pPr>
    </w:p>
    <w:p w:rsidR="00435578" w:rsidRDefault="00435578" w:rsidP="00435578">
      <w:pPr>
        <w:pStyle w:val="Nessunaspaziatura"/>
        <w:jc w:val="both"/>
        <w:rPr>
          <w:rFonts w:ascii="Verdana" w:hAnsi="Verdana"/>
          <w:b/>
          <w:bCs/>
        </w:rPr>
      </w:pPr>
    </w:p>
    <w:p w:rsidR="00435578" w:rsidRPr="00435578" w:rsidRDefault="00435578" w:rsidP="00435578">
      <w:pPr>
        <w:pStyle w:val="Nessunaspaziatura"/>
        <w:jc w:val="both"/>
        <w:rPr>
          <w:rFonts w:ascii="Verdana" w:hAnsi="Verdana"/>
          <w:b/>
          <w:bCs/>
        </w:rPr>
      </w:pPr>
      <w:r w:rsidRPr="00435578">
        <w:rPr>
          <w:rFonts w:ascii="Verdana" w:hAnsi="Verdana"/>
          <w:b/>
          <w:bCs/>
        </w:rPr>
        <w:t>Sostare con Te. Kyrie, Alleluia, Amen.</w:t>
      </w:r>
    </w:p>
    <w:p w:rsidR="00435578" w:rsidRPr="00435578" w:rsidRDefault="00435578" w:rsidP="00435578">
      <w:pPr>
        <w:pStyle w:val="Nessunaspaziatura"/>
        <w:jc w:val="both"/>
        <w:rPr>
          <w:rFonts w:ascii="Verdana" w:hAnsi="Verdana"/>
          <w:b/>
          <w:bCs/>
        </w:rPr>
      </w:pPr>
    </w:p>
    <w:p w:rsidR="00435578" w:rsidRPr="00435578" w:rsidRDefault="00435578" w:rsidP="00435578">
      <w:pPr>
        <w:pStyle w:val="Nessunaspaziatura"/>
        <w:jc w:val="both"/>
        <w:rPr>
          <w:rFonts w:ascii="Verdana" w:hAnsi="Verdana"/>
        </w:rPr>
      </w:pPr>
      <w:r w:rsidRPr="00435578">
        <w:rPr>
          <w:rFonts w:ascii="Verdana" w:hAnsi="Verdana"/>
        </w:rPr>
        <w:t>Ecco, lo sento che nell’aria c’è di più.</w:t>
      </w:r>
    </w:p>
    <w:p w:rsidR="00435578" w:rsidRPr="00435578" w:rsidRDefault="00435578" w:rsidP="00435578">
      <w:pPr>
        <w:pStyle w:val="Nessunaspaziatura"/>
        <w:jc w:val="both"/>
        <w:rPr>
          <w:rFonts w:ascii="Verdana" w:hAnsi="Verdana"/>
        </w:rPr>
      </w:pPr>
      <w:r w:rsidRPr="00435578">
        <w:rPr>
          <w:rFonts w:ascii="Verdana" w:hAnsi="Verdana"/>
        </w:rPr>
        <w:t>Ecco, Ti cerco la mia marcia in più sei Tu.</w:t>
      </w:r>
    </w:p>
    <w:p w:rsidR="00435578" w:rsidRPr="00435578" w:rsidRDefault="00435578" w:rsidP="00435578">
      <w:pPr>
        <w:pStyle w:val="Nessunaspaziatura"/>
        <w:jc w:val="both"/>
        <w:rPr>
          <w:rFonts w:ascii="Verdana" w:hAnsi="Verdana"/>
        </w:rPr>
      </w:pPr>
      <w:r w:rsidRPr="00435578">
        <w:rPr>
          <w:rFonts w:ascii="Verdana" w:hAnsi="Verdana"/>
        </w:rPr>
        <w:t>Non siamo più da soli, Figli nel Figlio noi.</w:t>
      </w:r>
    </w:p>
    <w:p w:rsidR="00435578" w:rsidRPr="00435578" w:rsidRDefault="00435578" w:rsidP="00435578">
      <w:pPr>
        <w:pStyle w:val="Nessunaspaziatura"/>
        <w:jc w:val="both"/>
        <w:rPr>
          <w:rFonts w:ascii="Verdana" w:hAnsi="Verdana"/>
        </w:rPr>
      </w:pPr>
      <w:r w:rsidRPr="00435578">
        <w:rPr>
          <w:rFonts w:ascii="Verdana" w:hAnsi="Verdana"/>
        </w:rPr>
        <w:t>Gioia alla tua presenza, fratelli noi.</w:t>
      </w:r>
    </w:p>
    <w:p w:rsidR="00435578" w:rsidRPr="00435578" w:rsidRDefault="00435578" w:rsidP="00435578">
      <w:pPr>
        <w:pStyle w:val="Nessunaspaziatura"/>
        <w:jc w:val="both"/>
        <w:rPr>
          <w:rFonts w:ascii="Verdana" w:hAnsi="Verdana"/>
        </w:rPr>
      </w:pPr>
      <w:r w:rsidRPr="00435578">
        <w:rPr>
          <w:rFonts w:ascii="Verdana" w:hAnsi="Verdana"/>
        </w:rPr>
        <w:t xml:space="preserve"> </w:t>
      </w:r>
    </w:p>
    <w:p w:rsidR="00435578" w:rsidRPr="00435578" w:rsidRDefault="00435578" w:rsidP="00435578">
      <w:pPr>
        <w:pStyle w:val="Nessunaspaziatura"/>
        <w:jc w:val="both"/>
        <w:rPr>
          <w:rFonts w:ascii="Verdana" w:hAnsi="Verdana"/>
          <w:b/>
          <w:bCs/>
        </w:rPr>
      </w:pPr>
      <w:r w:rsidRPr="00435578">
        <w:rPr>
          <w:rFonts w:ascii="Verdana" w:hAnsi="Verdana"/>
          <w:b/>
          <w:bCs/>
        </w:rPr>
        <w:t>Kyrie, sei il Signore. Alleluia cantiamo.</w:t>
      </w:r>
    </w:p>
    <w:p w:rsidR="00435578" w:rsidRPr="00435578" w:rsidRDefault="00435578" w:rsidP="00435578">
      <w:pPr>
        <w:pStyle w:val="Nessunaspaziatura"/>
        <w:jc w:val="both"/>
        <w:rPr>
          <w:rFonts w:ascii="Verdana" w:hAnsi="Verdana"/>
          <w:b/>
          <w:bCs/>
        </w:rPr>
      </w:pPr>
      <w:r w:rsidRPr="00435578">
        <w:rPr>
          <w:rFonts w:ascii="Verdana" w:hAnsi="Verdana"/>
          <w:b/>
          <w:bCs/>
        </w:rPr>
        <w:t xml:space="preserve">La nostra risposta è Amen. </w:t>
      </w:r>
    </w:p>
    <w:p w:rsidR="00435578" w:rsidRPr="00435578" w:rsidRDefault="00435578" w:rsidP="00435578">
      <w:pPr>
        <w:pStyle w:val="Nessunaspaziatura"/>
        <w:jc w:val="both"/>
        <w:rPr>
          <w:rFonts w:ascii="Verdana" w:hAnsi="Verdana"/>
          <w:b/>
          <w:bCs/>
        </w:rPr>
      </w:pPr>
      <w:r w:rsidRPr="00435578">
        <w:rPr>
          <w:rFonts w:ascii="Verdana" w:hAnsi="Verdana"/>
          <w:b/>
          <w:bCs/>
        </w:rPr>
        <w:t>Sostare con Te e andare</w:t>
      </w:r>
      <w:r>
        <w:rPr>
          <w:rFonts w:ascii="Verdana" w:hAnsi="Verdana"/>
          <w:b/>
          <w:bCs/>
        </w:rPr>
        <w:t>.</w:t>
      </w:r>
    </w:p>
    <w:p w:rsidR="00435578" w:rsidRPr="00435578" w:rsidRDefault="00435578" w:rsidP="00435578">
      <w:pPr>
        <w:pStyle w:val="Nessunaspaziatura"/>
        <w:jc w:val="both"/>
        <w:rPr>
          <w:rFonts w:ascii="Verdana" w:hAnsi="Verdana"/>
          <w:b/>
          <w:bCs/>
        </w:rPr>
      </w:pPr>
      <w:r w:rsidRPr="00435578">
        <w:rPr>
          <w:rFonts w:ascii="Verdana" w:hAnsi="Verdana"/>
          <w:b/>
          <w:bCs/>
        </w:rPr>
        <w:t>Ora cammina con noi.</w:t>
      </w:r>
    </w:p>
    <w:p w:rsidR="00435578" w:rsidRPr="00435578" w:rsidRDefault="00435578" w:rsidP="00435578">
      <w:pPr>
        <w:pStyle w:val="Nessunaspaziatura"/>
        <w:jc w:val="both"/>
        <w:rPr>
          <w:rFonts w:ascii="Verdana" w:hAnsi="Verdana"/>
          <w:b/>
          <w:bCs/>
        </w:rPr>
      </w:pPr>
      <w:r w:rsidRPr="00435578">
        <w:rPr>
          <w:rFonts w:ascii="Verdana" w:hAnsi="Verdana"/>
          <w:b/>
          <w:bCs/>
        </w:rPr>
        <w:t xml:space="preserve"> </w:t>
      </w:r>
    </w:p>
    <w:p w:rsidR="00435578" w:rsidRPr="00435578" w:rsidRDefault="00435578" w:rsidP="00435578">
      <w:pPr>
        <w:pStyle w:val="Nessunaspaziatura"/>
        <w:jc w:val="both"/>
        <w:rPr>
          <w:rFonts w:ascii="Verdana" w:hAnsi="Verdana"/>
        </w:rPr>
      </w:pPr>
      <w:r w:rsidRPr="00435578">
        <w:rPr>
          <w:rFonts w:ascii="Verdana" w:hAnsi="Verdana"/>
        </w:rPr>
        <w:t>Ecco, lo sento questo incontro tra me e Te.</w:t>
      </w:r>
    </w:p>
    <w:p w:rsidR="00435578" w:rsidRPr="00435578" w:rsidRDefault="00435578" w:rsidP="00435578">
      <w:pPr>
        <w:pStyle w:val="Nessunaspaziatura"/>
        <w:jc w:val="both"/>
        <w:rPr>
          <w:rFonts w:ascii="Verdana" w:hAnsi="Verdana"/>
        </w:rPr>
      </w:pPr>
      <w:r w:rsidRPr="00435578">
        <w:rPr>
          <w:rFonts w:ascii="Verdana" w:hAnsi="Verdana"/>
        </w:rPr>
        <w:t xml:space="preserve">Nella preghiera la rivelazione che </w:t>
      </w:r>
    </w:p>
    <w:p w:rsidR="00435578" w:rsidRPr="00435578" w:rsidRDefault="00435578" w:rsidP="00435578">
      <w:pPr>
        <w:pStyle w:val="Nessunaspaziatura"/>
        <w:jc w:val="both"/>
        <w:rPr>
          <w:rFonts w:ascii="Verdana" w:hAnsi="Verdana"/>
        </w:rPr>
      </w:pPr>
      <w:r w:rsidRPr="00435578">
        <w:rPr>
          <w:rFonts w:ascii="Verdana" w:hAnsi="Verdana"/>
        </w:rPr>
        <w:t xml:space="preserve">vivere non è un caso, è un disegno meraviglioso. </w:t>
      </w:r>
    </w:p>
    <w:p w:rsidR="00435578" w:rsidRPr="00435578" w:rsidRDefault="00435578" w:rsidP="00435578">
      <w:pPr>
        <w:pStyle w:val="Nessunaspaziatura"/>
        <w:jc w:val="both"/>
        <w:rPr>
          <w:rFonts w:ascii="Verdana" w:hAnsi="Verdana"/>
          <w:b/>
          <w:bCs/>
        </w:rPr>
      </w:pPr>
      <w:r w:rsidRPr="00435578">
        <w:rPr>
          <w:rFonts w:ascii="Verdana" w:hAnsi="Verdana"/>
        </w:rPr>
        <w:t xml:space="preserve">Occhi stupiti e grati, Ti dico ancora sì. </w:t>
      </w:r>
      <w:r w:rsidRPr="00435578">
        <w:rPr>
          <w:rFonts w:ascii="Verdana" w:hAnsi="Verdana"/>
          <w:b/>
          <w:bCs/>
        </w:rPr>
        <w:t xml:space="preserve">Rit. </w:t>
      </w:r>
    </w:p>
    <w:p w:rsidR="00435578" w:rsidRPr="00435578" w:rsidRDefault="00435578" w:rsidP="00435578">
      <w:pPr>
        <w:pStyle w:val="Nessunaspaziatura"/>
        <w:jc w:val="both"/>
        <w:rPr>
          <w:rFonts w:ascii="Verdana" w:hAnsi="Verdana"/>
          <w:b/>
          <w:bCs/>
        </w:rPr>
      </w:pPr>
    </w:p>
    <w:p w:rsidR="00435578" w:rsidRPr="00435578" w:rsidRDefault="00435578" w:rsidP="00435578">
      <w:pPr>
        <w:pStyle w:val="Nessunaspaziatura"/>
        <w:jc w:val="both"/>
        <w:rPr>
          <w:rFonts w:ascii="Verdana" w:hAnsi="Verdana"/>
        </w:rPr>
      </w:pPr>
      <w:r w:rsidRPr="00435578">
        <w:rPr>
          <w:rFonts w:ascii="Verdana" w:hAnsi="Verdana"/>
        </w:rPr>
        <w:t>Ecco, la sento una voce dentro me.</w:t>
      </w:r>
    </w:p>
    <w:p w:rsidR="00435578" w:rsidRPr="00435578" w:rsidRDefault="00435578" w:rsidP="00435578">
      <w:pPr>
        <w:pStyle w:val="Nessunaspaziatura"/>
        <w:jc w:val="both"/>
        <w:rPr>
          <w:rFonts w:ascii="Verdana" w:hAnsi="Verdana"/>
        </w:rPr>
      </w:pPr>
      <w:r w:rsidRPr="00435578">
        <w:rPr>
          <w:rFonts w:ascii="Verdana" w:hAnsi="Verdana"/>
        </w:rPr>
        <w:t xml:space="preserve">Sei Tu che chiami e mi dici: «Seguimi!  </w:t>
      </w:r>
    </w:p>
    <w:p w:rsidR="00435578" w:rsidRPr="00435578" w:rsidRDefault="00435578" w:rsidP="00435578">
      <w:pPr>
        <w:pStyle w:val="Nessunaspaziatura"/>
        <w:jc w:val="both"/>
        <w:rPr>
          <w:rFonts w:ascii="Verdana" w:hAnsi="Verdana"/>
        </w:rPr>
      </w:pPr>
      <w:r w:rsidRPr="00435578">
        <w:rPr>
          <w:rFonts w:ascii="Verdana" w:hAnsi="Verdana"/>
        </w:rPr>
        <w:t>Credi alla mia Parola, vivi la Vocazione.</w:t>
      </w:r>
    </w:p>
    <w:p w:rsidR="00435578" w:rsidRPr="00435578" w:rsidRDefault="00435578" w:rsidP="00435578">
      <w:pPr>
        <w:pStyle w:val="Nessunaspaziatura"/>
        <w:jc w:val="both"/>
        <w:rPr>
          <w:rFonts w:ascii="Verdana" w:hAnsi="Verdana"/>
          <w:b/>
          <w:bCs/>
        </w:rPr>
      </w:pPr>
      <w:r w:rsidRPr="00435578">
        <w:rPr>
          <w:rFonts w:ascii="Verdana" w:hAnsi="Verdana"/>
        </w:rPr>
        <w:t>Fidati e affidati, Cammina insieme a Me».</w:t>
      </w:r>
      <w:r w:rsidRPr="00435578">
        <w:rPr>
          <w:rFonts w:ascii="Verdana" w:hAnsi="Verdana"/>
          <w:b/>
          <w:bCs/>
        </w:rPr>
        <w:t xml:space="preserve"> Rit.</w:t>
      </w:r>
    </w:p>
    <w:p w:rsidR="00435578" w:rsidRPr="00435578" w:rsidRDefault="00435578" w:rsidP="00435578">
      <w:pPr>
        <w:pStyle w:val="Nessunaspaziatura"/>
        <w:jc w:val="both"/>
        <w:rPr>
          <w:rFonts w:ascii="Verdana" w:hAnsi="Verdana"/>
          <w:b/>
          <w:bCs/>
        </w:rPr>
      </w:pPr>
    </w:p>
    <w:p w:rsidR="00435578" w:rsidRPr="00435578" w:rsidRDefault="00435578" w:rsidP="00435578">
      <w:pPr>
        <w:pStyle w:val="Nessunaspaziatura"/>
        <w:jc w:val="both"/>
        <w:rPr>
          <w:rFonts w:ascii="Verdana" w:hAnsi="Verdana"/>
          <w:b/>
          <w:bCs/>
        </w:rPr>
      </w:pPr>
      <w:r w:rsidRPr="00435578">
        <w:rPr>
          <w:rFonts w:ascii="Verdana" w:hAnsi="Verdana"/>
          <w:b/>
          <w:bCs/>
        </w:rPr>
        <w:t>Kyrie, Alleluia, Amen (Sostare con Te)</w:t>
      </w:r>
    </w:p>
    <w:p w:rsidR="003E30D9" w:rsidRPr="00435578" w:rsidRDefault="00435578" w:rsidP="00435578">
      <w:pPr>
        <w:pStyle w:val="Nessunaspaziatura"/>
        <w:jc w:val="both"/>
        <w:rPr>
          <w:rFonts w:ascii="Verdana" w:hAnsi="Verdana"/>
          <w:b/>
          <w:bCs/>
        </w:rPr>
      </w:pPr>
      <w:r w:rsidRPr="00435578">
        <w:rPr>
          <w:rFonts w:ascii="Verdana" w:hAnsi="Verdana"/>
          <w:b/>
          <w:bCs/>
        </w:rPr>
        <w:t>Kyrie, Alleluia, Amen (e andare) Rit.</w:t>
      </w:r>
    </w:p>
    <w:sectPr w:rsidR="003E30D9" w:rsidRPr="00435578" w:rsidSect="003E30D9">
      <w:headerReference w:type="default" r:id="rId9"/>
      <w:footerReference w:type="default" r:id="rId10"/>
      <w:pgSz w:w="11906" w:h="16838"/>
      <w:pgMar w:top="567" w:right="1134" w:bottom="720"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246F6" w:rsidRDefault="006246F6" w:rsidP="00C95F79">
      <w:pPr>
        <w:spacing w:after="0" w:line="240" w:lineRule="auto"/>
      </w:pPr>
      <w:r>
        <w:separator/>
      </w:r>
    </w:p>
  </w:endnote>
  <w:endnote w:type="continuationSeparator" w:id="0">
    <w:p w:rsidR="006246F6" w:rsidRDefault="006246F6" w:rsidP="00C95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30D9" w:rsidRDefault="00C8375D">
    <w:pPr>
      <w:pStyle w:val="Pidipagina"/>
      <w:jc w:val="right"/>
    </w:pPr>
    <w:r>
      <w:rPr>
        <w:noProof/>
      </w:rPr>
      <w:drawing>
        <wp:inline distT="0" distB="0" distL="0" distR="0">
          <wp:extent cx="411480" cy="480060"/>
          <wp:effectExtent l="0" t="0" r="0" b="0"/>
          <wp:docPr id="133" name="Immagin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 cy="480060"/>
                  </a:xfrm>
                  <a:prstGeom prst="rect">
                    <a:avLst/>
                  </a:prstGeom>
                  <a:noFill/>
                  <a:ln>
                    <a:noFill/>
                  </a:ln>
                </pic:spPr>
              </pic:pic>
            </a:graphicData>
          </a:graphic>
        </wp:inline>
      </w:drawing>
    </w:r>
  </w:p>
  <w:p w:rsidR="00C95F79" w:rsidRPr="00C95F79" w:rsidRDefault="00C95F79" w:rsidP="003E30D9">
    <w:pPr>
      <w:pStyle w:val="Pidipagina"/>
      <w:jc w:val="center"/>
      <w:rPr>
        <w:rFonts w:ascii="Verdana" w:hAnsi="Verdana"/>
        <w:sz w:val="18"/>
      </w:rPr>
    </w:pPr>
    <w:r w:rsidRPr="00C95F79">
      <w:rPr>
        <w:rFonts w:ascii="Verdana" w:hAnsi="Verdana"/>
        <w:sz w:val="18"/>
      </w:rPr>
      <w:fldChar w:fldCharType="begin"/>
    </w:r>
    <w:r w:rsidRPr="00C95F79">
      <w:rPr>
        <w:rFonts w:ascii="Verdana" w:hAnsi="Verdana"/>
        <w:sz w:val="18"/>
      </w:rPr>
      <w:instrText>PAGE   \* MERGEFORMAT</w:instrText>
    </w:r>
    <w:r w:rsidRPr="00C95F79">
      <w:rPr>
        <w:rFonts w:ascii="Verdana" w:hAnsi="Verdana"/>
        <w:sz w:val="18"/>
      </w:rPr>
      <w:fldChar w:fldCharType="separate"/>
    </w:r>
    <w:r w:rsidRPr="00C95F79">
      <w:rPr>
        <w:rFonts w:ascii="Verdana" w:hAnsi="Verdana"/>
        <w:sz w:val="18"/>
      </w:rPr>
      <w:t>2</w:t>
    </w:r>
    <w:r w:rsidRPr="00C95F79">
      <w:rPr>
        <w:rFonts w:ascii="Verdana" w:hAnsi="Verdana"/>
        <w:sz w:val="18"/>
      </w:rPr>
      <w:fldChar w:fldCharType="end"/>
    </w:r>
  </w:p>
  <w:p w:rsidR="00C95F79" w:rsidRDefault="00C95F7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46F6" w:rsidRDefault="006246F6" w:rsidP="00C95F79">
      <w:pPr>
        <w:spacing w:after="0" w:line="240" w:lineRule="auto"/>
      </w:pPr>
      <w:r>
        <w:separator/>
      </w:r>
    </w:p>
  </w:footnote>
  <w:footnote w:type="continuationSeparator" w:id="0">
    <w:p w:rsidR="006246F6" w:rsidRDefault="006246F6" w:rsidP="00C95F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4CCD" w:rsidRDefault="00C8375D">
    <w:pPr>
      <w:pStyle w:val="Intestazione"/>
    </w:pPr>
    <w:r>
      <w:rPr>
        <w:noProof/>
      </w:rPr>
      <w:drawing>
        <wp:anchor distT="0" distB="0" distL="114300" distR="114300" simplePos="0" relativeHeight="251659264" behindDoc="0" locked="0" layoutInCell="1" allowOverlap="1">
          <wp:simplePos x="0" y="0"/>
          <wp:positionH relativeFrom="margin">
            <wp:posOffset>-624840</wp:posOffset>
          </wp:positionH>
          <wp:positionV relativeFrom="margin">
            <wp:posOffset>-464820</wp:posOffset>
          </wp:positionV>
          <wp:extent cx="624840" cy="9764395"/>
          <wp:effectExtent l="0" t="0" r="0" b="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840" cy="97643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2F3"/>
    <w:rsid w:val="00082201"/>
    <w:rsid w:val="000C5CD6"/>
    <w:rsid w:val="0017623F"/>
    <w:rsid w:val="00181448"/>
    <w:rsid w:val="00190100"/>
    <w:rsid w:val="001C097D"/>
    <w:rsid w:val="001C5538"/>
    <w:rsid w:val="00297333"/>
    <w:rsid w:val="00322832"/>
    <w:rsid w:val="003852F3"/>
    <w:rsid w:val="003A417C"/>
    <w:rsid w:val="003A4F74"/>
    <w:rsid w:val="003C727E"/>
    <w:rsid w:val="003E30D9"/>
    <w:rsid w:val="00413E57"/>
    <w:rsid w:val="00424B07"/>
    <w:rsid w:val="00435578"/>
    <w:rsid w:val="004F3F70"/>
    <w:rsid w:val="005E27B0"/>
    <w:rsid w:val="00612F4D"/>
    <w:rsid w:val="006149FA"/>
    <w:rsid w:val="006246F6"/>
    <w:rsid w:val="006A4CCD"/>
    <w:rsid w:val="006B6143"/>
    <w:rsid w:val="00747A4B"/>
    <w:rsid w:val="007561B0"/>
    <w:rsid w:val="00796852"/>
    <w:rsid w:val="007C11EA"/>
    <w:rsid w:val="00836753"/>
    <w:rsid w:val="009E1CA8"/>
    <w:rsid w:val="00AE3B34"/>
    <w:rsid w:val="00BA19F7"/>
    <w:rsid w:val="00C8375D"/>
    <w:rsid w:val="00C95F79"/>
    <w:rsid w:val="00CE52F9"/>
    <w:rsid w:val="00D6782C"/>
    <w:rsid w:val="00D8066C"/>
    <w:rsid w:val="00DA4E17"/>
    <w:rsid w:val="00DC4015"/>
    <w:rsid w:val="00E972E3"/>
    <w:rsid w:val="00EB20D2"/>
    <w:rsid w:val="00F67174"/>
    <w:rsid w:val="00F92769"/>
    <w:rsid w:val="00FA1D92"/>
    <w:rsid w:val="00FD3E73"/>
    <w:rsid w:val="00FD5C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4DF1D8"/>
  <w15:chartTrackingRefBased/>
  <w15:docId w15:val="{743AE162-8D1B-42AD-8D73-2E3BE70AF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sz w:val="22"/>
      <w:szCs w:val="22"/>
      <w:lang w:eastAsia="en-US"/>
    </w:rPr>
  </w:style>
  <w:style w:type="paragraph" w:styleId="Titolo3">
    <w:name w:val="heading 3"/>
    <w:basedOn w:val="Normale"/>
    <w:link w:val="Titolo3Carattere"/>
    <w:uiPriority w:val="9"/>
    <w:qFormat/>
    <w:rsid w:val="003852F3"/>
    <w:pPr>
      <w:spacing w:before="100" w:beforeAutospacing="1" w:after="100" w:afterAutospacing="1" w:line="240" w:lineRule="auto"/>
      <w:outlineLvl w:val="2"/>
    </w:pPr>
    <w:rPr>
      <w:rFonts w:ascii="Times New Roman" w:eastAsia="Times New Roman" w:hAnsi="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uiPriority w:val="9"/>
    <w:rsid w:val="003852F3"/>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3852F3"/>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uiPriority w:val="22"/>
    <w:qFormat/>
    <w:rsid w:val="003852F3"/>
    <w:rPr>
      <w:b/>
      <w:bCs/>
    </w:rPr>
  </w:style>
  <w:style w:type="character" w:styleId="Enfasicorsivo">
    <w:name w:val="Emphasis"/>
    <w:uiPriority w:val="20"/>
    <w:qFormat/>
    <w:rsid w:val="0017623F"/>
    <w:rPr>
      <w:i/>
      <w:iCs/>
    </w:rPr>
  </w:style>
  <w:style w:type="paragraph" w:styleId="Nessunaspaziatura">
    <w:name w:val="No Spacing"/>
    <w:uiPriority w:val="1"/>
    <w:qFormat/>
    <w:rsid w:val="00413E57"/>
    <w:rPr>
      <w:sz w:val="22"/>
      <w:szCs w:val="22"/>
      <w:lang w:eastAsia="en-US"/>
    </w:rPr>
  </w:style>
  <w:style w:type="paragraph" w:styleId="Intestazione">
    <w:name w:val="header"/>
    <w:basedOn w:val="Normale"/>
    <w:link w:val="IntestazioneCarattere"/>
    <w:uiPriority w:val="99"/>
    <w:unhideWhenUsed/>
    <w:rsid w:val="00C95F79"/>
    <w:pPr>
      <w:tabs>
        <w:tab w:val="center" w:pos="4819"/>
        <w:tab w:val="right" w:pos="9638"/>
      </w:tabs>
    </w:pPr>
  </w:style>
  <w:style w:type="character" w:customStyle="1" w:styleId="IntestazioneCarattere">
    <w:name w:val="Intestazione Carattere"/>
    <w:link w:val="Intestazione"/>
    <w:uiPriority w:val="99"/>
    <w:rsid w:val="00C95F79"/>
    <w:rPr>
      <w:sz w:val="22"/>
      <w:szCs w:val="22"/>
      <w:lang w:eastAsia="en-US"/>
    </w:rPr>
  </w:style>
  <w:style w:type="paragraph" w:styleId="Pidipagina">
    <w:name w:val="footer"/>
    <w:basedOn w:val="Normale"/>
    <w:link w:val="PidipaginaCarattere"/>
    <w:uiPriority w:val="99"/>
    <w:unhideWhenUsed/>
    <w:rsid w:val="00C95F79"/>
    <w:pPr>
      <w:tabs>
        <w:tab w:val="center" w:pos="4819"/>
        <w:tab w:val="right" w:pos="9638"/>
      </w:tabs>
    </w:pPr>
  </w:style>
  <w:style w:type="character" w:customStyle="1" w:styleId="PidipaginaCarattere">
    <w:name w:val="Piè di pagina Carattere"/>
    <w:link w:val="Pidipagina"/>
    <w:uiPriority w:val="99"/>
    <w:rsid w:val="00C95F7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8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5C2E7-BD59-42F8-BF57-0EE7630C9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1818</Words>
  <Characters>10368</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Gervasi</dc:creator>
  <cp:keywords/>
  <dc:description/>
  <cp:lastModifiedBy>Mario Pischetola</cp:lastModifiedBy>
  <cp:revision>3</cp:revision>
  <dcterms:created xsi:type="dcterms:W3CDTF">2023-02-13T21:50:00Z</dcterms:created>
  <dcterms:modified xsi:type="dcterms:W3CDTF">2023-02-13T21:52:00Z</dcterms:modified>
</cp:coreProperties>
</file>