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C9" w:rsidRDefault="007626C9" w:rsidP="007626C9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Pellegrinaggio Santiago de Compostela</w:t>
      </w:r>
    </w:p>
    <w:p w:rsidR="007626C9" w:rsidRDefault="007626C9" w:rsidP="007626C9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Messa in Santuario – 11 agosto 2022</w:t>
      </w:r>
    </w:p>
    <w:p w:rsidR="007626C9" w:rsidRDefault="007626C9" w:rsidP="007626C9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Messa del pellegrino</w:t>
      </w:r>
    </w:p>
    <w:p w:rsidR="007626C9" w:rsidRDefault="007626C9" w:rsidP="007626C9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7626C9" w:rsidRDefault="00F42C6B" w:rsidP="007626C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Le cinque parole del pellegrino</w:t>
      </w:r>
    </w:p>
    <w:p w:rsidR="00F42C6B" w:rsidRDefault="00F42C6B" w:rsidP="007626C9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C6B" w:rsidRDefault="00F42C6B" w:rsidP="00F42C6B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arrivati!</w:t>
      </w:r>
    </w:p>
    <w:p w:rsidR="00F42C6B" w:rsidRDefault="00F42C6B" w:rsidP="00F42C6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fierezza dell’impresa compiuta. </w:t>
      </w:r>
    </w:p>
    <w:p w:rsidR="00F42C6B" w:rsidRDefault="00F42C6B" w:rsidP="00F42C6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sollievo degli ostacoli superati, delle fatiche che sembravano oltre le forze.</w:t>
      </w:r>
    </w:p>
    <w:p w:rsidR="00F42C6B" w:rsidRDefault="00F42C6B" w:rsidP="00F42C6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stima di sé: sono stato all’altezza dell’impresa. Forse molti non credevano in me, erano scettici sulle mie intenzioni.</w:t>
      </w:r>
    </w:p>
    <w:p w:rsidR="00F42C6B" w:rsidRDefault="00F42C6B" w:rsidP="00F42C6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sciogliersi della tensione che induce a lasciarsi andare.</w:t>
      </w:r>
    </w:p>
    <w:p w:rsidR="00F42C6B" w:rsidRDefault="00F42C6B" w:rsidP="00F42C6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L’orgoglio di esibire un risultato</w:t>
      </w:r>
      <w:r w:rsidR="00281534">
        <w:rPr>
          <w:rFonts w:ascii="Times New Roman" w:hAnsi="Times New Roman" w:cs="Times New Roman"/>
          <w:sz w:val="24"/>
          <w:szCs w:val="24"/>
        </w:rPr>
        <w:t>.</w:t>
      </w:r>
    </w:p>
    <w:p w:rsidR="00281534" w:rsidRDefault="00281534" w:rsidP="00F42C6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L’ambiguità di una parola si può risolvere in esperienza spirituale.</w:t>
      </w:r>
    </w:p>
    <w:p w:rsidR="00281534" w:rsidRDefault="00281534" w:rsidP="00F42C6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81534" w:rsidRDefault="00281534" w:rsidP="00281534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bello!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fascino di uno spettacolo. Lo stupore di una storia, di un presente vivo, di celebrazioni speciali.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curiosità di vedere, di sapere, di fotografare.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L’elevarsi sublime dell’animo che si commuove nella contemplazione.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gioia di tante presenze così diverse e così unificate dall’attrattiva del simbolo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1629D" w:rsidRPr="005F72E5" w:rsidRDefault="0091629D" w:rsidP="005F72E5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5F72E5">
        <w:rPr>
          <w:rFonts w:ascii="Times New Roman" w:hAnsi="Times New Roman" w:cs="Times New Roman"/>
          <w:sz w:val="24"/>
          <w:szCs w:val="24"/>
          <w:lang w:val="es-419"/>
        </w:rPr>
        <w:t>Quanto tempo restiamo?</w:t>
      </w:r>
    </w:p>
    <w:p w:rsidR="005F72E5" w:rsidRDefault="005F72E5" w:rsidP="005F72E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Resistere alla ingordigia di esperienze. Prendersi tempo per lasciare alle parole il tempo di germogliare, per consentire allo sguardo di esplorare i particolari.</w:t>
      </w:r>
    </w:p>
    <w:p w:rsidR="005F72E5" w:rsidRDefault="005F72E5" w:rsidP="005F72E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 un po’ fermi dopo tanto andare.</w:t>
      </w:r>
    </w:p>
    <w:p w:rsidR="005F72E5" w:rsidRDefault="005F72E5" w:rsidP="005F72E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Restare in silenzio. Il silenzio come arte difficile perché non sia vuoto noioso, ma intimità delicata con il mistero.</w:t>
      </w:r>
    </w:p>
    <w:p w:rsidR="0091629D" w:rsidRDefault="0091629D" w:rsidP="0091629D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1534" w:rsidRDefault="00281534" w:rsidP="00281534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trovato quello che cercavo?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Avevo uno scopo semplice: fare una esperienza, condividere una esperienza con amici. Ho trovato quello che cercavo?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avevo uno scopo particolare: semplicemente visitare un luogo di cui ho sentito parlare, fare un po’ di movimento, tirarmi fuori dal quotidiano e dai riti deprimenti dell’estate. Ho trovato quello che cercavo?</w:t>
      </w:r>
    </w:p>
    <w:p w:rsidR="00281534" w:rsidRDefault="00281534" w:rsidP="0028153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Cercavo una esperienza spirituale intensa, una fede più viva, una preghiera prolungata, una nuova rivelazione di Dio. Ho trovato quello che cercavo?</w:t>
      </w:r>
    </w:p>
    <w:p w:rsidR="0091629D" w:rsidRDefault="00281534" w:rsidP="0091629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Cercavo una grazia per mettere ordine nella mia vita, capire quale sia la mia strada, prendere una decisione per il mio futuro</w:t>
      </w:r>
      <w:r w:rsidR="0091629D">
        <w:rPr>
          <w:rFonts w:ascii="Times New Roman" w:hAnsi="Times New Roman" w:cs="Times New Roman"/>
          <w:sz w:val="24"/>
          <w:szCs w:val="24"/>
        </w:rPr>
        <w:t>. Ho trovato quello che cercavo?</w:t>
      </w:r>
    </w:p>
    <w:p w:rsidR="0091629D" w:rsidRDefault="0091629D" w:rsidP="0091629D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629D" w:rsidRDefault="0091629D" w:rsidP="0091629D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E43235">
        <w:rPr>
          <w:rFonts w:ascii="Times New Roman" w:hAnsi="Times New Roman" w:cs="Times New Roman"/>
          <w:sz w:val="24"/>
          <w:szCs w:val="24"/>
          <w:lang w:val="es-419"/>
        </w:rPr>
        <w:t>E adesso?</w:t>
      </w:r>
    </w:p>
    <w:p w:rsidR="00E43235" w:rsidRDefault="00E43235" w:rsidP="00E4323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43235">
        <w:rPr>
          <w:rFonts w:ascii="Times New Roman" w:hAnsi="Times New Roman" w:cs="Times New Roman"/>
          <w:sz w:val="24"/>
          <w:szCs w:val="24"/>
        </w:rPr>
        <w:t>Torneremo e sarà una parentesi che si chiude</w:t>
      </w:r>
      <w:r>
        <w:rPr>
          <w:rFonts w:ascii="Times New Roman" w:hAnsi="Times New Roman" w:cs="Times New Roman"/>
          <w:sz w:val="24"/>
          <w:szCs w:val="24"/>
        </w:rPr>
        <w:t>? Torneremo e resteranno ricordi un po’ esotici di cui si parlerà volentieri ad amici e poi a figli e poi a nipoti?</w:t>
      </w:r>
    </w:p>
    <w:p w:rsidR="00E43235" w:rsidRDefault="00E43235" w:rsidP="00E4323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vorrebbe diventare luce per aver incontrato la luce.</w:t>
      </w:r>
    </w:p>
    <w:p w:rsidR="00E43235" w:rsidRDefault="00E43235" w:rsidP="00E4323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la responsabilità di condividere tesori incontrati, pensieri che sono divenuti come luce, parola che hanno indicato la via.</w:t>
      </w:r>
    </w:p>
    <w:p w:rsidR="00E43235" w:rsidRDefault="00E43235" w:rsidP="00E4323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è tempo di prendere decisioni.</w:t>
      </w:r>
    </w:p>
    <w:p w:rsidR="00E43235" w:rsidRDefault="00E43235" w:rsidP="00E4323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è tempo di </w:t>
      </w:r>
      <w:r w:rsidR="003139AB">
        <w:rPr>
          <w:rFonts w:ascii="Times New Roman" w:hAnsi="Times New Roman" w:cs="Times New Roman"/>
          <w:sz w:val="24"/>
          <w:szCs w:val="24"/>
        </w:rPr>
        <w:t>contrastare le inerzie che suggeriscono di fare come si è sempre fatto.</w:t>
      </w:r>
    </w:p>
    <w:p w:rsidR="003139AB" w:rsidRDefault="003139AB" w:rsidP="00E4323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è tempo di vivere, semplicemente, in pace.</w:t>
      </w:r>
    </w:p>
    <w:p w:rsidR="007626C9" w:rsidRPr="00E43235" w:rsidRDefault="003139AB" w:rsidP="007626C9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Adesso è tempo di tornare: si sapeva fin dall’inizio. Siamo partiti per tornare. Ma tornare come?</w:t>
      </w:r>
    </w:p>
    <w:p w:rsidR="009137EA" w:rsidRPr="00E43235" w:rsidRDefault="009137EA"/>
    <w:sectPr w:rsidR="009137EA" w:rsidRPr="00E43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66D"/>
    <w:multiLevelType w:val="hybridMultilevel"/>
    <w:tmpl w:val="8010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C9"/>
    <w:rsid w:val="00281534"/>
    <w:rsid w:val="003139AB"/>
    <w:rsid w:val="005F72E5"/>
    <w:rsid w:val="007626C9"/>
    <w:rsid w:val="009137EA"/>
    <w:rsid w:val="0091629D"/>
    <w:rsid w:val="00E10754"/>
    <w:rsid w:val="00E43235"/>
    <w:rsid w:val="00ED21D9"/>
    <w:rsid w:val="00F03C41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AAF7-58AD-4AF2-9944-DE2156B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626C9"/>
    <w:pPr>
      <w:spacing w:after="0" w:line="240" w:lineRule="auto"/>
    </w:pPr>
  </w:style>
  <w:style w:type="character" w:customStyle="1" w:styleId="text-to-speech">
    <w:name w:val="text-to-speech"/>
    <w:basedOn w:val="Carpredefinitoparagrafo"/>
    <w:rsid w:val="0031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2</cp:revision>
  <dcterms:created xsi:type="dcterms:W3CDTF">2022-08-10T12:26:00Z</dcterms:created>
  <dcterms:modified xsi:type="dcterms:W3CDTF">2022-08-10T12:26:00Z</dcterms:modified>
</cp:coreProperties>
</file>