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D0B" w:rsidRPr="00F357A7" w:rsidRDefault="00437D0B" w:rsidP="00437D0B">
      <w:pPr>
        <w:jc w:val="center"/>
        <w:rPr>
          <w:rFonts w:ascii="Khmer UI" w:hAnsi="Khmer UI" w:cs="Khmer UI"/>
          <w:sz w:val="28"/>
          <w:szCs w:val="28"/>
        </w:rPr>
      </w:pPr>
      <w:r w:rsidRPr="00437D0B">
        <w:rPr>
          <w:rFonts w:ascii="Khmer UI" w:hAnsi="Khmer UI" w:cs="Khmer UI"/>
          <w:noProof/>
          <w:sz w:val="44"/>
          <w:szCs w:val="36"/>
          <w:lang w:eastAsia="it-IT"/>
        </w:rPr>
        <w:drawing>
          <wp:anchor distT="0" distB="0" distL="114300" distR="114300" simplePos="0" relativeHeight="251658240" behindDoc="1" locked="0" layoutInCell="1" allowOverlap="1">
            <wp:simplePos x="0" y="0"/>
            <wp:positionH relativeFrom="column">
              <wp:posOffset>-1457960</wp:posOffset>
            </wp:positionH>
            <wp:positionV relativeFrom="paragraph">
              <wp:posOffset>-1216296</wp:posOffset>
            </wp:positionV>
            <wp:extent cx="7953375" cy="10908665"/>
            <wp:effectExtent l="0" t="0" r="9525" b="698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tin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953375" cy="10908665"/>
                    </a:xfrm>
                    <a:prstGeom prst="rect">
                      <a:avLst/>
                    </a:prstGeom>
                  </pic:spPr>
                </pic:pic>
              </a:graphicData>
            </a:graphic>
          </wp:anchor>
        </w:drawing>
      </w:r>
      <w:r w:rsidR="00677B1E" w:rsidRPr="00677B1E">
        <w:rPr>
          <w:rFonts w:ascii="Khmer UI" w:hAnsi="Khmer UI" w:cs="Khmer UI"/>
          <w:noProof/>
          <w:color w:val="FFFFFF"/>
          <w:sz w:val="36"/>
          <w:szCs w:val="36"/>
          <w:lang w:eastAsia="it-IT"/>
        </w:rPr>
        <w:pict>
          <v:roundrect id="Rettangolo arrotondato 9" o:spid="_x0000_s1026" style="position:absolute;left:0;text-align:left;margin-left:-71.75pt;margin-top:-67.2pt;width:570.3pt;height:807.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9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" filled="f" strokecolor="white [3212]" strokeweight="4.5pt"/>
        </w:pict>
      </w:r>
    </w:p>
    <w:p w:rsidR="00E9070A" w:rsidRPr="00F357A7" w:rsidRDefault="00E9070A" w:rsidP="00422DAA">
      <w:pPr>
        <w:jc w:val="both"/>
        <w:rPr>
          <w:rFonts w:ascii="Khmer UI" w:hAnsi="Khmer UI" w:cs="Khmer UI"/>
          <w:b/>
          <w:color w:val="FFFFFF" w:themeColor="background1"/>
        </w:rPr>
      </w:pPr>
    </w:p>
    <w:p w:rsidR="00E9070A" w:rsidRPr="00F357A7" w:rsidRDefault="00E9070A" w:rsidP="00422DAA">
      <w:pPr>
        <w:jc w:val="both"/>
        <w:rPr>
          <w:rFonts w:ascii="Khmer UI" w:hAnsi="Khmer UI" w:cs="Khmer UI"/>
          <w:b/>
          <w:color w:val="FFFFFF" w:themeColor="background1"/>
        </w:rPr>
      </w:pPr>
    </w:p>
    <w:p w:rsidR="00E9070A" w:rsidRPr="00F357A7" w:rsidRDefault="00E9070A" w:rsidP="00422DAA">
      <w:pPr>
        <w:jc w:val="both"/>
        <w:rPr>
          <w:rFonts w:ascii="Khmer UI" w:hAnsi="Khmer UI" w:cs="Khmer UI"/>
          <w:b/>
        </w:rPr>
      </w:pPr>
    </w:p>
    <w:p w:rsidR="00E9070A" w:rsidRPr="00F357A7" w:rsidRDefault="00E9070A" w:rsidP="00422DAA">
      <w:pPr>
        <w:jc w:val="both"/>
        <w:rPr>
          <w:rFonts w:ascii="Khmer UI" w:hAnsi="Khmer UI" w:cs="Khmer UI"/>
          <w:b/>
        </w:rPr>
      </w:pPr>
    </w:p>
    <w:p w:rsidR="00E9070A" w:rsidRPr="00F357A7" w:rsidRDefault="00E9070A" w:rsidP="00422DAA">
      <w:pPr>
        <w:jc w:val="both"/>
        <w:rPr>
          <w:rFonts w:ascii="Khmer UI" w:hAnsi="Khmer UI" w:cs="Khmer UI"/>
          <w:b/>
        </w:rPr>
      </w:pPr>
    </w:p>
    <w:p w:rsidR="00E9070A" w:rsidRPr="00F357A7" w:rsidRDefault="00E9070A" w:rsidP="00422DAA">
      <w:pPr>
        <w:jc w:val="both"/>
        <w:rPr>
          <w:rFonts w:ascii="Khmer UI" w:hAnsi="Khmer UI" w:cs="Khmer UI"/>
          <w:b/>
        </w:rPr>
      </w:pPr>
    </w:p>
    <w:p w:rsidR="00E9070A" w:rsidRPr="00F357A7" w:rsidRDefault="00E9070A" w:rsidP="00422DAA">
      <w:pPr>
        <w:jc w:val="both"/>
        <w:rPr>
          <w:rFonts w:ascii="Khmer UI" w:hAnsi="Khmer UI" w:cs="Khmer UI"/>
          <w:b/>
        </w:rPr>
      </w:pPr>
    </w:p>
    <w:p w:rsidR="00E9070A" w:rsidRPr="00F357A7" w:rsidRDefault="00E9070A" w:rsidP="00422DAA">
      <w:pPr>
        <w:jc w:val="both"/>
        <w:rPr>
          <w:rFonts w:ascii="Khmer UI" w:hAnsi="Khmer UI" w:cs="Khmer UI"/>
          <w:b/>
        </w:rPr>
      </w:pPr>
    </w:p>
    <w:p w:rsidR="00E9070A" w:rsidRPr="00F357A7" w:rsidRDefault="00E9070A" w:rsidP="00422DAA">
      <w:pPr>
        <w:jc w:val="both"/>
        <w:rPr>
          <w:rFonts w:ascii="Khmer UI" w:hAnsi="Khmer UI" w:cs="Khmer UI"/>
          <w:b/>
        </w:rPr>
      </w:pPr>
    </w:p>
    <w:p w:rsidR="00E9070A" w:rsidRPr="00F357A7" w:rsidRDefault="00E9070A" w:rsidP="00422DAA">
      <w:pPr>
        <w:jc w:val="both"/>
        <w:rPr>
          <w:rFonts w:ascii="Khmer UI" w:hAnsi="Khmer UI" w:cs="Khmer UI"/>
          <w:b/>
        </w:rPr>
      </w:pPr>
    </w:p>
    <w:p w:rsidR="002B578A" w:rsidRPr="00F357A7" w:rsidRDefault="002B578A" w:rsidP="000B36FD">
      <w:pPr>
        <w:jc w:val="right"/>
        <w:rPr>
          <w:rFonts w:ascii="Khmer UI" w:hAnsi="Khmer UI" w:cs="Khmer UI"/>
          <w:b/>
          <w:color w:val="FFFFFF" w:themeColor="background1"/>
          <w:sz w:val="180"/>
        </w:rPr>
      </w:pPr>
      <w:r w:rsidRPr="00F357A7">
        <w:rPr>
          <w:rFonts w:ascii="Khmer UI" w:hAnsi="Khmer UI" w:cs="Khmer UI"/>
          <w:b/>
          <w:color w:val="FFFFFF" w:themeColor="background1"/>
          <w:sz w:val="180"/>
        </w:rPr>
        <w:t xml:space="preserve">   </w:t>
      </w:r>
    </w:p>
    <w:p w:rsidR="002B578A" w:rsidRPr="00F357A7" w:rsidRDefault="002B578A" w:rsidP="000B36FD">
      <w:pPr>
        <w:jc w:val="right"/>
        <w:rPr>
          <w:rFonts w:ascii="Khmer UI" w:hAnsi="Khmer UI" w:cs="Khmer UI"/>
          <w:b/>
          <w:color w:val="FFFFFF" w:themeColor="background1"/>
          <w:sz w:val="180"/>
        </w:rPr>
      </w:pPr>
    </w:p>
    <w:p w:rsidR="00E9070A" w:rsidRPr="00F357A7" w:rsidRDefault="006D0153" w:rsidP="009E4D61">
      <w:pPr>
        <w:jc w:val="center"/>
        <w:rPr>
          <w:rFonts w:ascii="Khmer UI" w:hAnsi="Khmer UI" w:cs="Khmer UI"/>
          <w:sz w:val="160"/>
          <w:szCs w:val="160"/>
        </w:rPr>
      </w:pPr>
      <w:r w:rsidRPr="00F357A7">
        <w:rPr>
          <w:rFonts w:ascii="Khmer UI" w:hAnsi="Khmer UI" w:cs="Khmer UI"/>
          <w:sz w:val="160"/>
          <w:szCs w:val="160"/>
        </w:rPr>
        <w:t>Incontro</w:t>
      </w:r>
    </w:p>
    <w:p w:rsidR="001A2F63" w:rsidRPr="00F357A7" w:rsidRDefault="002B578A" w:rsidP="009E4D61">
      <w:pPr>
        <w:jc w:val="center"/>
        <w:rPr>
          <w:rFonts w:ascii="Khmer UI" w:hAnsi="Khmer UI" w:cs="Khmer UI"/>
          <w:sz w:val="160"/>
          <w:szCs w:val="160"/>
        </w:rPr>
      </w:pPr>
      <w:r w:rsidRPr="00F357A7">
        <w:rPr>
          <w:rFonts w:ascii="Khmer UI" w:hAnsi="Khmer UI" w:cs="Khmer UI"/>
          <w:sz w:val="160"/>
          <w:szCs w:val="160"/>
        </w:rPr>
        <w:t>c</w:t>
      </w:r>
      <w:r w:rsidR="006D0153" w:rsidRPr="00F357A7">
        <w:rPr>
          <w:rFonts w:ascii="Khmer UI" w:hAnsi="Khmer UI" w:cs="Khmer UI"/>
          <w:sz w:val="160"/>
          <w:szCs w:val="160"/>
        </w:rPr>
        <w:t>on</w:t>
      </w:r>
      <w:r w:rsidRPr="00F357A7">
        <w:rPr>
          <w:rFonts w:ascii="Khmer UI" w:hAnsi="Khmer UI" w:cs="Khmer UI"/>
          <w:sz w:val="160"/>
          <w:szCs w:val="160"/>
        </w:rPr>
        <w:t xml:space="preserve"> </w:t>
      </w:r>
      <w:r w:rsidR="006D0153" w:rsidRPr="00F357A7">
        <w:rPr>
          <w:rFonts w:ascii="Khmer UI" w:hAnsi="Khmer UI" w:cs="Khmer UI"/>
          <w:sz w:val="160"/>
          <w:szCs w:val="160"/>
        </w:rPr>
        <w:t>Gesù</w:t>
      </w:r>
    </w:p>
    <w:p w:rsidR="006C6817" w:rsidRPr="00F357A7" w:rsidRDefault="006C6817" w:rsidP="009E4D61">
      <w:pPr>
        <w:jc w:val="center"/>
        <w:rPr>
          <w:rFonts w:ascii="Khmer UI" w:hAnsi="Khmer UI" w:cs="Khmer UI"/>
          <w:b/>
          <w:color w:val="FFFFFF" w:themeColor="background1"/>
          <w:sz w:val="28"/>
          <w:szCs w:val="28"/>
        </w:rPr>
      </w:pPr>
    </w:p>
    <w:p w:rsidR="00B85881" w:rsidRDefault="00B85881" w:rsidP="00422DAA">
      <w:pPr>
        <w:jc w:val="both"/>
        <w:rPr>
          <w:rFonts w:cs="Times New Roman"/>
          <w:b/>
        </w:rPr>
      </w:pPr>
    </w:p>
    <w:p w:rsidR="00B85881" w:rsidRDefault="00B85881" w:rsidP="00422DAA">
      <w:pPr>
        <w:jc w:val="both"/>
        <w:rPr>
          <w:rFonts w:cs="Times New Roman"/>
          <w:b/>
        </w:rPr>
      </w:pPr>
    </w:p>
    <w:p w:rsidR="00B85881" w:rsidRDefault="00B85881" w:rsidP="00422DAA">
      <w:pPr>
        <w:jc w:val="both"/>
        <w:rPr>
          <w:rFonts w:cs="Times New Roman"/>
          <w:b/>
        </w:rPr>
      </w:pPr>
    </w:p>
    <w:p w:rsidR="00B85881" w:rsidRDefault="00B85881" w:rsidP="00422DAA">
      <w:pPr>
        <w:jc w:val="both"/>
        <w:rPr>
          <w:rFonts w:cs="Times New Roman"/>
          <w:b/>
        </w:rPr>
      </w:pPr>
    </w:p>
    <w:p w:rsidR="00B85881" w:rsidRDefault="00B85881" w:rsidP="00422DAA">
      <w:pPr>
        <w:jc w:val="both"/>
        <w:rPr>
          <w:rFonts w:cs="Times New Roman"/>
          <w:b/>
        </w:rPr>
      </w:pPr>
    </w:p>
    <w:p w:rsidR="00B85881" w:rsidRDefault="00B85881" w:rsidP="00422DAA">
      <w:pPr>
        <w:jc w:val="both"/>
        <w:rPr>
          <w:rFonts w:cs="Times New Roman"/>
          <w:b/>
        </w:rPr>
      </w:pPr>
    </w:p>
    <w:p w:rsidR="00B85881" w:rsidRDefault="00B85881" w:rsidP="00422DAA">
      <w:pPr>
        <w:jc w:val="both"/>
        <w:rPr>
          <w:rFonts w:cs="Times New Roman"/>
          <w:b/>
        </w:rPr>
      </w:pPr>
    </w:p>
    <w:p w:rsidR="00B85881" w:rsidRDefault="00B85881" w:rsidP="00422DAA">
      <w:pPr>
        <w:jc w:val="both"/>
        <w:rPr>
          <w:rFonts w:cs="Times New Roman"/>
          <w:b/>
        </w:rPr>
      </w:pPr>
    </w:p>
    <w:p w:rsidR="000B36FD" w:rsidRPr="001A2F63" w:rsidRDefault="000B36FD" w:rsidP="00422DAA">
      <w:pPr>
        <w:jc w:val="both"/>
        <w:rPr>
          <w:rFonts w:cs="Times New Roman"/>
          <w:b/>
        </w:rPr>
      </w:pPr>
      <w:r w:rsidRPr="001A2F63">
        <w:rPr>
          <w:rFonts w:cs="Times New Roman"/>
          <w:b/>
        </w:rPr>
        <w:t>INTRODUZIONE</w:t>
      </w:r>
    </w:p>
    <w:p w:rsidR="000B36FD" w:rsidRPr="001A2F63" w:rsidRDefault="000B36FD" w:rsidP="00422DAA">
      <w:pPr>
        <w:jc w:val="both"/>
        <w:rPr>
          <w:rFonts w:cs="Times New Roman"/>
          <w:b/>
        </w:rPr>
      </w:pPr>
    </w:p>
    <w:p w:rsidR="002B6037" w:rsidRPr="00B85881" w:rsidRDefault="008410D1" w:rsidP="00422DAA">
      <w:pPr>
        <w:jc w:val="both"/>
        <w:rPr>
          <w:rFonts w:cs="Times New Roman"/>
          <w:sz w:val="28"/>
        </w:rPr>
      </w:pPr>
      <w:r w:rsidRPr="001A2F63">
        <w:rPr>
          <w:rFonts w:cs="Times New Roman"/>
        </w:rPr>
        <w:lastRenderedPageBreak/>
        <w:tab/>
      </w:r>
      <w:r w:rsidR="002B6037" w:rsidRPr="00B85881">
        <w:rPr>
          <w:rFonts w:cs="Times New Roman"/>
          <w:sz w:val="28"/>
        </w:rPr>
        <w:t xml:space="preserve">È ormai diffusa tra gli Oratori, </w:t>
      </w:r>
      <w:r w:rsidRPr="00B85881">
        <w:rPr>
          <w:rFonts w:cs="Times New Roman"/>
          <w:sz w:val="28"/>
        </w:rPr>
        <w:t>A</w:t>
      </w:r>
      <w:r w:rsidR="002B6037" w:rsidRPr="00B85881">
        <w:rPr>
          <w:rFonts w:cs="Times New Roman"/>
          <w:sz w:val="28"/>
        </w:rPr>
        <w:t>ssociazioni e Movimenti, la pr</w:t>
      </w:r>
      <w:r w:rsidR="00B85881" w:rsidRPr="00B85881">
        <w:rPr>
          <w:rFonts w:cs="Times New Roman"/>
          <w:sz w:val="28"/>
        </w:rPr>
        <w:t>oposta, rivolta ai giovani</w:t>
      </w:r>
      <w:r w:rsidR="002B6037" w:rsidRPr="00B85881">
        <w:rPr>
          <w:rFonts w:cs="Times New Roman"/>
          <w:sz w:val="28"/>
        </w:rPr>
        <w:t>, di trascorrere una settimana di vita comune, condividendo la preghiera, lo studio, le riflessioni, i pasti, il tempo</w:t>
      </w:r>
      <w:r w:rsidRPr="00B85881">
        <w:rPr>
          <w:rFonts w:cs="Times New Roman"/>
          <w:sz w:val="28"/>
        </w:rPr>
        <w:t xml:space="preserve"> libero</w:t>
      </w:r>
      <w:r w:rsidR="002B6037" w:rsidRPr="00B85881">
        <w:rPr>
          <w:rFonts w:cs="Times New Roman"/>
          <w:sz w:val="28"/>
        </w:rPr>
        <w:t xml:space="preserve">, i diversi servizi quotidiani. </w:t>
      </w:r>
    </w:p>
    <w:p w:rsidR="002B6037" w:rsidRPr="00B85881" w:rsidRDefault="002B6037" w:rsidP="00422DAA">
      <w:pPr>
        <w:jc w:val="both"/>
        <w:rPr>
          <w:rFonts w:cs="Times New Roman"/>
          <w:sz w:val="28"/>
        </w:rPr>
      </w:pPr>
      <w:r w:rsidRPr="00B85881">
        <w:rPr>
          <w:rFonts w:cs="Times New Roman"/>
          <w:sz w:val="28"/>
        </w:rPr>
        <w:t>Se introdotta ogni anno nel calendario pastorale, significa che l’esperienza ha la sua utilità e, con il tempo, offre i frutti sperati.</w:t>
      </w:r>
    </w:p>
    <w:p w:rsidR="008410D1" w:rsidRPr="00B85881" w:rsidRDefault="008410D1" w:rsidP="00422DAA">
      <w:pPr>
        <w:jc w:val="both"/>
        <w:rPr>
          <w:rFonts w:cs="Times New Roman"/>
          <w:sz w:val="28"/>
        </w:rPr>
      </w:pPr>
    </w:p>
    <w:p w:rsidR="000B36FD" w:rsidRPr="00B85881" w:rsidRDefault="008410D1" w:rsidP="00422DAA">
      <w:pPr>
        <w:jc w:val="both"/>
        <w:rPr>
          <w:rFonts w:cs="Times New Roman"/>
          <w:sz w:val="28"/>
        </w:rPr>
      </w:pPr>
      <w:r w:rsidRPr="00B85881">
        <w:rPr>
          <w:rFonts w:cs="Times New Roman"/>
          <w:sz w:val="28"/>
        </w:rPr>
        <w:tab/>
      </w:r>
      <w:r w:rsidR="00B85881">
        <w:rPr>
          <w:rFonts w:cs="Times New Roman"/>
          <w:sz w:val="28"/>
        </w:rPr>
        <w:t>C</w:t>
      </w:r>
      <w:r w:rsidR="002B6037" w:rsidRPr="00B85881">
        <w:rPr>
          <w:rFonts w:cs="Times New Roman"/>
          <w:sz w:val="28"/>
        </w:rPr>
        <w:t xml:space="preserve">on la pubblicazione di questo semplice strumento, </w:t>
      </w:r>
      <w:r w:rsidR="00B85881">
        <w:rPr>
          <w:rFonts w:cs="Times New Roman"/>
          <w:sz w:val="28"/>
        </w:rPr>
        <w:t xml:space="preserve">si </w:t>
      </w:r>
      <w:r w:rsidR="002B6037" w:rsidRPr="00B85881">
        <w:rPr>
          <w:rFonts w:cs="Times New Roman"/>
          <w:sz w:val="28"/>
        </w:rPr>
        <w:t xml:space="preserve">mette a disposizione degli educatori </w:t>
      </w:r>
      <w:r w:rsidR="00580F4C" w:rsidRPr="00B85881">
        <w:rPr>
          <w:rFonts w:cs="Times New Roman"/>
          <w:sz w:val="28"/>
        </w:rPr>
        <w:t xml:space="preserve">suggerimenti e materiali </w:t>
      </w:r>
      <w:r w:rsidRPr="00B85881">
        <w:rPr>
          <w:rFonts w:cs="Times New Roman"/>
          <w:sz w:val="28"/>
        </w:rPr>
        <w:t>per l’animazi</w:t>
      </w:r>
      <w:r w:rsidR="00B85881">
        <w:rPr>
          <w:rFonts w:cs="Times New Roman"/>
          <w:sz w:val="28"/>
        </w:rPr>
        <w:t>one spirituale dei giovani</w:t>
      </w:r>
      <w:r w:rsidRPr="00B85881">
        <w:rPr>
          <w:rFonts w:cs="Times New Roman"/>
          <w:sz w:val="28"/>
        </w:rPr>
        <w:t xml:space="preserve">, radunati per la vita comune, </w:t>
      </w:r>
      <w:r w:rsidR="00580F4C" w:rsidRPr="00B85881">
        <w:rPr>
          <w:rFonts w:cs="Times New Roman"/>
          <w:sz w:val="28"/>
        </w:rPr>
        <w:t>circa il</w:t>
      </w:r>
      <w:r w:rsidR="00474DAD" w:rsidRPr="00B85881">
        <w:rPr>
          <w:rFonts w:cs="Times New Roman"/>
          <w:sz w:val="28"/>
        </w:rPr>
        <w:t xml:space="preserve"> tema della vita come vocazione, senza escludere (anzi, esplicitando) il riferimento alla vita consacrata: il sacerdozio e la consacrazione religiosa.</w:t>
      </w:r>
    </w:p>
    <w:p w:rsidR="000B36FD" w:rsidRPr="00B85881" w:rsidRDefault="00474DAD" w:rsidP="00422DAA">
      <w:pPr>
        <w:jc w:val="both"/>
        <w:rPr>
          <w:rFonts w:cs="Times New Roman"/>
          <w:sz w:val="28"/>
        </w:rPr>
      </w:pPr>
      <w:r w:rsidRPr="00B85881">
        <w:rPr>
          <w:rFonts w:cs="Times New Roman"/>
          <w:sz w:val="28"/>
        </w:rPr>
        <w:t>Un tema non comune, ovvio, ma non per questo meno necessario.</w:t>
      </w:r>
      <w:r w:rsidR="00580F4C" w:rsidRPr="00B85881">
        <w:rPr>
          <w:rFonts w:cs="Times New Roman"/>
          <w:sz w:val="28"/>
        </w:rPr>
        <w:t xml:space="preserve"> Anzi.</w:t>
      </w:r>
    </w:p>
    <w:p w:rsidR="003758C9" w:rsidRPr="00B85881" w:rsidRDefault="003758C9" w:rsidP="00422DAA">
      <w:pPr>
        <w:jc w:val="both"/>
        <w:rPr>
          <w:rFonts w:cs="Times New Roman"/>
          <w:sz w:val="28"/>
        </w:rPr>
      </w:pPr>
      <w:r w:rsidRPr="00B85881">
        <w:rPr>
          <w:rFonts w:cs="Times New Roman"/>
          <w:sz w:val="28"/>
        </w:rPr>
        <w:t>Esplicitarlo ed affrontarlo, potrebbe aiutare qualche ragazzo o ragazza a riconoscere in sé i germi di tale vocazione e magari, come ci auguriamo, iniziare a parlarne con un educatore, proprio come spesso</w:t>
      </w:r>
      <w:r w:rsidR="008410D1" w:rsidRPr="00B85881">
        <w:rPr>
          <w:rFonts w:cs="Times New Roman"/>
          <w:sz w:val="28"/>
        </w:rPr>
        <w:t xml:space="preserve"> invita a fare</w:t>
      </w:r>
      <w:r w:rsidRPr="00B85881">
        <w:rPr>
          <w:rFonts w:cs="Times New Roman"/>
          <w:sz w:val="28"/>
        </w:rPr>
        <w:t xml:space="preserve"> il nostro </w:t>
      </w:r>
      <w:r w:rsidR="00580F4C" w:rsidRPr="00B85881">
        <w:rPr>
          <w:rFonts w:cs="Times New Roman"/>
          <w:sz w:val="28"/>
        </w:rPr>
        <w:t>Arcivescovo Angelo Scola</w:t>
      </w:r>
      <w:r w:rsidR="008410D1" w:rsidRPr="00B85881">
        <w:rPr>
          <w:rFonts w:cs="Times New Roman"/>
          <w:sz w:val="28"/>
        </w:rPr>
        <w:t xml:space="preserve">, che nel </w:t>
      </w:r>
      <w:r w:rsidR="00580F4C" w:rsidRPr="00B85881">
        <w:rPr>
          <w:rFonts w:cs="Times New Roman"/>
          <w:sz w:val="28"/>
        </w:rPr>
        <w:t>Messaggio per</w:t>
      </w:r>
      <w:r w:rsidRPr="00B85881">
        <w:rPr>
          <w:rFonts w:cs="Times New Roman"/>
          <w:sz w:val="28"/>
        </w:rPr>
        <w:t xml:space="preserve"> la Giornata del Seminario 2014</w:t>
      </w:r>
      <w:r w:rsidR="008410D1" w:rsidRPr="00B85881">
        <w:rPr>
          <w:rFonts w:cs="Times New Roman"/>
          <w:sz w:val="28"/>
        </w:rPr>
        <w:t xml:space="preserve"> ha scritto</w:t>
      </w:r>
      <w:r w:rsidRPr="00B85881">
        <w:rPr>
          <w:rFonts w:cs="Times New Roman"/>
          <w:sz w:val="28"/>
        </w:rPr>
        <w:t>: “</w:t>
      </w:r>
      <w:r w:rsidRPr="00B85881">
        <w:rPr>
          <w:rFonts w:cs="Times New Roman"/>
          <w:i/>
          <w:sz w:val="28"/>
        </w:rPr>
        <w:t>Come non mi stanco mai di ripetere, ogni ragazzo, che abbia avvertito in cuor suo la possibilità di dedicare totalmente la propria vita a Cristo, è invitato dall’Arcivescovo a intraprendere un cammino di verifica di tale intuizione, parlandone con una persona di fiducia, come un educatore, un religioso o un sacerdote. Non c’è niente di più bello di una vita che sia, ad immagine di Cristo, pane spezzato per la vita del mondo</w:t>
      </w:r>
      <w:r w:rsidRPr="00B85881">
        <w:rPr>
          <w:rFonts w:cs="Times New Roman"/>
          <w:sz w:val="28"/>
        </w:rPr>
        <w:t xml:space="preserve">”. </w:t>
      </w:r>
    </w:p>
    <w:p w:rsidR="000B36FD" w:rsidRPr="00B85881" w:rsidRDefault="003758C9" w:rsidP="00422DAA">
      <w:pPr>
        <w:jc w:val="both"/>
        <w:rPr>
          <w:rFonts w:cs="Times New Roman"/>
          <w:sz w:val="28"/>
        </w:rPr>
      </w:pPr>
      <w:r w:rsidRPr="00B85881">
        <w:rPr>
          <w:rFonts w:cs="Times New Roman"/>
          <w:sz w:val="28"/>
        </w:rPr>
        <w:t>D</w:t>
      </w:r>
      <w:r w:rsidR="00580F4C" w:rsidRPr="00B85881">
        <w:rPr>
          <w:rFonts w:cs="Times New Roman"/>
          <w:sz w:val="28"/>
        </w:rPr>
        <w:t xml:space="preserve">’altra parte, </w:t>
      </w:r>
      <w:r w:rsidR="008410D1" w:rsidRPr="00B85881">
        <w:rPr>
          <w:rFonts w:cs="Times New Roman"/>
          <w:sz w:val="28"/>
        </w:rPr>
        <w:t xml:space="preserve">come da tempo e da più parti viene affermato, </w:t>
      </w:r>
      <w:r w:rsidR="00580F4C" w:rsidRPr="00B85881">
        <w:rPr>
          <w:rFonts w:cs="Times New Roman"/>
          <w:sz w:val="28"/>
        </w:rPr>
        <w:t>la pastorale “ordinaria” è sostanzialmente e profondamente pastorale vocazionale</w:t>
      </w:r>
      <w:r w:rsidR="008410D1" w:rsidRPr="00B85881">
        <w:rPr>
          <w:rFonts w:cs="Times New Roman"/>
          <w:sz w:val="28"/>
        </w:rPr>
        <w:t>.</w:t>
      </w:r>
    </w:p>
    <w:p w:rsidR="008410D1" w:rsidRPr="00B85881" w:rsidRDefault="008410D1" w:rsidP="00422DAA">
      <w:pPr>
        <w:jc w:val="both"/>
        <w:rPr>
          <w:rFonts w:cs="Times New Roman"/>
          <w:sz w:val="28"/>
        </w:rPr>
      </w:pPr>
    </w:p>
    <w:p w:rsidR="00580F4C" w:rsidRPr="00B85881" w:rsidRDefault="008410D1" w:rsidP="00422DAA">
      <w:pPr>
        <w:jc w:val="both"/>
        <w:rPr>
          <w:rFonts w:cs="Times New Roman"/>
          <w:sz w:val="28"/>
        </w:rPr>
      </w:pPr>
      <w:r w:rsidRPr="00B85881">
        <w:rPr>
          <w:rFonts w:cs="Times New Roman"/>
          <w:sz w:val="28"/>
        </w:rPr>
        <w:tab/>
      </w:r>
      <w:r w:rsidR="00C447B1" w:rsidRPr="00B85881">
        <w:rPr>
          <w:rFonts w:cs="Times New Roman"/>
          <w:sz w:val="28"/>
        </w:rPr>
        <w:t>Vorremmo, quindi, anche con questo piccolo sussidio, che la</w:t>
      </w:r>
      <w:r w:rsidR="00580F4C" w:rsidRPr="00B85881">
        <w:rPr>
          <w:rFonts w:cs="Times New Roman"/>
          <w:sz w:val="28"/>
        </w:rPr>
        <w:t xml:space="preserve"> vocazione alla vita consacrata </w:t>
      </w:r>
      <w:r w:rsidR="00C447B1" w:rsidRPr="00B85881">
        <w:rPr>
          <w:rFonts w:cs="Times New Roman"/>
          <w:sz w:val="28"/>
        </w:rPr>
        <w:t xml:space="preserve">sia </w:t>
      </w:r>
      <w:r w:rsidR="00580F4C" w:rsidRPr="00B85881">
        <w:rPr>
          <w:rFonts w:cs="Times New Roman"/>
          <w:sz w:val="28"/>
        </w:rPr>
        <w:t>un argomento “normale” affrontat</w:t>
      </w:r>
      <w:r w:rsidR="00C447B1" w:rsidRPr="00B85881">
        <w:rPr>
          <w:rFonts w:cs="Times New Roman"/>
          <w:sz w:val="28"/>
        </w:rPr>
        <w:t>o</w:t>
      </w:r>
      <w:r w:rsidR="00580F4C" w:rsidRPr="00B85881">
        <w:rPr>
          <w:rFonts w:cs="Times New Roman"/>
          <w:sz w:val="28"/>
        </w:rPr>
        <w:t xml:space="preserve"> e propost</w:t>
      </w:r>
      <w:r w:rsidR="00C447B1" w:rsidRPr="00B85881">
        <w:rPr>
          <w:rFonts w:cs="Times New Roman"/>
          <w:sz w:val="28"/>
        </w:rPr>
        <w:t>o, come altri,</w:t>
      </w:r>
      <w:r w:rsidR="00580F4C" w:rsidRPr="00B85881">
        <w:rPr>
          <w:rFonts w:cs="Times New Roman"/>
          <w:sz w:val="28"/>
        </w:rPr>
        <w:t xml:space="preserve"> nella f</w:t>
      </w:r>
      <w:r w:rsidR="00B85881">
        <w:rPr>
          <w:rFonts w:cs="Times New Roman"/>
          <w:sz w:val="28"/>
        </w:rPr>
        <w:t>ormazione dei nostri giovani</w:t>
      </w:r>
      <w:r w:rsidR="00580F4C" w:rsidRPr="00B85881">
        <w:rPr>
          <w:rFonts w:cs="Times New Roman"/>
          <w:sz w:val="28"/>
        </w:rPr>
        <w:t>.</w:t>
      </w:r>
    </w:p>
    <w:p w:rsidR="008410D1" w:rsidRPr="00B85881" w:rsidRDefault="008410D1" w:rsidP="00422DAA">
      <w:pPr>
        <w:jc w:val="both"/>
        <w:rPr>
          <w:rFonts w:cs="Times New Roman"/>
          <w:sz w:val="28"/>
        </w:rPr>
      </w:pPr>
    </w:p>
    <w:p w:rsidR="00580F4C" w:rsidRPr="00B85881" w:rsidRDefault="008410D1" w:rsidP="00422DAA">
      <w:pPr>
        <w:jc w:val="both"/>
        <w:rPr>
          <w:rFonts w:cs="Times New Roman"/>
          <w:sz w:val="28"/>
        </w:rPr>
      </w:pPr>
      <w:r w:rsidRPr="00B85881">
        <w:rPr>
          <w:rFonts w:cs="Times New Roman"/>
          <w:sz w:val="28"/>
        </w:rPr>
        <w:tab/>
      </w:r>
      <w:r w:rsidR="00580F4C" w:rsidRPr="00B85881">
        <w:rPr>
          <w:rFonts w:cs="Times New Roman"/>
          <w:sz w:val="28"/>
        </w:rPr>
        <w:t xml:space="preserve">Speriamo che </w:t>
      </w:r>
      <w:r w:rsidR="00C447B1" w:rsidRPr="00B85881">
        <w:rPr>
          <w:rFonts w:cs="Times New Roman"/>
          <w:sz w:val="28"/>
        </w:rPr>
        <w:t>le pagine che seguono</w:t>
      </w:r>
      <w:r w:rsidR="00580F4C" w:rsidRPr="00B85881">
        <w:rPr>
          <w:rFonts w:cs="Times New Roman"/>
          <w:sz w:val="28"/>
        </w:rPr>
        <w:t xml:space="preserve"> sia</w:t>
      </w:r>
      <w:r w:rsidR="00C447B1" w:rsidRPr="00B85881">
        <w:rPr>
          <w:rFonts w:cs="Times New Roman"/>
          <w:sz w:val="28"/>
        </w:rPr>
        <w:t>no</w:t>
      </w:r>
      <w:r w:rsidR="00580F4C" w:rsidRPr="00B85881">
        <w:rPr>
          <w:rFonts w:cs="Times New Roman"/>
          <w:sz w:val="28"/>
        </w:rPr>
        <w:t xml:space="preserve"> d’aiuto.</w:t>
      </w:r>
    </w:p>
    <w:p w:rsidR="000B36FD" w:rsidRPr="001A2F63" w:rsidRDefault="000B36FD" w:rsidP="00422DAA">
      <w:pPr>
        <w:jc w:val="both"/>
        <w:rPr>
          <w:rFonts w:cs="Times New Roman"/>
        </w:rPr>
      </w:pPr>
    </w:p>
    <w:p w:rsidR="000B36FD" w:rsidRPr="001A2F63" w:rsidRDefault="000B36FD" w:rsidP="00422DAA">
      <w:pPr>
        <w:jc w:val="both"/>
        <w:rPr>
          <w:rFonts w:cs="Times New Roman"/>
        </w:rPr>
      </w:pPr>
    </w:p>
    <w:p w:rsidR="000B36FD" w:rsidRPr="001A2F63" w:rsidRDefault="000B36FD" w:rsidP="00422DAA">
      <w:pPr>
        <w:jc w:val="both"/>
        <w:rPr>
          <w:rFonts w:cs="Times New Roman"/>
        </w:rPr>
      </w:pPr>
    </w:p>
    <w:p w:rsidR="000B36FD" w:rsidRPr="001A2F63" w:rsidRDefault="000B36FD" w:rsidP="00422DAA">
      <w:pPr>
        <w:jc w:val="both"/>
        <w:rPr>
          <w:rFonts w:cs="Times New Roman"/>
        </w:rPr>
      </w:pPr>
    </w:p>
    <w:p w:rsidR="000B36FD" w:rsidRDefault="000B36FD" w:rsidP="00422DAA">
      <w:pPr>
        <w:jc w:val="both"/>
        <w:rPr>
          <w:rFonts w:cs="Times New Roman"/>
        </w:rPr>
      </w:pPr>
    </w:p>
    <w:p w:rsidR="00B85881" w:rsidRPr="001A2F63" w:rsidRDefault="00B85881" w:rsidP="00422DAA">
      <w:pPr>
        <w:jc w:val="both"/>
        <w:rPr>
          <w:rFonts w:cs="Times New Roman"/>
        </w:rPr>
      </w:pPr>
    </w:p>
    <w:p w:rsidR="001A2F63" w:rsidRDefault="001A2F63" w:rsidP="00422DAA">
      <w:pPr>
        <w:jc w:val="both"/>
        <w:rPr>
          <w:rFonts w:cs="Times New Roman"/>
        </w:rPr>
      </w:pPr>
    </w:p>
    <w:p w:rsidR="00B85881" w:rsidRDefault="00B85881" w:rsidP="00422DAA">
      <w:pPr>
        <w:jc w:val="both"/>
        <w:rPr>
          <w:rFonts w:cs="Times New Roman"/>
          <w:b/>
        </w:rPr>
      </w:pPr>
    </w:p>
    <w:p w:rsidR="00B85881" w:rsidRDefault="00B85881" w:rsidP="00422DAA">
      <w:pPr>
        <w:jc w:val="both"/>
        <w:rPr>
          <w:rFonts w:cs="Times New Roman"/>
          <w:b/>
        </w:rPr>
      </w:pPr>
    </w:p>
    <w:p w:rsidR="006C6817" w:rsidRPr="001A2F63" w:rsidRDefault="006C6817" w:rsidP="00422DAA">
      <w:pPr>
        <w:jc w:val="both"/>
        <w:rPr>
          <w:rFonts w:cs="Times New Roman"/>
          <w:b/>
        </w:rPr>
      </w:pPr>
      <w:r w:rsidRPr="001A2F63">
        <w:rPr>
          <w:rFonts w:cs="Times New Roman"/>
          <w:b/>
        </w:rPr>
        <w:t>NOTE PRELIMINARI</w:t>
      </w:r>
    </w:p>
    <w:p w:rsidR="006C6817" w:rsidRPr="001A2F63" w:rsidRDefault="006C6817" w:rsidP="00422DAA">
      <w:pPr>
        <w:jc w:val="both"/>
        <w:rPr>
          <w:rFonts w:cs="Times New Roman"/>
          <w:b/>
        </w:rPr>
      </w:pPr>
    </w:p>
    <w:p w:rsidR="008816FE" w:rsidRPr="001A2F63" w:rsidRDefault="008816FE" w:rsidP="00422DAA">
      <w:pPr>
        <w:jc w:val="both"/>
        <w:rPr>
          <w:rFonts w:cs="Times New Roman"/>
        </w:rPr>
      </w:pPr>
      <w:r w:rsidRPr="001A2F63">
        <w:rPr>
          <w:rFonts w:cs="Times New Roman"/>
        </w:rPr>
        <w:lastRenderedPageBreak/>
        <w:t xml:space="preserve">Il materiale presente nell’opuscolo è distribuito su </w:t>
      </w:r>
      <w:r w:rsidRPr="001A2F63">
        <w:rPr>
          <w:rFonts w:cs="Times New Roman"/>
          <w:b/>
        </w:rPr>
        <w:t>sei giorni</w:t>
      </w:r>
      <w:r w:rsidRPr="001A2F63">
        <w:rPr>
          <w:rFonts w:cs="Times New Roman"/>
        </w:rPr>
        <w:t xml:space="preserve">. </w:t>
      </w:r>
    </w:p>
    <w:p w:rsidR="004E0B00" w:rsidRPr="001A2F63" w:rsidRDefault="004E0B00" w:rsidP="00422DAA">
      <w:pPr>
        <w:jc w:val="both"/>
        <w:rPr>
          <w:rFonts w:cs="Times New Roman"/>
        </w:rPr>
      </w:pPr>
    </w:p>
    <w:p w:rsidR="008816FE" w:rsidRPr="001A2F63" w:rsidRDefault="008816FE" w:rsidP="00422DAA">
      <w:pPr>
        <w:jc w:val="both"/>
        <w:rPr>
          <w:rFonts w:cs="Times New Roman"/>
        </w:rPr>
      </w:pPr>
      <w:r w:rsidRPr="001A2F63">
        <w:rPr>
          <w:rFonts w:cs="Times New Roman"/>
        </w:rPr>
        <w:t xml:space="preserve">Si avvale anche di </w:t>
      </w:r>
      <w:r w:rsidRPr="001A2F63">
        <w:rPr>
          <w:rFonts w:cs="Times New Roman"/>
          <w:b/>
        </w:rPr>
        <w:t>due contributi</w:t>
      </w:r>
      <w:r w:rsidRPr="001A2F63">
        <w:rPr>
          <w:rFonts w:cs="Times New Roman"/>
        </w:rPr>
        <w:t xml:space="preserve"> che </w:t>
      </w:r>
      <w:r w:rsidR="00B85881">
        <w:rPr>
          <w:rFonts w:cs="Times New Roman"/>
        </w:rPr>
        <w:t>è buona cosa che ciascuno</w:t>
      </w:r>
      <w:r w:rsidRPr="001A2F63">
        <w:rPr>
          <w:rFonts w:cs="Times New Roman"/>
        </w:rPr>
        <w:t xml:space="preserve"> abbia a disp</w:t>
      </w:r>
      <w:r w:rsidR="00B85881">
        <w:rPr>
          <w:rFonts w:cs="Times New Roman"/>
        </w:rPr>
        <w:t>osizion</w:t>
      </w:r>
      <w:r w:rsidR="007B38E3">
        <w:rPr>
          <w:rFonts w:cs="Times New Roman"/>
        </w:rPr>
        <w:t xml:space="preserve">e: la Liturgia delle Ore </w:t>
      </w:r>
      <w:r w:rsidRPr="001A2F63">
        <w:rPr>
          <w:rFonts w:cs="Times New Roman"/>
        </w:rPr>
        <w:t xml:space="preserve">e il testo di meditazione di Angelo Scola, </w:t>
      </w:r>
      <w:r w:rsidRPr="001A2F63">
        <w:rPr>
          <w:rFonts w:cs="Times New Roman"/>
          <w:i/>
        </w:rPr>
        <w:t>Vivere da grandi</w:t>
      </w:r>
      <w:r w:rsidRPr="001A2F63">
        <w:rPr>
          <w:rFonts w:cs="Times New Roman"/>
        </w:rPr>
        <w:t xml:space="preserve">, </w:t>
      </w:r>
      <w:proofErr w:type="spellStart"/>
      <w:r w:rsidRPr="001A2F63">
        <w:rPr>
          <w:rFonts w:cs="Times New Roman"/>
        </w:rPr>
        <w:t>Marcianum</w:t>
      </w:r>
      <w:proofErr w:type="spellEnd"/>
      <w:r w:rsidRPr="001A2F63">
        <w:rPr>
          <w:rFonts w:cs="Times New Roman"/>
        </w:rPr>
        <w:t xml:space="preserve"> Press.</w:t>
      </w:r>
    </w:p>
    <w:p w:rsidR="004E0B00" w:rsidRDefault="00B85881" w:rsidP="00422DAA">
      <w:pPr>
        <w:jc w:val="both"/>
        <w:rPr>
          <w:rFonts w:cs="Times New Roman"/>
        </w:rPr>
      </w:pPr>
      <w:r>
        <w:rPr>
          <w:rFonts w:cs="Times New Roman"/>
        </w:rPr>
        <w:t>Ogni giovane</w:t>
      </w:r>
      <w:r w:rsidR="00503E1F">
        <w:rPr>
          <w:rFonts w:cs="Times New Roman"/>
        </w:rPr>
        <w:t xml:space="preserve"> potrebbe essere invitato ad avere un suo “quaderno spirituale”.</w:t>
      </w:r>
    </w:p>
    <w:p w:rsidR="00503E1F" w:rsidRPr="001A2F63" w:rsidRDefault="00503E1F" w:rsidP="00422DAA">
      <w:pPr>
        <w:jc w:val="both"/>
        <w:rPr>
          <w:rFonts w:cs="Times New Roman"/>
        </w:rPr>
      </w:pPr>
    </w:p>
    <w:p w:rsidR="008816FE" w:rsidRPr="001A2F63" w:rsidRDefault="008816FE" w:rsidP="00422DAA">
      <w:pPr>
        <w:jc w:val="both"/>
        <w:rPr>
          <w:rFonts w:cs="Times New Roman"/>
        </w:rPr>
      </w:pPr>
      <w:r w:rsidRPr="001A2F63">
        <w:rPr>
          <w:rFonts w:cs="Times New Roman"/>
        </w:rPr>
        <w:t>Per ogni giorno è previsto:</w:t>
      </w:r>
    </w:p>
    <w:p w:rsidR="004E510B" w:rsidRPr="001A2F63" w:rsidRDefault="004E510B" w:rsidP="00422DAA">
      <w:pPr>
        <w:jc w:val="both"/>
        <w:rPr>
          <w:rFonts w:cs="Times New Roman"/>
        </w:rPr>
      </w:pPr>
    </w:p>
    <w:p w:rsidR="00C447B1" w:rsidRPr="00B85881" w:rsidRDefault="00C447B1" w:rsidP="00B85881">
      <w:pPr>
        <w:pStyle w:val="Paragrafoelenco"/>
        <w:numPr>
          <w:ilvl w:val="0"/>
          <w:numId w:val="7"/>
        </w:numPr>
        <w:jc w:val="both"/>
        <w:rPr>
          <w:rFonts w:cs="Times New Roman"/>
        </w:rPr>
      </w:pPr>
      <w:r w:rsidRPr="001A2F63">
        <w:rPr>
          <w:rFonts w:cs="Times New Roman"/>
        </w:rPr>
        <w:t xml:space="preserve">la </w:t>
      </w:r>
      <w:r w:rsidRPr="001A2F63">
        <w:rPr>
          <w:rFonts w:cs="Times New Roman"/>
          <w:b/>
        </w:rPr>
        <w:t>preghiera</w:t>
      </w:r>
      <w:r w:rsidR="00B85881">
        <w:rPr>
          <w:rFonts w:cs="Times New Roman"/>
        </w:rPr>
        <w:t xml:space="preserve"> </w:t>
      </w:r>
      <w:r w:rsidR="00B85881" w:rsidRPr="007B38E3">
        <w:rPr>
          <w:rFonts w:cs="Times New Roman"/>
          <w:b/>
        </w:rPr>
        <w:t>del mattino</w:t>
      </w:r>
      <w:r w:rsidR="007B38E3" w:rsidRPr="007B38E3">
        <w:rPr>
          <w:rFonts w:cs="Times New Roman"/>
          <w:b/>
        </w:rPr>
        <w:t xml:space="preserve"> e della sera</w:t>
      </w:r>
      <w:r w:rsidR="00B85881">
        <w:rPr>
          <w:rFonts w:cs="Times New Roman"/>
        </w:rPr>
        <w:t xml:space="preserve"> con la recita delle Lodi</w:t>
      </w:r>
      <w:r w:rsidR="007B38E3">
        <w:rPr>
          <w:rFonts w:cs="Times New Roman"/>
        </w:rPr>
        <w:t xml:space="preserve"> e dei Vespri</w:t>
      </w:r>
      <w:r w:rsidR="004E510B" w:rsidRPr="00B85881">
        <w:rPr>
          <w:rFonts w:cs="Times New Roman"/>
        </w:rPr>
        <w:t>.</w:t>
      </w:r>
      <w:r w:rsidR="00B85881">
        <w:rPr>
          <w:rFonts w:cs="Times New Roman"/>
        </w:rPr>
        <w:t xml:space="preserve"> È anche possibile scegliere un solo Salmo e aggiungere alla recita una risonanza da parte dei giovani.</w:t>
      </w:r>
    </w:p>
    <w:p w:rsidR="00C447B1" w:rsidRPr="001A2F63" w:rsidRDefault="00C447B1" w:rsidP="00C447B1">
      <w:pPr>
        <w:pStyle w:val="Paragrafoelenco"/>
        <w:numPr>
          <w:ilvl w:val="0"/>
          <w:numId w:val="7"/>
        </w:numPr>
        <w:jc w:val="both"/>
        <w:rPr>
          <w:rFonts w:cs="Times New Roman"/>
        </w:rPr>
      </w:pPr>
      <w:r w:rsidRPr="001A2F63">
        <w:rPr>
          <w:rFonts w:cs="Times New Roman"/>
        </w:rPr>
        <w:t xml:space="preserve">la </w:t>
      </w:r>
      <w:r w:rsidRPr="001A2F63">
        <w:rPr>
          <w:rFonts w:cs="Times New Roman"/>
          <w:b/>
        </w:rPr>
        <w:t>meditazione quotidiana</w:t>
      </w:r>
      <w:r w:rsidRPr="001A2F63">
        <w:rPr>
          <w:rFonts w:cs="Times New Roman"/>
        </w:rPr>
        <w:t xml:space="preserve"> (testo da leggere in un momento di silenzio che ciascuno sceglie liberamente o su indicazione del programma comune)</w:t>
      </w:r>
      <w:r w:rsidR="004E510B" w:rsidRPr="001A2F63">
        <w:rPr>
          <w:rFonts w:cs="Times New Roman"/>
        </w:rPr>
        <w:t>.</w:t>
      </w:r>
    </w:p>
    <w:p w:rsidR="00C447B1" w:rsidRDefault="00C447B1" w:rsidP="00C447B1">
      <w:pPr>
        <w:pStyle w:val="Paragrafoelenco"/>
        <w:numPr>
          <w:ilvl w:val="0"/>
          <w:numId w:val="7"/>
        </w:numPr>
        <w:jc w:val="both"/>
        <w:rPr>
          <w:rFonts w:cs="Times New Roman"/>
        </w:rPr>
      </w:pPr>
      <w:r w:rsidRPr="001A2F63">
        <w:rPr>
          <w:rFonts w:cs="Times New Roman"/>
        </w:rPr>
        <w:t xml:space="preserve">la </w:t>
      </w:r>
      <w:r w:rsidRPr="001A2F63">
        <w:rPr>
          <w:rFonts w:cs="Times New Roman"/>
          <w:b/>
        </w:rPr>
        <w:t>lectio divina</w:t>
      </w:r>
      <w:r w:rsidR="00FC0D3A">
        <w:rPr>
          <w:rFonts w:cs="Times New Roman"/>
        </w:rPr>
        <w:t xml:space="preserve"> su un brano di V</w:t>
      </w:r>
      <w:r w:rsidRPr="001A2F63">
        <w:rPr>
          <w:rFonts w:cs="Times New Roman"/>
        </w:rPr>
        <w:t>angelo, punto di riferimento per la giornata</w:t>
      </w:r>
      <w:r w:rsidR="004E510B" w:rsidRPr="001A2F63">
        <w:rPr>
          <w:rFonts w:cs="Times New Roman"/>
        </w:rPr>
        <w:t>.</w:t>
      </w:r>
    </w:p>
    <w:p w:rsidR="00FC0D3A" w:rsidRPr="00230BE7" w:rsidRDefault="00FC0D3A" w:rsidP="00FC0D3A">
      <w:pPr>
        <w:pStyle w:val="Paragrafoelenco"/>
        <w:jc w:val="both"/>
        <w:rPr>
          <w:rFonts w:cs="Times New Roman"/>
          <w:u w:val="single"/>
        </w:rPr>
      </w:pPr>
      <w:r w:rsidRPr="00230BE7">
        <w:rPr>
          <w:rFonts w:cs="Times New Roman"/>
          <w:u w:val="single"/>
        </w:rPr>
        <w:t xml:space="preserve">Gli </w:t>
      </w:r>
      <w:r w:rsidRPr="00230BE7">
        <w:rPr>
          <w:rFonts w:cs="Times New Roman"/>
          <w:b/>
          <w:u w:val="single"/>
        </w:rPr>
        <w:t xml:space="preserve">Appunti </w:t>
      </w:r>
      <w:r w:rsidRPr="00230BE7">
        <w:rPr>
          <w:rFonts w:cs="Times New Roman"/>
          <w:u w:val="single"/>
        </w:rPr>
        <w:t>per la lectio sono destinati al sacerdote/educator</w:t>
      </w:r>
      <w:r w:rsidR="003B72D4" w:rsidRPr="00230BE7">
        <w:rPr>
          <w:rFonts w:cs="Times New Roman"/>
          <w:u w:val="single"/>
        </w:rPr>
        <w:t>i</w:t>
      </w:r>
      <w:r w:rsidRPr="00230BE7">
        <w:rPr>
          <w:rFonts w:cs="Times New Roman"/>
          <w:u w:val="single"/>
        </w:rPr>
        <w:t xml:space="preserve"> che guida</w:t>
      </w:r>
      <w:r w:rsidR="003B72D4" w:rsidRPr="00230BE7">
        <w:rPr>
          <w:rFonts w:cs="Times New Roman"/>
          <w:u w:val="single"/>
        </w:rPr>
        <w:t>no</w:t>
      </w:r>
      <w:r w:rsidRPr="00230BE7">
        <w:rPr>
          <w:rFonts w:cs="Times New Roman"/>
          <w:u w:val="single"/>
        </w:rPr>
        <w:t xml:space="preserve"> l’incontro.</w:t>
      </w:r>
    </w:p>
    <w:p w:rsidR="00C447B1" w:rsidRPr="001A2F63" w:rsidRDefault="00C447B1" w:rsidP="00C447B1">
      <w:pPr>
        <w:pStyle w:val="Paragrafoelenco"/>
        <w:numPr>
          <w:ilvl w:val="0"/>
          <w:numId w:val="7"/>
        </w:numPr>
        <w:jc w:val="both"/>
        <w:rPr>
          <w:rFonts w:cs="Times New Roman"/>
        </w:rPr>
      </w:pPr>
      <w:r w:rsidRPr="001A2F63">
        <w:rPr>
          <w:rFonts w:cs="Times New Roman"/>
        </w:rPr>
        <w:t xml:space="preserve">alcune </w:t>
      </w:r>
      <w:r w:rsidRPr="001A2F63">
        <w:rPr>
          <w:rFonts w:cs="Times New Roman"/>
          <w:b/>
        </w:rPr>
        <w:t>indicazioni concrete su aspetti della vita spirituale</w:t>
      </w:r>
      <w:r w:rsidRPr="001A2F63">
        <w:rPr>
          <w:rFonts w:cs="Times New Roman"/>
        </w:rPr>
        <w:t xml:space="preserve"> (da </w:t>
      </w:r>
      <w:r w:rsidR="00230BE7">
        <w:rPr>
          <w:rFonts w:cs="Times New Roman"/>
        </w:rPr>
        <w:t>consegnare agli adolescenti</w:t>
      </w:r>
      <w:r w:rsidRPr="001A2F63">
        <w:rPr>
          <w:rFonts w:cs="Times New Roman"/>
        </w:rPr>
        <w:t xml:space="preserve"> come </w:t>
      </w:r>
      <w:r w:rsidR="004E510B" w:rsidRPr="001A2F63">
        <w:rPr>
          <w:rFonts w:cs="Times New Roman"/>
        </w:rPr>
        <w:t>avvio</w:t>
      </w:r>
      <w:r w:rsidRPr="001A2F63">
        <w:rPr>
          <w:rFonts w:cs="Times New Roman"/>
        </w:rPr>
        <w:t xml:space="preserve"> per un confronto con la guida spirituale)</w:t>
      </w:r>
      <w:r w:rsidR="004E510B" w:rsidRPr="001A2F63">
        <w:rPr>
          <w:rFonts w:cs="Times New Roman"/>
        </w:rPr>
        <w:t>.</w:t>
      </w:r>
    </w:p>
    <w:p w:rsidR="00C447B1" w:rsidRDefault="00C447B1" w:rsidP="00C447B1">
      <w:pPr>
        <w:pStyle w:val="Paragrafoelenco"/>
        <w:numPr>
          <w:ilvl w:val="0"/>
          <w:numId w:val="7"/>
        </w:numPr>
        <w:jc w:val="both"/>
        <w:rPr>
          <w:rFonts w:cs="Times New Roman"/>
        </w:rPr>
      </w:pPr>
      <w:r w:rsidRPr="001A2F63">
        <w:rPr>
          <w:rFonts w:cs="Times New Roman"/>
        </w:rPr>
        <w:t xml:space="preserve">un </w:t>
      </w:r>
      <w:r w:rsidRPr="001A2F63">
        <w:rPr>
          <w:rFonts w:cs="Times New Roman"/>
          <w:b/>
        </w:rPr>
        <w:t>particolare</w:t>
      </w:r>
      <w:r w:rsidRPr="001A2F63">
        <w:rPr>
          <w:rFonts w:cs="Times New Roman"/>
        </w:rPr>
        <w:t xml:space="preserve"> del dipinto di </w:t>
      </w:r>
      <w:proofErr w:type="spellStart"/>
      <w:r w:rsidRPr="001A2F63">
        <w:rPr>
          <w:rFonts w:cs="Times New Roman"/>
        </w:rPr>
        <w:t>K</w:t>
      </w:r>
      <w:r w:rsidR="004E510B" w:rsidRPr="001A2F63">
        <w:rPr>
          <w:rFonts w:cs="Times New Roman"/>
        </w:rPr>
        <w:t>ö</w:t>
      </w:r>
      <w:r w:rsidRPr="001A2F63">
        <w:rPr>
          <w:rFonts w:cs="Times New Roman"/>
        </w:rPr>
        <w:t>der</w:t>
      </w:r>
      <w:proofErr w:type="spellEnd"/>
      <w:r w:rsidR="004E510B" w:rsidRPr="001A2F63">
        <w:rPr>
          <w:rFonts w:cs="Times New Roman"/>
        </w:rPr>
        <w:t>, che fissa in un’immagine i punti centrali della riflessione sul brano di vangelo.</w:t>
      </w:r>
    </w:p>
    <w:p w:rsidR="00DB47E7" w:rsidRDefault="00DB47E7" w:rsidP="00DB47E7">
      <w:pPr>
        <w:jc w:val="both"/>
        <w:rPr>
          <w:rFonts w:cs="Times New Roman"/>
        </w:rPr>
      </w:pPr>
    </w:p>
    <w:p w:rsidR="00DB47E7" w:rsidRDefault="00DB47E7" w:rsidP="00B85881">
      <w:pPr>
        <w:ind w:left="705"/>
        <w:jc w:val="both"/>
        <w:rPr>
          <w:rFonts w:cs="Times New Roman"/>
        </w:rPr>
      </w:pPr>
      <w:r>
        <w:rPr>
          <w:rFonts w:cs="Times New Roman"/>
        </w:rPr>
        <w:t xml:space="preserve">Suggeriamo di inserire </w:t>
      </w:r>
      <w:r w:rsidRPr="00DB47E7">
        <w:rPr>
          <w:rFonts w:cs="Times New Roman"/>
          <w:b/>
        </w:rPr>
        <w:t>nei fogli che verranno consegnati di giorno in giorno</w:t>
      </w:r>
      <w:r w:rsidR="00B85881">
        <w:rPr>
          <w:rFonts w:cs="Times New Roman"/>
        </w:rPr>
        <w:t xml:space="preserve"> </w:t>
      </w:r>
      <w:r w:rsidR="00B85881">
        <w:rPr>
          <w:rFonts w:cs="Times New Roman"/>
        </w:rPr>
        <w:tab/>
      </w:r>
      <w:r>
        <w:rPr>
          <w:rFonts w:cs="Times New Roman"/>
        </w:rPr>
        <w:t xml:space="preserve"> (meglio se forati ai lati, per</w:t>
      </w:r>
      <w:r w:rsidR="00B4303B">
        <w:rPr>
          <w:rFonts w:cs="Times New Roman"/>
        </w:rPr>
        <w:t xml:space="preserve"> permettere di</w:t>
      </w:r>
      <w:r w:rsidR="00B85881">
        <w:rPr>
          <w:rFonts w:cs="Times New Roman"/>
        </w:rPr>
        <w:t xml:space="preserve"> inserirli nel proprio </w:t>
      </w:r>
      <w:r>
        <w:rPr>
          <w:rFonts w:cs="Times New Roman"/>
        </w:rPr>
        <w:t>quaderno</w:t>
      </w:r>
      <w:r w:rsidR="001A7AD1">
        <w:rPr>
          <w:rFonts w:cs="Times New Roman"/>
        </w:rPr>
        <w:t xml:space="preserve"> </w:t>
      </w:r>
      <w:r w:rsidR="00B4303B">
        <w:rPr>
          <w:rFonts w:cs="Times New Roman"/>
        </w:rPr>
        <w:t>s</w:t>
      </w:r>
      <w:r>
        <w:rPr>
          <w:rFonts w:cs="Times New Roman"/>
        </w:rPr>
        <w:t>pirituale ad anelli):</w:t>
      </w:r>
    </w:p>
    <w:p w:rsidR="00DB47E7" w:rsidRDefault="00DB47E7" w:rsidP="00DB47E7">
      <w:pPr>
        <w:pStyle w:val="Paragrafoelenco"/>
        <w:numPr>
          <w:ilvl w:val="0"/>
          <w:numId w:val="7"/>
        </w:numPr>
        <w:jc w:val="both"/>
        <w:rPr>
          <w:rFonts w:cs="Times New Roman"/>
        </w:rPr>
      </w:pPr>
      <w:r>
        <w:rPr>
          <w:rFonts w:cs="Times New Roman"/>
        </w:rPr>
        <w:t xml:space="preserve">il </w:t>
      </w:r>
      <w:r w:rsidRPr="00DB47E7">
        <w:rPr>
          <w:rFonts w:cs="Times New Roman"/>
          <w:b/>
        </w:rPr>
        <w:t>titolo</w:t>
      </w:r>
      <w:r>
        <w:rPr>
          <w:rFonts w:cs="Times New Roman"/>
        </w:rPr>
        <w:t xml:space="preserve"> dell’incontro</w:t>
      </w:r>
    </w:p>
    <w:p w:rsidR="00DB47E7" w:rsidRPr="00DB47E7" w:rsidRDefault="00DB47E7" w:rsidP="00DB47E7">
      <w:pPr>
        <w:pStyle w:val="Paragrafoelenco"/>
        <w:numPr>
          <w:ilvl w:val="0"/>
          <w:numId w:val="7"/>
        </w:numPr>
        <w:jc w:val="both"/>
        <w:rPr>
          <w:rFonts w:cs="Times New Roman"/>
        </w:rPr>
      </w:pPr>
      <w:r>
        <w:rPr>
          <w:rFonts w:cs="Times New Roman"/>
        </w:rPr>
        <w:t xml:space="preserve">il </w:t>
      </w:r>
      <w:r w:rsidRPr="00DB47E7">
        <w:rPr>
          <w:rFonts w:cs="Times New Roman"/>
          <w:b/>
        </w:rPr>
        <w:t>particolare dell’opera</w:t>
      </w:r>
      <w:r>
        <w:rPr>
          <w:rFonts w:cs="Times New Roman"/>
        </w:rPr>
        <w:t xml:space="preserve"> di </w:t>
      </w:r>
      <w:proofErr w:type="spellStart"/>
      <w:r w:rsidRPr="00DB47E7">
        <w:rPr>
          <w:rFonts w:cs="Times New Roman"/>
        </w:rPr>
        <w:t>Köder</w:t>
      </w:r>
      <w:proofErr w:type="spellEnd"/>
      <w:r>
        <w:rPr>
          <w:rFonts w:cs="Times New Roman"/>
        </w:rPr>
        <w:t xml:space="preserve"> (con l’aggiunta del </w:t>
      </w:r>
      <w:r w:rsidRPr="00DB47E7">
        <w:rPr>
          <w:rFonts w:cs="Times New Roman"/>
          <w:b/>
        </w:rPr>
        <w:t>NB sull’immagine</w:t>
      </w:r>
      <w:r>
        <w:rPr>
          <w:rFonts w:cs="Times New Roman"/>
        </w:rPr>
        <w:t>)</w:t>
      </w:r>
    </w:p>
    <w:p w:rsidR="00DB47E7" w:rsidRDefault="00DB47E7" w:rsidP="00DB47E7">
      <w:pPr>
        <w:pStyle w:val="Paragrafoelenco"/>
        <w:numPr>
          <w:ilvl w:val="0"/>
          <w:numId w:val="7"/>
        </w:numPr>
        <w:jc w:val="both"/>
        <w:rPr>
          <w:rFonts w:cs="Times New Roman"/>
        </w:rPr>
      </w:pPr>
      <w:r>
        <w:rPr>
          <w:rFonts w:cs="Times New Roman"/>
        </w:rPr>
        <w:t xml:space="preserve">la </w:t>
      </w:r>
      <w:r w:rsidRPr="00DB47E7">
        <w:rPr>
          <w:rFonts w:cs="Times New Roman"/>
          <w:b/>
        </w:rPr>
        <w:t>preghiera iniziale</w:t>
      </w:r>
    </w:p>
    <w:p w:rsidR="00DB47E7" w:rsidRDefault="00DB47E7" w:rsidP="00DB47E7">
      <w:pPr>
        <w:pStyle w:val="Paragrafoelenco"/>
        <w:numPr>
          <w:ilvl w:val="0"/>
          <w:numId w:val="7"/>
        </w:numPr>
        <w:jc w:val="both"/>
        <w:rPr>
          <w:rFonts w:cs="Times New Roman"/>
        </w:rPr>
      </w:pPr>
      <w:r>
        <w:rPr>
          <w:rFonts w:cs="Times New Roman"/>
        </w:rPr>
        <w:t xml:space="preserve">il </w:t>
      </w:r>
      <w:r w:rsidRPr="00DB47E7">
        <w:rPr>
          <w:rFonts w:cs="Times New Roman"/>
          <w:b/>
        </w:rPr>
        <w:t>brano di vangelo</w:t>
      </w:r>
      <w:r>
        <w:rPr>
          <w:rFonts w:cs="Times New Roman"/>
        </w:rPr>
        <w:t xml:space="preserve"> </w:t>
      </w:r>
    </w:p>
    <w:p w:rsidR="00DB47E7" w:rsidRPr="00DB47E7" w:rsidRDefault="00DB47E7" w:rsidP="00DB47E7">
      <w:pPr>
        <w:pStyle w:val="Paragrafoelenco"/>
        <w:numPr>
          <w:ilvl w:val="0"/>
          <w:numId w:val="7"/>
        </w:numPr>
        <w:jc w:val="both"/>
        <w:rPr>
          <w:rFonts w:cs="Times New Roman"/>
        </w:rPr>
      </w:pPr>
      <w:r>
        <w:rPr>
          <w:rFonts w:cs="Times New Roman"/>
        </w:rPr>
        <w:t xml:space="preserve">le </w:t>
      </w:r>
      <w:r w:rsidRPr="00DB47E7">
        <w:rPr>
          <w:rFonts w:cs="Times New Roman"/>
          <w:b/>
        </w:rPr>
        <w:t>indicazioni per la vita spirituale</w:t>
      </w:r>
    </w:p>
    <w:p w:rsidR="004E510B" w:rsidRPr="001A2F63" w:rsidRDefault="004E510B" w:rsidP="004E510B">
      <w:pPr>
        <w:jc w:val="both"/>
        <w:rPr>
          <w:rFonts w:cs="Times New Roman"/>
        </w:rPr>
      </w:pPr>
    </w:p>
    <w:p w:rsidR="004E510B" w:rsidRDefault="004E510B" w:rsidP="004E510B">
      <w:pPr>
        <w:jc w:val="both"/>
        <w:rPr>
          <w:rFonts w:cs="Times New Roman"/>
        </w:rPr>
      </w:pPr>
      <w:r w:rsidRPr="001A2F63">
        <w:rPr>
          <w:rFonts w:cs="Times New Roman"/>
        </w:rPr>
        <w:t>Inutile ricordare che il materiale offerto è un aiuto e, dunque, può essere modificato secondo le esigenze del gruppo.</w:t>
      </w:r>
    </w:p>
    <w:p w:rsidR="00E91930" w:rsidRDefault="00E91930" w:rsidP="004E510B">
      <w:pPr>
        <w:jc w:val="both"/>
        <w:rPr>
          <w:rFonts w:cs="Times New Roman"/>
        </w:rPr>
      </w:pPr>
    </w:p>
    <w:p w:rsidR="00E91930" w:rsidRDefault="00E91930" w:rsidP="004E510B">
      <w:pPr>
        <w:jc w:val="both"/>
        <w:rPr>
          <w:rFonts w:cs="Times New Roman"/>
        </w:rPr>
      </w:pPr>
      <w:r>
        <w:rPr>
          <w:rFonts w:cs="Times New Roman"/>
        </w:rPr>
        <w:t>Inoltre gli educatori potranno arricchire la proposta con attività serali quali cineforum, testimonianze dirette o in video di persone consacrate, incontro con Comunità religiose, visita in Seminario</w:t>
      </w:r>
      <w:r w:rsidR="00B85881">
        <w:rPr>
          <w:rFonts w:cs="Times New Roman"/>
        </w:rPr>
        <w:t>.</w:t>
      </w:r>
    </w:p>
    <w:p w:rsidR="00DB47E7" w:rsidRDefault="00DB47E7" w:rsidP="004E510B">
      <w:pPr>
        <w:jc w:val="both"/>
        <w:rPr>
          <w:rFonts w:cs="Times New Roman"/>
        </w:rPr>
      </w:pPr>
    </w:p>
    <w:p w:rsidR="00DB47E7" w:rsidRDefault="00DB47E7" w:rsidP="004E510B">
      <w:pPr>
        <w:jc w:val="both"/>
        <w:rPr>
          <w:rFonts w:cs="Times New Roman"/>
        </w:rPr>
      </w:pPr>
    </w:p>
    <w:p w:rsidR="00DB47E7" w:rsidRDefault="00DB47E7" w:rsidP="004E510B">
      <w:pPr>
        <w:jc w:val="both"/>
        <w:rPr>
          <w:rFonts w:cs="Times New Roman"/>
        </w:rPr>
      </w:pPr>
    </w:p>
    <w:p w:rsidR="00DB47E7" w:rsidRDefault="00DB47E7" w:rsidP="004E510B">
      <w:pPr>
        <w:jc w:val="both"/>
        <w:rPr>
          <w:rFonts w:cs="Times New Roman"/>
        </w:rPr>
      </w:pPr>
    </w:p>
    <w:p w:rsidR="00DB47E7" w:rsidRDefault="00DB47E7" w:rsidP="004E510B">
      <w:pPr>
        <w:jc w:val="both"/>
        <w:rPr>
          <w:rFonts w:cs="Times New Roman"/>
        </w:rPr>
      </w:pPr>
    </w:p>
    <w:p w:rsidR="008816FE" w:rsidRPr="001A2F63" w:rsidRDefault="008816FE" w:rsidP="00422DAA">
      <w:pPr>
        <w:jc w:val="both"/>
        <w:rPr>
          <w:rFonts w:cs="Times New Roman"/>
        </w:rPr>
      </w:pPr>
    </w:p>
    <w:p w:rsidR="006C6817" w:rsidRPr="001A2F63" w:rsidRDefault="006C6817" w:rsidP="00660646">
      <w:pPr>
        <w:jc w:val="center"/>
        <w:rPr>
          <w:rFonts w:cs="Times New Roman"/>
          <w:b/>
        </w:rPr>
      </w:pPr>
    </w:p>
    <w:p w:rsidR="006C6817" w:rsidRPr="001A2F63" w:rsidRDefault="006C6817" w:rsidP="00422DAA">
      <w:pPr>
        <w:jc w:val="both"/>
        <w:rPr>
          <w:rFonts w:cs="Times New Roman"/>
          <w:b/>
        </w:rPr>
      </w:pPr>
    </w:p>
    <w:p w:rsidR="00DB47E7" w:rsidRDefault="00DB47E7" w:rsidP="00422DAA">
      <w:pPr>
        <w:jc w:val="both"/>
        <w:rPr>
          <w:rFonts w:cs="Times New Roman"/>
        </w:rPr>
      </w:pPr>
    </w:p>
    <w:p w:rsidR="00DB47E7" w:rsidRDefault="00DB47E7" w:rsidP="00422DAA">
      <w:pPr>
        <w:jc w:val="both"/>
        <w:rPr>
          <w:rFonts w:cs="Times New Roman"/>
        </w:rPr>
      </w:pPr>
    </w:p>
    <w:p w:rsidR="00DB47E7" w:rsidRDefault="00DB47E7" w:rsidP="00422DAA">
      <w:pPr>
        <w:jc w:val="both"/>
        <w:rPr>
          <w:rFonts w:cs="Times New Roman"/>
        </w:rPr>
      </w:pPr>
    </w:p>
    <w:p w:rsidR="00DB47E7" w:rsidRDefault="00DB47E7" w:rsidP="00422DAA">
      <w:pPr>
        <w:jc w:val="both"/>
        <w:rPr>
          <w:rFonts w:cs="Times New Roman"/>
        </w:rPr>
      </w:pPr>
    </w:p>
    <w:p w:rsidR="00DB47E7" w:rsidRDefault="00DB47E7" w:rsidP="00422DAA">
      <w:pPr>
        <w:jc w:val="both"/>
        <w:rPr>
          <w:rFonts w:cs="Times New Roman"/>
        </w:rPr>
      </w:pPr>
      <w:r>
        <w:rPr>
          <w:rFonts w:cs="Times New Roman"/>
          <w:b/>
          <w:noProof/>
          <w:lang w:eastAsia="it-IT"/>
        </w:rPr>
        <w:lastRenderedPageBreak/>
        <w:drawing>
          <wp:inline distT="0" distB="0" distL="0" distR="0">
            <wp:extent cx="5475936" cy="3575714"/>
            <wp:effectExtent l="0" t="0" r="0" b="571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ieseguimi3.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95426" cy="3588441"/>
                    </a:xfrm>
                    <a:prstGeom prst="rect">
                      <a:avLst/>
                    </a:prstGeom>
                  </pic:spPr>
                </pic:pic>
              </a:graphicData>
            </a:graphic>
          </wp:inline>
        </w:drawing>
      </w:r>
    </w:p>
    <w:p w:rsidR="00DB47E7" w:rsidRDefault="00DB47E7" w:rsidP="00422DAA">
      <w:pPr>
        <w:jc w:val="both"/>
        <w:rPr>
          <w:rFonts w:cs="Times New Roman"/>
        </w:rPr>
      </w:pPr>
    </w:p>
    <w:p w:rsidR="006C6817" w:rsidRPr="00660646" w:rsidRDefault="00660646" w:rsidP="00DB47E7">
      <w:pPr>
        <w:jc w:val="center"/>
        <w:rPr>
          <w:rFonts w:cs="Times New Roman"/>
        </w:rPr>
      </w:pPr>
      <w:r>
        <w:rPr>
          <w:rFonts w:cs="Times New Roman"/>
        </w:rPr>
        <w:t xml:space="preserve">S. </w:t>
      </w:r>
      <w:proofErr w:type="spellStart"/>
      <w:r>
        <w:rPr>
          <w:rFonts w:cs="Times New Roman"/>
        </w:rPr>
        <w:t>Köder</w:t>
      </w:r>
      <w:proofErr w:type="spellEnd"/>
      <w:r>
        <w:rPr>
          <w:rFonts w:cs="Times New Roman"/>
        </w:rPr>
        <w:t>,</w:t>
      </w:r>
      <w:r w:rsidRPr="00660646">
        <w:rPr>
          <w:rFonts w:cs="Times New Roman"/>
        </w:rPr>
        <w:t xml:space="preserve"> </w:t>
      </w:r>
      <w:r w:rsidRPr="00660646">
        <w:rPr>
          <w:rFonts w:cs="Times New Roman"/>
          <w:i/>
        </w:rPr>
        <w:t xml:space="preserve">Vieni e </w:t>
      </w:r>
      <w:proofErr w:type="spellStart"/>
      <w:r w:rsidRPr="00660646">
        <w:rPr>
          <w:rFonts w:cs="Times New Roman"/>
          <w:i/>
        </w:rPr>
        <w:t>seguimi</w:t>
      </w:r>
      <w:proofErr w:type="spellEnd"/>
      <w:r>
        <w:rPr>
          <w:rFonts w:cs="Times New Roman"/>
        </w:rPr>
        <w:t>, Ginnasio cristiano di Jena nella Turingia (Germania)</w:t>
      </w:r>
    </w:p>
    <w:p w:rsidR="00DB47E7" w:rsidRDefault="00DB47E7" w:rsidP="00934CB1">
      <w:pPr>
        <w:jc w:val="center"/>
        <w:rPr>
          <w:rFonts w:cs="Times New Roman"/>
          <w:b/>
        </w:rPr>
      </w:pPr>
    </w:p>
    <w:p w:rsidR="00DB47E7" w:rsidRDefault="00DB47E7" w:rsidP="00934CB1">
      <w:pPr>
        <w:jc w:val="center"/>
        <w:rPr>
          <w:rFonts w:cs="Times New Roman"/>
          <w:b/>
        </w:rPr>
      </w:pPr>
    </w:p>
    <w:p w:rsidR="00DB47E7" w:rsidRDefault="00DB47E7" w:rsidP="00934CB1">
      <w:pPr>
        <w:jc w:val="center"/>
        <w:rPr>
          <w:rFonts w:cs="Times New Roman"/>
          <w:b/>
        </w:rPr>
      </w:pPr>
    </w:p>
    <w:p w:rsidR="00DB47E7" w:rsidRDefault="00DB47E7" w:rsidP="00934CB1">
      <w:pPr>
        <w:jc w:val="center"/>
        <w:rPr>
          <w:rFonts w:cs="Times New Roman"/>
          <w:b/>
        </w:rPr>
      </w:pPr>
    </w:p>
    <w:p w:rsidR="00DB47E7" w:rsidRDefault="00DB47E7" w:rsidP="00934CB1">
      <w:pPr>
        <w:jc w:val="center"/>
        <w:rPr>
          <w:rFonts w:cs="Times New Roman"/>
          <w:b/>
        </w:rPr>
      </w:pPr>
    </w:p>
    <w:p w:rsidR="00DB47E7" w:rsidRDefault="00DB47E7" w:rsidP="00934CB1">
      <w:pPr>
        <w:jc w:val="center"/>
        <w:rPr>
          <w:rFonts w:cs="Times New Roman"/>
          <w:b/>
        </w:rPr>
      </w:pPr>
    </w:p>
    <w:p w:rsidR="00DB47E7" w:rsidRDefault="00DB47E7" w:rsidP="00934CB1">
      <w:pPr>
        <w:jc w:val="center"/>
        <w:rPr>
          <w:rFonts w:cs="Times New Roman"/>
          <w:b/>
        </w:rPr>
      </w:pPr>
    </w:p>
    <w:p w:rsidR="00DB47E7" w:rsidRDefault="00DB47E7" w:rsidP="00934CB1">
      <w:pPr>
        <w:jc w:val="center"/>
        <w:rPr>
          <w:rFonts w:cs="Times New Roman"/>
          <w:b/>
        </w:rPr>
      </w:pPr>
    </w:p>
    <w:p w:rsidR="00DB47E7" w:rsidRDefault="00DB47E7" w:rsidP="00934CB1">
      <w:pPr>
        <w:jc w:val="center"/>
        <w:rPr>
          <w:rFonts w:cs="Times New Roman"/>
          <w:b/>
        </w:rPr>
      </w:pPr>
    </w:p>
    <w:p w:rsidR="00DB47E7" w:rsidRDefault="00DB47E7" w:rsidP="00934CB1">
      <w:pPr>
        <w:jc w:val="center"/>
        <w:rPr>
          <w:rFonts w:cs="Times New Roman"/>
          <w:b/>
        </w:rPr>
      </w:pPr>
    </w:p>
    <w:p w:rsidR="00DB47E7" w:rsidRDefault="00DB47E7" w:rsidP="00934CB1">
      <w:pPr>
        <w:jc w:val="center"/>
        <w:rPr>
          <w:rFonts w:cs="Times New Roman"/>
          <w:b/>
        </w:rPr>
      </w:pPr>
    </w:p>
    <w:p w:rsidR="00DB47E7" w:rsidRDefault="00DB47E7" w:rsidP="00934CB1">
      <w:pPr>
        <w:jc w:val="center"/>
        <w:rPr>
          <w:rFonts w:cs="Times New Roman"/>
          <w:b/>
        </w:rPr>
      </w:pPr>
    </w:p>
    <w:p w:rsidR="00DB47E7" w:rsidRDefault="00DB47E7" w:rsidP="00934CB1">
      <w:pPr>
        <w:jc w:val="center"/>
        <w:rPr>
          <w:rFonts w:cs="Times New Roman"/>
          <w:b/>
        </w:rPr>
      </w:pPr>
    </w:p>
    <w:p w:rsidR="00DB47E7" w:rsidRDefault="00DB47E7" w:rsidP="00934CB1">
      <w:pPr>
        <w:jc w:val="center"/>
        <w:rPr>
          <w:rFonts w:cs="Times New Roman"/>
          <w:b/>
        </w:rPr>
      </w:pPr>
    </w:p>
    <w:p w:rsidR="00DB47E7" w:rsidRDefault="00DB47E7" w:rsidP="00934CB1">
      <w:pPr>
        <w:jc w:val="center"/>
        <w:rPr>
          <w:rFonts w:cs="Times New Roman"/>
          <w:b/>
        </w:rPr>
      </w:pPr>
    </w:p>
    <w:p w:rsidR="00DB47E7" w:rsidRDefault="00DB47E7" w:rsidP="00934CB1">
      <w:pPr>
        <w:jc w:val="center"/>
        <w:rPr>
          <w:rFonts w:cs="Times New Roman"/>
          <w:b/>
        </w:rPr>
      </w:pPr>
    </w:p>
    <w:p w:rsidR="00DB47E7" w:rsidRDefault="00DB47E7" w:rsidP="00934CB1">
      <w:pPr>
        <w:jc w:val="center"/>
        <w:rPr>
          <w:rFonts w:cs="Times New Roman"/>
          <w:b/>
        </w:rPr>
      </w:pPr>
    </w:p>
    <w:p w:rsidR="00DB47E7" w:rsidRDefault="00DB47E7" w:rsidP="00934CB1">
      <w:pPr>
        <w:jc w:val="center"/>
        <w:rPr>
          <w:rFonts w:cs="Times New Roman"/>
          <w:b/>
        </w:rPr>
      </w:pPr>
    </w:p>
    <w:p w:rsidR="00DB47E7" w:rsidRDefault="00DB47E7" w:rsidP="00934CB1">
      <w:pPr>
        <w:jc w:val="center"/>
        <w:rPr>
          <w:rFonts w:cs="Times New Roman"/>
          <w:b/>
        </w:rPr>
      </w:pPr>
    </w:p>
    <w:p w:rsidR="00DB47E7" w:rsidRDefault="00DB47E7" w:rsidP="00934CB1">
      <w:pPr>
        <w:jc w:val="center"/>
        <w:rPr>
          <w:rFonts w:cs="Times New Roman"/>
          <w:b/>
        </w:rPr>
      </w:pPr>
    </w:p>
    <w:p w:rsidR="00B85881" w:rsidRDefault="00B85881" w:rsidP="00934CB1">
      <w:pPr>
        <w:jc w:val="center"/>
        <w:rPr>
          <w:rFonts w:cs="Times New Roman"/>
          <w:b/>
        </w:rPr>
      </w:pPr>
    </w:p>
    <w:p w:rsidR="00DB47E7" w:rsidRDefault="00DB47E7" w:rsidP="00934CB1">
      <w:pPr>
        <w:jc w:val="center"/>
        <w:rPr>
          <w:rFonts w:cs="Times New Roman"/>
          <w:b/>
        </w:rPr>
      </w:pPr>
    </w:p>
    <w:p w:rsidR="00DB47E7" w:rsidRDefault="00DB47E7" w:rsidP="00934CB1">
      <w:pPr>
        <w:jc w:val="center"/>
        <w:rPr>
          <w:rFonts w:cs="Times New Roman"/>
          <w:b/>
        </w:rPr>
      </w:pPr>
    </w:p>
    <w:p w:rsidR="00934CB1" w:rsidRPr="00934CB1" w:rsidRDefault="00934CB1" w:rsidP="00934CB1">
      <w:pPr>
        <w:jc w:val="center"/>
        <w:rPr>
          <w:rFonts w:cs="Times New Roman"/>
          <w:b/>
        </w:rPr>
      </w:pPr>
      <w:r w:rsidRPr="00934CB1">
        <w:rPr>
          <w:rFonts w:cs="Times New Roman"/>
          <w:b/>
        </w:rPr>
        <w:t>“CANALI CHE TRASMETTONO L’AMORE DI GESÙ”</w:t>
      </w:r>
    </w:p>
    <w:p w:rsidR="00934CB1" w:rsidRDefault="00934CB1" w:rsidP="009963E5">
      <w:pPr>
        <w:jc w:val="both"/>
        <w:rPr>
          <w:rFonts w:cs="Times New Roman"/>
        </w:rPr>
      </w:pPr>
    </w:p>
    <w:p w:rsidR="009963E5" w:rsidRPr="009963E5" w:rsidRDefault="009963E5" w:rsidP="009963E5">
      <w:pPr>
        <w:jc w:val="both"/>
        <w:rPr>
          <w:rFonts w:cs="Times New Roman"/>
        </w:rPr>
      </w:pPr>
      <w:r w:rsidRPr="009963E5">
        <w:rPr>
          <w:rFonts w:cs="Times New Roman"/>
        </w:rPr>
        <w:lastRenderedPageBreak/>
        <w:t>Voi vi chiedete che cosa potete fare per esse</w:t>
      </w:r>
      <w:r>
        <w:rPr>
          <w:rFonts w:cs="Times New Roman"/>
        </w:rPr>
        <w:t>re più protagonisti nella Chiesa</w:t>
      </w:r>
      <w:r w:rsidRPr="009963E5">
        <w:rPr>
          <w:rFonts w:cs="Times New Roman"/>
        </w:rPr>
        <w:t>.</w:t>
      </w:r>
      <w:r>
        <w:rPr>
          <w:rFonts w:cs="Times New Roman"/>
        </w:rPr>
        <w:t xml:space="preserve"> </w:t>
      </w:r>
      <w:r w:rsidRPr="009963E5">
        <w:rPr>
          <w:rFonts w:cs="Times New Roman"/>
        </w:rPr>
        <w:t xml:space="preserve">Prima di tutto ricordiamoci che il mondo ha bisogno </w:t>
      </w:r>
      <w:r>
        <w:rPr>
          <w:rFonts w:cs="Times New Roman"/>
        </w:rPr>
        <w:t xml:space="preserve">di persone che testimonino agli </w:t>
      </w:r>
      <w:r w:rsidRPr="009963E5">
        <w:rPr>
          <w:rFonts w:cs="Times New Roman"/>
        </w:rPr>
        <w:t>altri che Dio ci ama, che è nostro Padre. Nella società, tutti gli individui hanno il compito di mettersi al servizio del bene comune, offrendo le cose necessarie per l’esistenza: il cibo, i vestiti, le cure mediche, l’istruzione, l’informazione, la giustizia… Noi discepoli del Signore abbiamo una missione in più: quella di essere “canali” che trasmettono l’amore di Gesù. E in questa missione voi, ragazzi e giovani, avete un ruolo particolare: siete chiamati a parlare di Gesù ai vostri coetanei, non solo all’interno della comunità parrocchiale o della vostra associazione, ma soprattutto al di fuori. Questo è un impegno riservato specialmente a voi, perché con il vostro coraggio, il vostro entusiasmo, la spontaneità e la facilità all’incontro potete arrivare più facilmente alla mente e al cuore di quanti si sono allontanati dal Signore. Tanti ragazzi e giovani della vostra età hanno un immenso bisogno di qualcuno che con la propria vita dica loro che Gesù ci conosce, che Gesù ci ama, che Gesù ci perdona, condivide con noi le nostre difficoltà e ci sostiene con la sua grazia.</w:t>
      </w:r>
    </w:p>
    <w:p w:rsidR="009963E5" w:rsidRPr="009963E5" w:rsidRDefault="009963E5" w:rsidP="009963E5">
      <w:pPr>
        <w:jc w:val="both"/>
        <w:rPr>
          <w:rFonts w:cs="Times New Roman"/>
        </w:rPr>
      </w:pPr>
    </w:p>
    <w:p w:rsidR="009963E5" w:rsidRPr="009963E5" w:rsidRDefault="009963E5" w:rsidP="009963E5">
      <w:pPr>
        <w:jc w:val="both"/>
        <w:rPr>
          <w:rFonts w:cs="Times New Roman"/>
        </w:rPr>
      </w:pPr>
      <w:r w:rsidRPr="009963E5">
        <w:rPr>
          <w:rFonts w:cs="Times New Roman"/>
        </w:rPr>
        <w:t>Ma per parlare agli altri di Gesù bisogna conoscerlo e amarlo, fare esperienza di Lui nella preghiera, nell’ascolto della sua parola. In questo voi siete facilitati dal vostro servizio liturgico, che vi permette di stare vicino a Gesù Parola e Pane di vita. Vi do un consiglio: il Vangelo che ascoltate nella liturgia, rileggetelo personalmente, in silenzio, e applicatelo alla vostra vita; e con l’amore di Cristo, ricevuto nella santa Comunione, potrete metterlo in pratica. Il Signore chiama ognuno di voi a lavorare nel suo campo; vi chiama ad essere gioiosi protagonisti nella sua Chiesa, pronti a comunicare ai vostri amici ciò che Lui vi ha comunicato, specialmente la sua misericordia.</w:t>
      </w:r>
    </w:p>
    <w:p w:rsidR="009963E5" w:rsidRPr="009963E5" w:rsidRDefault="009963E5" w:rsidP="009963E5">
      <w:pPr>
        <w:jc w:val="both"/>
        <w:rPr>
          <w:rFonts w:cs="Times New Roman"/>
        </w:rPr>
      </w:pPr>
    </w:p>
    <w:p w:rsidR="009963E5" w:rsidRDefault="009963E5" w:rsidP="009963E5">
      <w:pPr>
        <w:jc w:val="both"/>
        <w:rPr>
          <w:rFonts w:cs="Times New Roman"/>
        </w:rPr>
      </w:pPr>
      <w:r w:rsidRPr="009963E5">
        <w:rPr>
          <w:rFonts w:cs="Times New Roman"/>
        </w:rPr>
        <w:t>Proprio perché Dio ci ha creati a sua immagine, abbiamo ricevuto da Lui anche quel grande dono che è la libertà. Se non è esercitata bene però, la libertà ci può condurre lontani da Dio, può farci perdere la dignità di cui Lui ci ha rivestiti. Per questo sono necessari degli orientamenti, delle indicazioni e anche delle regole, tanto nella società quanto nella Chiesa, per aiutarci a fare la volontà di Dio, vivendo così secondo la nostra dignità di uomini e di figli di Dio. Quando non è plasmata dal Vangelo, la libertà può trasformarsi in schiavitù: la schiavitù del peccato.</w:t>
      </w:r>
    </w:p>
    <w:p w:rsidR="009963E5" w:rsidRDefault="009963E5" w:rsidP="009963E5">
      <w:pPr>
        <w:jc w:val="both"/>
        <w:rPr>
          <w:rFonts w:cs="Times New Roman"/>
        </w:rPr>
      </w:pPr>
    </w:p>
    <w:p w:rsidR="009963E5" w:rsidRPr="009963E5" w:rsidRDefault="009963E5" w:rsidP="009963E5">
      <w:pPr>
        <w:jc w:val="both"/>
        <w:rPr>
          <w:rFonts w:cs="Times New Roman"/>
        </w:rPr>
      </w:pPr>
      <w:r w:rsidRPr="009963E5">
        <w:rPr>
          <w:rFonts w:cs="Times New Roman"/>
        </w:rPr>
        <w:t>Cari ragazzi e ragazze, non usate male la vostra libertà! Non sciupate la grande dignità di figli di Dio che vi è stata donata! Se seguirete Gesù e il suo Vangelo, la vostra libertà sboccerà come una pianta in fiore, e porterà frutti buoni e abbondanti! Troverete la gioia autentica, perché Lui ci vuole uomini e donne pienamente felici e realizzati. Solo aderendo alla volontà di Dio possiamo compiere il bene ed essere luce del mondo e sale della terra!</w:t>
      </w:r>
    </w:p>
    <w:p w:rsidR="009963E5" w:rsidRPr="009963E5" w:rsidRDefault="009963E5" w:rsidP="009963E5">
      <w:pPr>
        <w:jc w:val="both"/>
        <w:rPr>
          <w:rFonts w:cs="Times New Roman"/>
        </w:rPr>
      </w:pPr>
    </w:p>
    <w:p w:rsidR="009963E5" w:rsidRPr="009963E5" w:rsidRDefault="009963E5" w:rsidP="009963E5">
      <w:pPr>
        <w:jc w:val="both"/>
        <w:rPr>
          <w:rFonts w:cs="Times New Roman"/>
        </w:rPr>
      </w:pPr>
      <w:r w:rsidRPr="009963E5">
        <w:rPr>
          <w:rFonts w:cs="Times New Roman"/>
        </w:rPr>
        <w:t>La Vergine Maria, che si è riconosciuta come «la serva del Signore» (Lc 1,38), sia il vostro modello nel servire Dio; lei, la nostra Madre, vi aiuti ad essere, nella Chiesa e nella società, protagonisti del bene e operatori di pace, ragazzi e giovani pieni di speranza e di coraggio.</w:t>
      </w:r>
    </w:p>
    <w:p w:rsidR="009963E5" w:rsidRPr="009963E5" w:rsidRDefault="009963E5" w:rsidP="009963E5">
      <w:pPr>
        <w:jc w:val="right"/>
        <w:rPr>
          <w:rFonts w:cs="Times New Roman"/>
        </w:rPr>
      </w:pPr>
      <w:r w:rsidRPr="009963E5">
        <w:rPr>
          <w:rFonts w:cs="Times New Roman"/>
        </w:rPr>
        <w:t xml:space="preserve">(Papa Francesco ai ministranti di lingua tedesca, </w:t>
      </w:r>
    </w:p>
    <w:p w:rsidR="009963E5" w:rsidRPr="009963E5" w:rsidRDefault="009963E5" w:rsidP="009963E5">
      <w:pPr>
        <w:jc w:val="right"/>
        <w:rPr>
          <w:rFonts w:cs="Times New Roman"/>
        </w:rPr>
      </w:pPr>
      <w:r w:rsidRPr="009963E5">
        <w:rPr>
          <w:rFonts w:cs="Times New Roman"/>
        </w:rPr>
        <w:t>Vaticano, 5 agosto 2014)</w:t>
      </w:r>
    </w:p>
    <w:p w:rsidR="005D2227" w:rsidRDefault="005D2227" w:rsidP="00422DAA">
      <w:pPr>
        <w:jc w:val="both"/>
        <w:rPr>
          <w:rFonts w:cs="Times New Roman"/>
          <w:b/>
        </w:rPr>
      </w:pPr>
      <w:r>
        <w:rPr>
          <w:rFonts w:cs="Times New Roman"/>
          <w:b/>
        </w:rPr>
        <w:t>PREGHIERA DELLA SETTIMANA</w:t>
      </w:r>
    </w:p>
    <w:p w:rsidR="005D2227" w:rsidRDefault="005D2227" w:rsidP="00422DAA">
      <w:pPr>
        <w:jc w:val="both"/>
        <w:rPr>
          <w:rFonts w:cs="Times New Roman"/>
          <w:b/>
        </w:rPr>
      </w:pPr>
    </w:p>
    <w:p w:rsidR="00895BB6" w:rsidRDefault="00895BB6" w:rsidP="00422DAA">
      <w:pPr>
        <w:jc w:val="both"/>
        <w:rPr>
          <w:rFonts w:cs="Times New Roman"/>
        </w:rPr>
      </w:pPr>
    </w:p>
    <w:p w:rsidR="00895BB6" w:rsidRDefault="00895BB6" w:rsidP="00422DAA">
      <w:pPr>
        <w:jc w:val="both"/>
        <w:rPr>
          <w:rFonts w:cs="Times New Roman"/>
        </w:rPr>
      </w:pPr>
    </w:p>
    <w:p w:rsidR="00895BB6" w:rsidRDefault="00895BB6" w:rsidP="00422DAA">
      <w:pPr>
        <w:jc w:val="both"/>
        <w:rPr>
          <w:rFonts w:cs="Times New Roman"/>
        </w:rPr>
      </w:pPr>
    </w:p>
    <w:p w:rsidR="00895BB6" w:rsidRDefault="00895BB6" w:rsidP="00422DAA">
      <w:pPr>
        <w:jc w:val="both"/>
        <w:rPr>
          <w:rFonts w:cs="Times New Roman"/>
        </w:rPr>
      </w:pPr>
    </w:p>
    <w:p w:rsidR="005D2227" w:rsidRPr="00B85881" w:rsidRDefault="005D2227" w:rsidP="00422DAA">
      <w:pPr>
        <w:jc w:val="both"/>
        <w:rPr>
          <w:rFonts w:cs="Times New Roman"/>
          <w:sz w:val="32"/>
        </w:rPr>
      </w:pPr>
      <w:r w:rsidRPr="00B85881">
        <w:rPr>
          <w:rFonts w:cs="Times New Roman"/>
          <w:sz w:val="32"/>
        </w:rPr>
        <w:t>Ti rendo grazie, Signore,</w:t>
      </w:r>
    </w:p>
    <w:p w:rsidR="005D2227" w:rsidRPr="00B85881" w:rsidRDefault="005D2227" w:rsidP="00422DAA">
      <w:pPr>
        <w:jc w:val="both"/>
        <w:rPr>
          <w:rFonts w:cs="Times New Roman"/>
          <w:sz w:val="32"/>
        </w:rPr>
      </w:pPr>
      <w:r w:rsidRPr="00B85881">
        <w:rPr>
          <w:rFonts w:cs="Times New Roman"/>
          <w:sz w:val="32"/>
        </w:rPr>
        <w:t>per questo giorno,</w:t>
      </w:r>
    </w:p>
    <w:p w:rsidR="005D2227" w:rsidRPr="00B85881" w:rsidRDefault="005D2227" w:rsidP="00422DAA">
      <w:pPr>
        <w:jc w:val="both"/>
        <w:rPr>
          <w:rFonts w:cs="Times New Roman"/>
          <w:sz w:val="32"/>
        </w:rPr>
      </w:pPr>
      <w:r w:rsidRPr="00B85881">
        <w:rPr>
          <w:rFonts w:cs="Times New Roman"/>
          <w:sz w:val="32"/>
        </w:rPr>
        <w:t>per la vita e per ogni altro dono:</w:t>
      </w:r>
    </w:p>
    <w:p w:rsidR="005D2227" w:rsidRPr="00B85881" w:rsidRDefault="005D2227" w:rsidP="00422DAA">
      <w:pPr>
        <w:jc w:val="both"/>
        <w:rPr>
          <w:rFonts w:cs="Times New Roman"/>
          <w:sz w:val="32"/>
        </w:rPr>
      </w:pPr>
      <w:r w:rsidRPr="00B85881">
        <w:rPr>
          <w:rFonts w:cs="Times New Roman"/>
          <w:sz w:val="32"/>
        </w:rPr>
        <w:t>tu mi riempi di gioia.</w:t>
      </w:r>
    </w:p>
    <w:p w:rsidR="005D2227" w:rsidRPr="00B85881" w:rsidRDefault="005D2227" w:rsidP="00422DAA">
      <w:pPr>
        <w:jc w:val="both"/>
        <w:rPr>
          <w:rFonts w:cs="Times New Roman"/>
          <w:sz w:val="32"/>
        </w:rPr>
      </w:pPr>
      <w:r w:rsidRPr="00B85881">
        <w:rPr>
          <w:rFonts w:cs="Times New Roman"/>
          <w:sz w:val="32"/>
        </w:rPr>
        <w:t>Tu che mi avvolgi con il tuo amore</w:t>
      </w:r>
      <w:r w:rsidR="00895BB6" w:rsidRPr="00B85881">
        <w:rPr>
          <w:rFonts w:cs="Times New Roman"/>
          <w:sz w:val="32"/>
        </w:rPr>
        <w:t>,</w:t>
      </w:r>
    </w:p>
    <w:p w:rsidR="005D2227" w:rsidRPr="00B85881" w:rsidRDefault="005D2227" w:rsidP="00422DAA">
      <w:pPr>
        <w:jc w:val="both"/>
        <w:rPr>
          <w:rFonts w:cs="Times New Roman"/>
          <w:sz w:val="32"/>
        </w:rPr>
      </w:pPr>
      <w:r w:rsidRPr="00B85881">
        <w:rPr>
          <w:rFonts w:cs="Times New Roman"/>
          <w:sz w:val="32"/>
        </w:rPr>
        <w:t>dammi luce, dammi forza, dammi perseveranza</w:t>
      </w:r>
    </w:p>
    <w:p w:rsidR="005D2227" w:rsidRPr="00B85881" w:rsidRDefault="005D2227" w:rsidP="00422DAA">
      <w:pPr>
        <w:jc w:val="both"/>
        <w:rPr>
          <w:rFonts w:cs="Times New Roman"/>
          <w:sz w:val="32"/>
        </w:rPr>
      </w:pPr>
      <w:r w:rsidRPr="00B85881">
        <w:rPr>
          <w:rFonts w:cs="Times New Roman"/>
          <w:sz w:val="32"/>
        </w:rPr>
        <w:t>per scegliere bene quello che devo fare,</w:t>
      </w:r>
    </w:p>
    <w:p w:rsidR="005D2227" w:rsidRPr="00B85881" w:rsidRDefault="005D2227" w:rsidP="00422DAA">
      <w:pPr>
        <w:jc w:val="both"/>
        <w:rPr>
          <w:rFonts w:cs="Times New Roman"/>
          <w:sz w:val="32"/>
        </w:rPr>
      </w:pPr>
      <w:r w:rsidRPr="00B85881">
        <w:rPr>
          <w:rFonts w:cs="Times New Roman"/>
          <w:sz w:val="32"/>
        </w:rPr>
        <w:t>per essere costante nelle scelte buone,</w:t>
      </w:r>
    </w:p>
    <w:p w:rsidR="005D2227" w:rsidRPr="00B85881" w:rsidRDefault="005D2227" w:rsidP="00422DAA">
      <w:pPr>
        <w:jc w:val="both"/>
        <w:rPr>
          <w:rFonts w:cs="Times New Roman"/>
          <w:sz w:val="32"/>
        </w:rPr>
      </w:pPr>
      <w:r w:rsidRPr="00B85881">
        <w:rPr>
          <w:rFonts w:cs="Times New Roman"/>
          <w:sz w:val="32"/>
        </w:rPr>
        <w:t>per non rinunciare ai grandi sogni,</w:t>
      </w:r>
    </w:p>
    <w:p w:rsidR="005D2227" w:rsidRPr="00B85881" w:rsidRDefault="005D2227" w:rsidP="00422DAA">
      <w:pPr>
        <w:jc w:val="both"/>
        <w:rPr>
          <w:rFonts w:cs="Times New Roman"/>
          <w:sz w:val="32"/>
        </w:rPr>
      </w:pPr>
      <w:r w:rsidRPr="00B85881">
        <w:rPr>
          <w:rFonts w:cs="Times New Roman"/>
          <w:sz w:val="32"/>
        </w:rPr>
        <w:t>per non aver paura del futuro e delle fatiche:</w:t>
      </w:r>
    </w:p>
    <w:p w:rsidR="005D2227" w:rsidRPr="00B85881" w:rsidRDefault="005D2227" w:rsidP="00422DAA">
      <w:pPr>
        <w:jc w:val="both"/>
        <w:rPr>
          <w:rFonts w:cs="Times New Roman"/>
          <w:sz w:val="32"/>
        </w:rPr>
      </w:pPr>
      <w:r w:rsidRPr="00B85881">
        <w:rPr>
          <w:rFonts w:cs="Times New Roman"/>
          <w:sz w:val="32"/>
        </w:rPr>
        <w:t>si compia in me il disegno meraviglioso</w:t>
      </w:r>
    </w:p>
    <w:p w:rsidR="005D2227" w:rsidRPr="00B85881" w:rsidRDefault="005D2227" w:rsidP="00422DAA">
      <w:pPr>
        <w:jc w:val="both"/>
        <w:rPr>
          <w:rFonts w:cs="Times New Roman"/>
          <w:sz w:val="32"/>
        </w:rPr>
      </w:pPr>
      <w:r w:rsidRPr="00B85881">
        <w:rPr>
          <w:rFonts w:cs="Times New Roman"/>
          <w:sz w:val="32"/>
        </w:rPr>
        <w:t>che da sempre hai in cuore per me</w:t>
      </w:r>
    </w:p>
    <w:p w:rsidR="005D2227" w:rsidRPr="00B85881" w:rsidRDefault="005D2227" w:rsidP="00422DAA">
      <w:pPr>
        <w:jc w:val="both"/>
        <w:rPr>
          <w:rFonts w:cs="Times New Roman"/>
          <w:sz w:val="32"/>
        </w:rPr>
      </w:pPr>
      <w:r w:rsidRPr="00B85881">
        <w:rPr>
          <w:rFonts w:cs="Times New Roman"/>
          <w:sz w:val="32"/>
        </w:rPr>
        <w:t>perché io sia felice</w:t>
      </w:r>
    </w:p>
    <w:p w:rsidR="005D2227" w:rsidRPr="00B85881" w:rsidRDefault="005D2227" w:rsidP="00422DAA">
      <w:pPr>
        <w:jc w:val="both"/>
        <w:rPr>
          <w:rFonts w:cs="Times New Roman"/>
          <w:sz w:val="32"/>
        </w:rPr>
      </w:pPr>
      <w:r w:rsidRPr="00B85881">
        <w:rPr>
          <w:rFonts w:cs="Times New Roman"/>
          <w:sz w:val="32"/>
        </w:rPr>
        <w:t>In te solo trovo la vera gioia.</w:t>
      </w:r>
    </w:p>
    <w:p w:rsidR="005D2227" w:rsidRPr="00B85881" w:rsidRDefault="005D2227" w:rsidP="00422DAA">
      <w:pPr>
        <w:jc w:val="both"/>
        <w:rPr>
          <w:rFonts w:cs="Times New Roman"/>
          <w:sz w:val="32"/>
        </w:rPr>
      </w:pPr>
      <w:r w:rsidRPr="00B85881">
        <w:rPr>
          <w:rFonts w:cs="Times New Roman"/>
          <w:sz w:val="32"/>
        </w:rPr>
        <w:t>Tu che ami ciascuno fino alla fine,</w:t>
      </w:r>
    </w:p>
    <w:p w:rsidR="005D2227" w:rsidRPr="00B85881" w:rsidRDefault="005D2227" w:rsidP="00422DAA">
      <w:pPr>
        <w:jc w:val="both"/>
        <w:rPr>
          <w:rFonts w:cs="Times New Roman"/>
          <w:sz w:val="32"/>
        </w:rPr>
      </w:pPr>
      <w:r w:rsidRPr="00B85881">
        <w:rPr>
          <w:rFonts w:cs="Times New Roman"/>
          <w:sz w:val="32"/>
        </w:rPr>
        <w:t>donami il tuo Spirito</w:t>
      </w:r>
    </w:p>
    <w:p w:rsidR="005D2227" w:rsidRPr="00B85881" w:rsidRDefault="005D2227" w:rsidP="00422DAA">
      <w:pPr>
        <w:jc w:val="both"/>
        <w:rPr>
          <w:rFonts w:cs="Times New Roman"/>
          <w:sz w:val="32"/>
        </w:rPr>
      </w:pPr>
      <w:r w:rsidRPr="00B85881">
        <w:rPr>
          <w:rFonts w:cs="Times New Roman"/>
          <w:sz w:val="32"/>
        </w:rPr>
        <w:t xml:space="preserve">perché mi guidi </w:t>
      </w:r>
      <w:r w:rsidR="00895BB6" w:rsidRPr="00B85881">
        <w:rPr>
          <w:rFonts w:cs="Times New Roman"/>
          <w:sz w:val="32"/>
        </w:rPr>
        <w:t>e mi aiuti ad imitarti</w:t>
      </w:r>
    </w:p>
    <w:p w:rsidR="005D2227" w:rsidRPr="00B85881" w:rsidRDefault="00895BB6" w:rsidP="00422DAA">
      <w:pPr>
        <w:jc w:val="both"/>
        <w:rPr>
          <w:rFonts w:cs="Times New Roman"/>
          <w:sz w:val="32"/>
        </w:rPr>
      </w:pPr>
      <w:r w:rsidRPr="00B85881">
        <w:rPr>
          <w:rFonts w:cs="Times New Roman"/>
          <w:sz w:val="32"/>
        </w:rPr>
        <w:t>e ad assomigliarti, passo dopo passo,</w:t>
      </w:r>
    </w:p>
    <w:p w:rsidR="005D2227" w:rsidRPr="00B85881" w:rsidRDefault="00895BB6" w:rsidP="00422DAA">
      <w:pPr>
        <w:jc w:val="both"/>
        <w:rPr>
          <w:rFonts w:cs="Times New Roman"/>
          <w:sz w:val="32"/>
        </w:rPr>
      </w:pPr>
      <w:r w:rsidRPr="00B85881">
        <w:rPr>
          <w:rFonts w:cs="Times New Roman"/>
          <w:sz w:val="32"/>
        </w:rPr>
        <w:t>di conversione in conversione,</w:t>
      </w:r>
    </w:p>
    <w:p w:rsidR="005D2227" w:rsidRPr="00B85881" w:rsidRDefault="00895BB6" w:rsidP="00422DAA">
      <w:pPr>
        <w:jc w:val="both"/>
        <w:rPr>
          <w:rFonts w:cs="Times New Roman"/>
          <w:sz w:val="32"/>
        </w:rPr>
      </w:pPr>
      <w:r w:rsidRPr="00B85881">
        <w:rPr>
          <w:rFonts w:cs="Times New Roman"/>
          <w:sz w:val="32"/>
        </w:rPr>
        <w:t>di dono in dono,</w:t>
      </w:r>
    </w:p>
    <w:p w:rsidR="00895BB6" w:rsidRPr="00B85881" w:rsidRDefault="00895BB6" w:rsidP="00422DAA">
      <w:pPr>
        <w:jc w:val="both"/>
        <w:rPr>
          <w:rFonts w:cs="Times New Roman"/>
          <w:sz w:val="32"/>
        </w:rPr>
      </w:pPr>
      <w:r w:rsidRPr="00B85881">
        <w:rPr>
          <w:rFonts w:cs="Times New Roman"/>
          <w:sz w:val="32"/>
        </w:rPr>
        <w:t>perché tu sei la mia gioia.</w:t>
      </w:r>
    </w:p>
    <w:p w:rsidR="00895BB6" w:rsidRPr="00B85881" w:rsidRDefault="00895BB6" w:rsidP="00422DAA">
      <w:pPr>
        <w:jc w:val="both"/>
        <w:rPr>
          <w:rFonts w:cs="Times New Roman"/>
          <w:sz w:val="32"/>
        </w:rPr>
      </w:pPr>
      <w:r w:rsidRPr="00B85881">
        <w:rPr>
          <w:rFonts w:cs="Times New Roman"/>
          <w:sz w:val="32"/>
        </w:rPr>
        <w:t>È grazie a te</w:t>
      </w:r>
    </w:p>
    <w:p w:rsidR="005D2227" w:rsidRPr="00B85881" w:rsidRDefault="00895BB6" w:rsidP="00422DAA">
      <w:pPr>
        <w:jc w:val="both"/>
        <w:rPr>
          <w:rFonts w:cs="Times New Roman"/>
          <w:sz w:val="32"/>
        </w:rPr>
      </w:pPr>
      <w:r w:rsidRPr="00B85881">
        <w:rPr>
          <w:rFonts w:cs="Times New Roman"/>
          <w:sz w:val="32"/>
        </w:rPr>
        <w:t>che ti ripeto umilmente: “Eccomi!”.</w:t>
      </w:r>
    </w:p>
    <w:p w:rsidR="005D2227" w:rsidRPr="005D2227" w:rsidRDefault="005D2227" w:rsidP="00422DAA">
      <w:pPr>
        <w:jc w:val="both"/>
        <w:rPr>
          <w:rFonts w:cs="Times New Roman"/>
        </w:rPr>
      </w:pPr>
    </w:p>
    <w:p w:rsidR="005D2227" w:rsidRPr="005D2227" w:rsidRDefault="005D2227" w:rsidP="00422DAA">
      <w:pPr>
        <w:jc w:val="both"/>
        <w:rPr>
          <w:rFonts w:cs="Times New Roman"/>
        </w:rPr>
      </w:pPr>
    </w:p>
    <w:p w:rsidR="005D2227" w:rsidRPr="005D2227" w:rsidRDefault="005D2227" w:rsidP="00422DAA">
      <w:pPr>
        <w:jc w:val="both"/>
        <w:rPr>
          <w:rFonts w:cs="Times New Roman"/>
        </w:rPr>
      </w:pPr>
    </w:p>
    <w:p w:rsidR="005D2227" w:rsidRPr="005D2227" w:rsidRDefault="005D2227" w:rsidP="00422DAA">
      <w:pPr>
        <w:jc w:val="both"/>
        <w:rPr>
          <w:rFonts w:cs="Times New Roman"/>
        </w:rPr>
      </w:pPr>
    </w:p>
    <w:p w:rsidR="005D2227" w:rsidRPr="005D2227" w:rsidRDefault="005D2227" w:rsidP="00422DAA">
      <w:pPr>
        <w:jc w:val="both"/>
        <w:rPr>
          <w:rFonts w:cs="Times New Roman"/>
        </w:rPr>
      </w:pPr>
    </w:p>
    <w:p w:rsidR="005D2227" w:rsidRPr="005D2227" w:rsidRDefault="005D2227" w:rsidP="00422DAA">
      <w:pPr>
        <w:jc w:val="both"/>
        <w:rPr>
          <w:rFonts w:cs="Times New Roman"/>
        </w:rPr>
      </w:pPr>
    </w:p>
    <w:p w:rsidR="005D2227" w:rsidRPr="005D2227" w:rsidRDefault="005D2227" w:rsidP="00422DAA">
      <w:pPr>
        <w:jc w:val="both"/>
        <w:rPr>
          <w:rFonts w:cs="Times New Roman"/>
        </w:rPr>
      </w:pPr>
    </w:p>
    <w:p w:rsidR="005D2227" w:rsidRPr="005D2227" w:rsidRDefault="005D2227" w:rsidP="00422DAA">
      <w:pPr>
        <w:jc w:val="both"/>
        <w:rPr>
          <w:rFonts w:cs="Times New Roman"/>
        </w:rPr>
      </w:pPr>
    </w:p>
    <w:p w:rsidR="005D2227" w:rsidRPr="005D2227" w:rsidRDefault="005D2227" w:rsidP="00422DAA">
      <w:pPr>
        <w:jc w:val="both"/>
        <w:rPr>
          <w:rFonts w:cs="Times New Roman"/>
        </w:rPr>
      </w:pPr>
    </w:p>
    <w:p w:rsidR="005D2227" w:rsidRPr="005D2227" w:rsidRDefault="005D2227" w:rsidP="00422DAA">
      <w:pPr>
        <w:jc w:val="both"/>
        <w:rPr>
          <w:rFonts w:cs="Times New Roman"/>
        </w:rPr>
      </w:pPr>
    </w:p>
    <w:p w:rsidR="005D2227" w:rsidRPr="005D2227" w:rsidRDefault="005D2227" w:rsidP="00422DAA">
      <w:pPr>
        <w:jc w:val="both"/>
        <w:rPr>
          <w:rFonts w:cs="Times New Roman"/>
        </w:rPr>
      </w:pPr>
    </w:p>
    <w:p w:rsidR="005D2227" w:rsidRDefault="005D2227" w:rsidP="00422DAA">
      <w:pPr>
        <w:jc w:val="both"/>
        <w:rPr>
          <w:rFonts w:cs="Times New Roman"/>
        </w:rPr>
      </w:pPr>
    </w:p>
    <w:p w:rsidR="008C4007" w:rsidRPr="001A2F63" w:rsidRDefault="00E9070A" w:rsidP="00422DAA">
      <w:pPr>
        <w:jc w:val="both"/>
        <w:rPr>
          <w:rFonts w:cs="Times New Roman"/>
          <w:b/>
        </w:rPr>
      </w:pPr>
      <w:r w:rsidRPr="001A2F63">
        <w:rPr>
          <w:rFonts w:cs="Times New Roman"/>
          <w:b/>
        </w:rPr>
        <w:t>PR</w:t>
      </w:r>
      <w:r w:rsidR="008C4007" w:rsidRPr="001A2F63">
        <w:rPr>
          <w:rFonts w:cs="Times New Roman"/>
          <w:b/>
        </w:rPr>
        <w:t xml:space="preserve">IMO </w:t>
      </w:r>
      <w:r w:rsidR="009961FA" w:rsidRPr="001A2F63">
        <w:rPr>
          <w:rFonts w:cs="Times New Roman"/>
          <w:b/>
        </w:rPr>
        <w:t>GIORNO</w:t>
      </w:r>
      <w:r w:rsidR="008C4007" w:rsidRPr="001A2F63">
        <w:rPr>
          <w:rFonts w:cs="Times New Roman"/>
          <w:b/>
        </w:rPr>
        <w:t>: «DICO A TE, ÀLZATI!»</w:t>
      </w:r>
    </w:p>
    <w:p w:rsidR="008C4007" w:rsidRPr="001A2F63" w:rsidRDefault="008C4007" w:rsidP="00422DAA">
      <w:pPr>
        <w:jc w:val="both"/>
        <w:rPr>
          <w:rFonts w:cs="Times New Roman"/>
          <w:b/>
        </w:rPr>
      </w:pPr>
    </w:p>
    <w:p w:rsidR="008C4007" w:rsidRPr="001A2F63" w:rsidRDefault="008C4007" w:rsidP="00422DAA">
      <w:pPr>
        <w:jc w:val="both"/>
        <w:rPr>
          <w:rFonts w:cs="Times New Roman"/>
          <w:b/>
        </w:rPr>
      </w:pPr>
      <w:r w:rsidRPr="001A2F63">
        <w:rPr>
          <w:rFonts w:cs="Times New Roman"/>
          <w:b/>
          <w:noProof/>
          <w:lang w:eastAsia="it-IT"/>
        </w:rPr>
        <w:lastRenderedPageBreak/>
        <w:drawing>
          <wp:inline distT="0" distB="0" distL="0" distR="0">
            <wp:extent cx="2327148" cy="1796796"/>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7148" cy="1796796"/>
                    </a:xfrm>
                    <a:prstGeom prst="rect">
                      <a:avLst/>
                    </a:prstGeom>
                  </pic:spPr>
                </pic:pic>
              </a:graphicData>
            </a:graphic>
          </wp:inline>
        </w:drawing>
      </w:r>
    </w:p>
    <w:p w:rsidR="008C4007" w:rsidRPr="001A2F63" w:rsidRDefault="008C4007" w:rsidP="00422DAA">
      <w:pPr>
        <w:jc w:val="both"/>
        <w:rPr>
          <w:rFonts w:cs="Times New Roman"/>
        </w:rPr>
      </w:pPr>
    </w:p>
    <w:p w:rsidR="006679C0" w:rsidRPr="006679C0" w:rsidRDefault="006679C0" w:rsidP="006679C0">
      <w:pPr>
        <w:jc w:val="both"/>
        <w:rPr>
          <w:rFonts w:cs="Times New Roman"/>
        </w:rPr>
      </w:pPr>
      <w:r w:rsidRPr="006679C0">
        <w:rPr>
          <w:rFonts w:cs="Times New Roman"/>
          <w:b/>
        </w:rPr>
        <w:t xml:space="preserve">NB sull’immagine: </w:t>
      </w:r>
      <w:r w:rsidRPr="006679C0">
        <w:rPr>
          <w:rFonts w:cs="Times New Roman"/>
        </w:rPr>
        <w:t xml:space="preserve">la mano di Gesù chiama a sé. È tesa per accogliere, per stringere, per abbracciare. Una mano crocifissa perché è stata stesa per amore. Le piaghe di Gesù sono il segno di riconoscimento di un amore senza limiti. Ora, nella luce pasquale, quell’amore chiama a sé, sostiene, incoraggia. </w:t>
      </w:r>
    </w:p>
    <w:p w:rsidR="006679C0" w:rsidRPr="006679C0" w:rsidRDefault="006679C0" w:rsidP="006679C0">
      <w:pPr>
        <w:jc w:val="both"/>
        <w:rPr>
          <w:rFonts w:cs="Times New Roman"/>
        </w:rPr>
      </w:pPr>
      <w:r w:rsidRPr="006679C0">
        <w:rPr>
          <w:rFonts w:cs="Times New Roman"/>
        </w:rPr>
        <w:t>Chiama ad una vita affascinante, in piedi, non sdraiata: la vita con Lui, per Lui, con gli altri e per gli altri. Cosa fai di fronte a questa mano tesa verso di te?</w:t>
      </w:r>
    </w:p>
    <w:p w:rsidR="006679C0" w:rsidRDefault="006679C0" w:rsidP="00422DAA">
      <w:pPr>
        <w:jc w:val="both"/>
        <w:rPr>
          <w:rFonts w:cs="Times New Roman"/>
          <w:b/>
        </w:rPr>
      </w:pPr>
    </w:p>
    <w:p w:rsidR="008C4007" w:rsidRPr="001A2F63" w:rsidRDefault="009961FA" w:rsidP="00422DAA">
      <w:pPr>
        <w:jc w:val="both"/>
        <w:rPr>
          <w:rFonts w:cs="Times New Roman"/>
        </w:rPr>
      </w:pPr>
      <w:r w:rsidRPr="001A2F63">
        <w:rPr>
          <w:rFonts w:cs="Times New Roman"/>
          <w:b/>
        </w:rPr>
        <w:t>Preghiera del mattino</w:t>
      </w:r>
      <w:r w:rsidRPr="001A2F63">
        <w:rPr>
          <w:rFonts w:cs="Times New Roman"/>
        </w:rPr>
        <w:t xml:space="preserve">: </w:t>
      </w:r>
      <w:r w:rsidR="00B85881">
        <w:rPr>
          <w:rFonts w:cs="Times New Roman"/>
        </w:rPr>
        <w:t>Lodi</w:t>
      </w:r>
    </w:p>
    <w:p w:rsidR="009961FA" w:rsidRPr="001A2F63" w:rsidRDefault="009961FA" w:rsidP="00422DAA">
      <w:pPr>
        <w:jc w:val="both"/>
        <w:rPr>
          <w:rFonts w:cs="Times New Roman"/>
        </w:rPr>
      </w:pPr>
    </w:p>
    <w:p w:rsidR="009961FA" w:rsidRPr="001A2F63" w:rsidRDefault="009961FA" w:rsidP="00422DAA">
      <w:pPr>
        <w:jc w:val="both"/>
        <w:rPr>
          <w:rFonts w:cs="Times New Roman"/>
        </w:rPr>
      </w:pPr>
      <w:r w:rsidRPr="001A2F63">
        <w:rPr>
          <w:rFonts w:cs="Times New Roman"/>
          <w:b/>
        </w:rPr>
        <w:t>Meditazione quotidiana</w:t>
      </w:r>
      <w:r w:rsidRPr="001A2F63">
        <w:rPr>
          <w:rFonts w:cs="Times New Roman"/>
        </w:rPr>
        <w:t xml:space="preserve">: A. Scola, </w:t>
      </w:r>
      <w:r w:rsidRPr="001A2F63">
        <w:rPr>
          <w:rFonts w:cs="Times New Roman"/>
          <w:i/>
        </w:rPr>
        <w:t>Vivere da grandi</w:t>
      </w:r>
      <w:r w:rsidRPr="001A2F63">
        <w:rPr>
          <w:rFonts w:cs="Times New Roman"/>
        </w:rPr>
        <w:t>: pagg. 19-22</w:t>
      </w:r>
    </w:p>
    <w:p w:rsidR="008C4007" w:rsidRPr="001A2F63" w:rsidRDefault="008C4007" w:rsidP="00422DAA">
      <w:pPr>
        <w:jc w:val="both"/>
        <w:rPr>
          <w:rFonts w:cs="Times New Roman"/>
        </w:rPr>
      </w:pPr>
    </w:p>
    <w:p w:rsidR="009961FA" w:rsidRPr="001A2F63" w:rsidRDefault="009961FA" w:rsidP="00422DAA">
      <w:pPr>
        <w:jc w:val="both"/>
        <w:rPr>
          <w:rFonts w:cs="Times New Roman"/>
        </w:rPr>
      </w:pPr>
      <w:r w:rsidRPr="001A2F63">
        <w:rPr>
          <w:rFonts w:cs="Times New Roman"/>
          <w:b/>
        </w:rPr>
        <w:t>Lectio</w:t>
      </w:r>
      <w:r w:rsidRPr="001A2F63">
        <w:rPr>
          <w:rFonts w:cs="Times New Roman"/>
        </w:rPr>
        <w:t>: Lc 7,11-17</w:t>
      </w:r>
    </w:p>
    <w:p w:rsidR="009961FA" w:rsidRPr="001A2F63" w:rsidRDefault="009961FA" w:rsidP="00422DAA">
      <w:pPr>
        <w:jc w:val="both"/>
        <w:rPr>
          <w:rFonts w:cs="Times New Roman"/>
        </w:rPr>
      </w:pPr>
    </w:p>
    <w:p w:rsidR="009961FA" w:rsidRPr="001A2F63" w:rsidRDefault="009961FA" w:rsidP="00422DAA">
      <w:pPr>
        <w:pStyle w:val="Paragrafoelenco"/>
        <w:numPr>
          <w:ilvl w:val="0"/>
          <w:numId w:val="3"/>
        </w:numPr>
        <w:jc w:val="both"/>
        <w:rPr>
          <w:rFonts w:cs="Times New Roman"/>
        </w:rPr>
      </w:pPr>
      <w:r w:rsidRPr="001A2F63">
        <w:rPr>
          <w:rFonts w:cs="Times New Roman"/>
          <w:b/>
        </w:rPr>
        <w:t>Preghiera iniziale</w:t>
      </w:r>
      <w:r w:rsidRPr="001A2F63">
        <w:rPr>
          <w:rFonts w:cs="Times New Roman"/>
        </w:rPr>
        <w:t xml:space="preserve">: </w:t>
      </w:r>
    </w:p>
    <w:p w:rsidR="009961FA" w:rsidRPr="001A2F63" w:rsidRDefault="009961FA" w:rsidP="00422DAA">
      <w:pPr>
        <w:pStyle w:val="Paragrafoelenco"/>
        <w:ind w:left="1065"/>
        <w:jc w:val="both"/>
        <w:rPr>
          <w:rFonts w:cs="Times New Roman"/>
        </w:rPr>
      </w:pPr>
    </w:p>
    <w:p w:rsidR="009961FA" w:rsidRPr="001A2F63" w:rsidRDefault="009961FA" w:rsidP="00422DAA">
      <w:pPr>
        <w:pStyle w:val="Paragrafoelenco"/>
        <w:ind w:left="1065"/>
        <w:jc w:val="both"/>
        <w:rPr>
          <w:rFonts w:cs="Times New Roman"/>
        </w:rPr>
      </w:pPr>
      <w:r w:rsidRPr="001A2F63">
        <w:rPr>
          <w:rFonts w:cs="Times New Roman"/>
        </w:rPr>
        <w:t xml:space="preserve">Padre della luce, tu hai inviato nel mondo tuo </w:t>
      </w:r>
      <w:r w:rsidR="007D6C4D">
        <w:rPr>
          <w:rFonts w:cs="Times New Roman"/>
        </w:rPr>
        <w:t>F</w:t>
      </w:r>
      <w:r w:rsidRPr="001A2F63">
        <w:rPr>
          <w:rFonts w:cs="Times New Roman"/>
        </w:rPr>
        <w:t>iglio, Gesù,</w:t>
      </w:r>
    </w:p>
    <w:p w:rsidR="009961FA" w:rsidRPr="001A2F63" w:rsidRDefault="009961FA" w:rsidP="00422DAA">
      <w:pPr>
        <w:pStyle w:val="Paragrafoelenco"/>
        <w:ind w:left="1065"/>
        <w:jc w:val="both"/>
        <w:rPr>
          <w:rFonts w:cs="Times New Roman"/>
        </w:rPr>
      </w:pPr>
      <w:r w:rsidRPr="001A2F63">
        <w:rPr>
          <w:rFonts w:cs="Times New Roman"/>
        </w:rPr>
        <w:t>Parola fatta carne per mostrarti agli uomini.</w:t>
      </w:r>
    </w:p>
    <w:p w:rsidR="009961FA" w:rsidRPr="001A2F63" w:rsidRDefault="009961FA" w:rsidP="00422DAA">
      <w:pPr>
        <w:pStyle w:val="Paragrafoelenco"/>
        <w:ind w:left="1065"/>
        <w:jc w:val="both"/>
        <w:rPr>
          <w:rFonts w:cs="Times New Roman"/>
        </w:rPr>
      </w:pPr>
      <w:r w:rsidRPr="001A2F63">
        <w:rPr>
          <w:rFonts w:cs="Times New Roman"/>
        </w:rPr>
        <w:t>Manda ora il tuo Spirito su di noi,</w:t>
      </w:r>
    </w:p>
    <w:p w:rsidR="009961FA" w:rsidRPr="001A2F63" w:rsidRDefault="009961FA" w:rsidP="00422DAA">
      <w:pPr>
        <w:pStyle w:val="Paragrafoelenco"/>
        <w:ind w:left="1065"/>
        <w:jc w:val="both"/>
        <w:rPr>
          <w:rFonts w:cs="Times New Roman"/>
        </w:rPr>
      </w:pPr>
      <w:r w:rsidRPr="001A2F63">
        <w:rPr>
          <w:rFonts w:cs="Times New Roman"/>
        </w:rPr>
        <w:t>perché possiamo incontrarlo in questa Parola che viene da te,</w:t>
      </w:r>
    </w:p>
    <w:p w:rsidR="009961FA" w:rsidRPr="001A2F63" w:rsidRDefault="009961FA" w:rsidP="00422DAA">
      <w:pPr>
        <w:pStyle w:val="Paragrafoelenco"/>
        <w:ind w:left="1065"/>
        <w:jc w:val="both"/>
        <w:rPr>
          <w:rFonts w:cs="Times New Roman"/>
        </w:rPr>
      </w:pPr>
      <w:r w:rsidRPr="001A2F63">
        <w:rPr>
          <w:rFonts w:cs="Times New Roman"/>
        </w:rPr>
        <w:t>per conoscerlo di più, amarlo con lo slancio di cui siamo capaci</w:t>
      </w:r>
    </w:p>
    <w:p w:rsidR="009961FA" w:rsidRPr="001A2F63" w:rsidRDefault="009961FA" w:rsidP="00422DAA">
      <w:pPr>
        <w:pStyle w:val="Paragrafoelenco"/>
        <w:ind w:left="1065"/>
        <w:jc w:val="both"/>
        <w:rPr>
          <w:rFonts w:cs="Times New Roman"/>
        </w:rPr>
      </w:pPr>
      <w:r w:rsidRPr="001A2F63">
        <w:rPr>
          <w:rFonts w:cs="Times New Roman"/>
        </w:rPr>
        <w:t>e stare con lui, amico dei nostri giorni</w:t>
      </w:r>
    </w:p>
    <w:p w:rsidR="009961FA" w:rsidRPr="001A2F63" w:rsidRDefault="00770982" w:rsidP="00422DAA">
      <w:pPr>
        <w:pStyle w:val="Paragrafoelenco"/>
        <w:ind w:left="1065"/>
        <w:jc w:val="both"/>
        <w:rPr>
          <w:rFonts w:cs="Times New Roman"/>
        </w:rPr>
      </w:pPr>
      <w:r w:rsidRPr="001A2F63">
        <w:rPr>
          <w:rFonts w:cs="Times New Roman"/>
        </w:rPr>
        <w:t>che dialoga e non delude.</w:t>
      </w:r>
    </w:p>
    <w:p w:rsidR="009961FA" w:rsidRPr="001A2F63" w:rsidRDefault="00770982" w:rsidP="00422DAA">
      <w:pPr>
        <w:pStyle w:val="Paragrafoelenco"/>
        <w:ind w:left="1065"/>
        <w:jc w:val="both"/>
        <w:rPr>
          <w:rFonts w:cs="Times New Roman"/>
        </w:rPr>
      </w:pPr>
      <w:r w:rsidRPr="001A2F63">
        <w:rPr>
          <w:rFonts w:cs="Times New Roman"/>
        </w:rPr>
        <w:t>Amen.</w:t>
      </w:r>
    </w:p>
    <w:p w:rsidR="009961FA" w:rsidRPr="001A2F63" w:rsidRDefault="009961FA" w:rsidP="00422DAA">
      <w:pPr>
        <w:jc w:val="both"/>
        <w:rPr>
          <w:rFonts w:cs="Times New Roman"/>
        </w:rPr>
      </w:pPr>
    </w:p>
    <w:p w:rsidR="00770982" w:rsidRPr="001A2F63" w:rsidRDefault="00770982" w:rsidP="00422DAA">
      <w:pPr>
        <w:pStyle w:val="Paragrafoelenco"/>
        <w:numPr>
          <w:ilvl w:val="0"/>
          <w:numId w:val="3"/>
        </w:numPr>
        <w:jc w:val="both"/>
        <w:rPr>
          <w:rFonts w:cs="Times New Roman"/>
        </w:rPr>
      </w:pPr>
      <w:r w:rsidRPr="001A2F63">
        <w:rPr>
          <w:rFonts w:cs="Times New Roman"/>
          <w:b/>
        </w:rPr>
        <w:t>Testo evangelico</w:t>
      </w:r>
      <w:r w:rsidRPr="001A2F63">
        <w:rPr>
          <w:rFonts w:cs="Times New Roman"/>
        </w:rPr>
        <w:t xml:space="preserve">: </w:t>
      </w:r>
      <w:r w:rsidR="008C4007" w:rsidRPr="001A2F63">
        <w:rPr>
          <w:rFonts w:cs="Times New Roman"/>
          <w:vertAlign w:val="superscript"/>
        </w:rPr>
        <w:t>11</w:t>
      </w:r>
      <w:r w:rsidR="008C4007" w:rsidRPr="001A2F63">
        <w:rPr>
          <w:rFonts w:cs="Times New Roman"/>
        </w:rPr>
        <w:t xml:space="preserve">In seguito Gesù si recò in una città chiamata </w:t>
      </w:r>
      <w:proofErr w:type="spellStart"/>
      <w:r w:rsidR="008C4007" w:rsidRPr="001A2F63">
        <w:rPr>
          <w:rFonts w:cs="Times New Roman"/>
        </w:rPr>
        <w:t>Nain</w:t>
      </w:r>
      <w:proofErr w:type="spellEnd"/>
      <w:r w:rsidR="008C4007" w:rsidRPr="001A2F63">
        <w:rPr>
          <w:rFonts w:cs="Times New Roman"/>
        </w:rPr>
        <w:t xml:space="preserve">, e con lui camminavano i suoi discepoli e una grande folla. </w:t>
      </w:r>
      <w:r w:rsidR="008C4007" w:rsidRPr="001A2F63">
        <w:rPr>
          <w:rFonts w:cs="Times New Roman"/>
          <w:vertAlign w:val="superscript"/>
        </w:rPr>
        <w:t>12</w:t>
      </w:r>
      <w:r w:rsidR="008C4007" w:rsidRPr="001A2F63">
        <w:rPr>
          <w:rFonts w:cs="Times New Roman"/>
        </w:rPr>
        <w:t xml:space="preserve">Quando fu vicino alla porta della città, ecco, veniva portato alla tomba un morto, unico figlio di una madre rimasta vedova; e molta gente della città era con lei. </w:t>
      </w:r>
      <w:r w:rsidR="008C4007" w:rsidRPr="001A2F63">
        <w:rPr>
          <w:rFonts w:cs="Times New Roman"/>
          <w:vertAlign w:val="superscript"/>
        </w:rPr>
        <w:t>13</w:t>
      </w:r>
      <w:r w:rsidR="008C4007" w:rsidRPr="001A2F63">
        <w:rPr>
          <w:rFonts w:cs="Times New Roman"/>
        </w:rPr>
        <w:t xml:space="preserve">Vedendola, il Signore fu preso da grande compassione per lei e le disse: «Non piangere!». </w:t>
      </w:r>
      <w:r w:rsidR="008C4007" w:rsidRPr="001A2F63">
        <w:rPr>
          <w:rFonts w:cs="Times New Roman"/>
          <w:vertAlign w:val="superscript"/>
        </w:rPr>
        <w:t>14</w:t>
      </w:r>
      <w:r w:rsidR="008C4007" w:rsidRPr="001A2F63">
        <w:rPr>
          <w:rFonts w:cs="Times New Roman"/>
        </w:rPr>
        <w:t xml:space="preserve">Si avvicinò e toccò la bara, mentre i portatori si fermarono. Poi disse: «Ragazzo, dico a te, </w:t>
      </w:r>
      <w:proofErr w:type="spellStart"/>
      <w:r w:rsidR="008C4007" w:rsidRPr="001A2F63">
        <w:rPr>
          <w:rFonts w:cs="Times New Roman"/>
        </w:rPr>
        <w:t>àlzati</w:t>
      </w:r>
      <w:proofErr w:type="spellEnd"/>
      <w:r w:rsidR="008C4007" w:rsidRPr="001A2F63">
        <w:rPr>
          <w:rFonts w:cs="Times New Roman"/>
        </w:rPr>
        <w:t xml:space="preserve">!». </w:t>
      </w:r>
      <w:r w:rsidR="008C4007" w:rsidRPr="001A2F63">
        <w:rPr>
          <w:rFonts w:cs="Times New Roman"/>
          <w:vertAlign w:val="superscript"/>
        </w:rPr>
        <w:t>15</w:t>
      </w:r>
      <w:r w:rsidR="008C4007" w:rsidRPr="001A2F63">
        <w:rPr>
          <w:rFonts w:cs="Times New Roman"/>
        </w:rPr>
        <w:t xml:space="preserve">Il morto si mise seduto e cominciò a parlare. Ed egli lo restituì a sua madre. </w:t>
      </w:r>
      <w:r w:rsidR="008C4007" w:rsidRPr="001A2F63">
        <w:rPr>
          <w:rFonts w:cs="Times New Roman"/>
          <w:vertAlign w:val="superscript"/>
        </w:rPr>
        <w:t>16</w:t>
      </w:r>
      <w:r w:rsidR="008C4007" w:rsidRPr="001A2F63">
        <w:rPr>
          <w:rFonts w:cs="Times New Roman"/>
        </w:rPr>
        <w:t xml:space="preserve">Tutti furono presi da timore e glorificavano Dio, dicendo: «Un grande profeta è sorto tra noi», e: «Dio ha visitato il suo popolo». </w:t>
      </w:r>
      <w:r w:rsidR="008C4007" w:rsidRPr="001A2F63">
        <w:rPr>
          <w:rFonts w:cs="Times New Roman"/>
          <w:vertAlign w:val="superscript"/>
        </w:rPr>
        <w:t>17</w:t>
      </w:r>
      <w:r w:rsidR="008C4007" w:rsidRPr="001A2F63">
        <w:rPr>
          <w:rFonts w:cs="Times New Roman"/>
        </w:rPr>
        <w:t>Questa fama di lui si diffuse per tutta quanta la Giudea e in tutta la reg</w:t>
      </w:r>
      <w:r w:rsidRPr="001A2F63">
        <w:rPr>
          <w:rFonts w:cs="Times New Roman"/>
        </w:rPr>
        <w:t>ione circostante.</w:t>
      </w:r>
    </w:p>
    <w:p w:rsidR="00770982" w:rsidRPr="001A2F63" w:rsidRDefault="00770982" w:rsidP="00422DAA">
      <w:pPr>
        <w:pStyle w:val="Paragrafoelenco"/>
        <w:numPr>
          <w:ilvl w:val="0"/>
          <w:numId w:val="3"/>
        </w:numPr>
        <w:jc w:val="both"/>
        <w:rPr>
          <w:rFonts w:cs="Times New Roman"/>
        </w:rPr>
      </w:pPr>
      <w:r w:rsidRPr="001A2F63">
        <w:rPr>
          <w:rFonts w:cs="Times New Roman"/>
          <w:b/>
        </w:rPr>
        <w:t>Appunti</w:t>
      </w:r>
      <w:r w:rsidR="003B72D4">
        <w:rPr>
          <w:rFonts w:cs="Times New Roman"/>
        </w:rPr>
        <w:t xml:space="preserve"> (</w:t>
      </w:r>
      <w:r w:rsidR="003B72D4" w:rsidRPr="003B72D4">
        <w:rPr>
          <w:rFonts w:cs="Times New Roman"/>
          <w:u w:val="single"/>
        </w:rPr>
        <w:t>per il sacerdote o educatori che guidano l’incontro</w:t>
      </w:r>
      <w:r w:rsidR="003B72D4">
        <w:rPr>
          <w:rFonts w:cs="Times New Roman"/>
        </w:rPr>
        <w:t>)</w:t>
      </w:r>
    </w:p>
    <w:p w:rsidR="008D7AAA" w:rsidRPr="001A2F63" w:rsidRDefault="008D7AAA" w:rsidP="00422DAA">
      <w:pPr>
        <w:pStyle w:val="Paragrafoelenco"/>
        <w:ind w:left="1065"/>
        <w:jc w:val="both"/>
        <w:rPr>
          <w:rFonts w:cs="Times New Roman"/>
          <w:u w:val="single"/>
        </w:rPr>
      </w:pPr>
    </w:p>
    <w:p w:rsidR="00770982" w:rsidRPr="001A2F63" w:rsidRDefault="00770982" w:rsidP="00422DAA">
      <w:pPr>
        <w:pStyle w:val="Paragrafoelenco"/>
        <w:ind w:left="1065"/>
        <w:jc w:val="both"/>
        <w:rPr>
          <w:rFonts w:cs="Times New Roman"/>
          <w:u w:val="single"/>
        </w:rPr>
      </w:pPr>
      <w:r w:rsidRPr="001A2F63">
        <w:rPr>
          <w:rFonts w:cs="Times New Roman"/>
          <w:u w:val="single"/>
        </w:rPr>
        <w:lastRenderedPageBreak/>
        <w:t xml:space="preserve">Una possibile divisione del testo: </w:t>
      </w:r>
    </w:p>
    <w:p w:rsidR="00770982" w:rsidRPr="001A2F63" w:rsidRDefault="00770982" w:rsidP="00422DAA">
      <w:pPr>
        <w:pStyle w:val="Paragrafoelenco"/>
        <w:ind w:left="1065"/>
        <w:jc w:val="both"/>
        <w:rPr>
          <w:rFonts w:cs="Times New Roman"/>
        </w:rPr>
      </w:pPr>
      <w:r w:rsidRPr="001A2F63">
        <w:rPr>
          <w:rFonts w:cs="Times New Roman"/>
        </w:rPr>
        <w:t xml:space="preserve">v. 11: un primo corteo a </w:t>
      </w:r>
      <w:proofErr w:type="spellStart"/>
      <w:r w:rsidRPr="001A2F63">
        <w:rPr>
          <w:rFonts w:cs="Times New Roman"/>
        </w:rPr>
        <w:t>Nain</w:t>
      </w:r>
      <w:proofErr w:type="spellEnd"/>
      <w:r w:rsidRPr="001A2F63">
        <w:rPr>
          <w:rFonts w:cs="Times New Roman"/>
        </w:rPr>
        <w:t>: quello di Gesù, con i discepoli e una grande folla.</w:t>
      </w:r>
    </w:p>
    <w:p w:rsidR="00770982" w:rsidRPr="001A2F63" w:rsidRDefault="00770982" w:rsidP="00422DAA">
      <w:pPr>
        <w:pStyle w:val="Paragrafoelenco"/>
        <w:ind w:left="1065"/>
        <w:jc w:val="both"/>
        <w:rPr>
          <w:rFonts w:cs="Times New Roman"/>
        </w:rPr>
      </w:pPr>
      <w:r w:rsidRPr="001A2F63">
        <w:rPr>
          <w:rFonts w:cs="Times New Roman"/>
        </w:rPr>
        <w:t>v. 12: un secondo corteo: quello della madre che, insieme a molta gente, accompagna alla tomba il figlio morto.</w:t>
      </w:r>
    </w:p>
    <w:p w:rsidR="00770982" w:rsidRPr="001A2F63" w:rsidRDefault="00770982" w:rsidP="00422DAA">
      <w:pPr>
        <w:pStyle w:val="Paragrafoelenco"/>
        <w:ind w:left="1065"/>
        <w:jc w:val="both"/>
        <w:rPr>
          <w:rFonts w:cs="Times New Roman"/>
        </w:rPr>
      </w:pPr>
      <w:r w:rsidRPr="001A2F63">
        <w:rPr>
          <w:rFonts w:cs="Times New Roman"/>
        </w:rPr>
        <w:t>v. 13-14: le azioni di Gesù</w:t>
      </w:r>
    </w:p>
    <w:p w:rsidR="00770982" w:rsidRPr="001A2F63" w:rsidRDefault="00770982" w:rsidP="00422DAA">
      <w:pPr>
        <w:pStyle w:val="Paragrafoelenco"/>
        <w:ind w:left="1065"/>
        <w:jc w:val="both"/>
        <w:rPr>
          <w:rFonts w:cs="Times New Roman"/>
        </w:rPr>
      </w:pPr>
      <w:r w:rsidRPr="001A2F63">
        <w:rPr>
          <w:rFonts w:cs="Times New Roman"/>
        </w:rPr>
        <w:t>v. 15: le azioni del ragazzo</w:t>
      </w:r>
    </w:p>
    <w:p w:rsidR="00770982" w:rsidRPr="001A2F63" w:rsidRDefault="00770982" w:rsidP="00422DAA">
      <w:pPr>
        <w:pStyle w:val="Paragrafoelenco"/>
        <w:ind w:left="1065"/>
        <w:jc w:val="both"/>
        <w:rPr>
          <w:rFonts w:cs="Times New Roman"/>
        </w:rPr>
      </w:pPr>
      <w:r w:rsidRPr="001A2F63">
        <w:rPr>
          <w:rFonts w:cs="Times New Roman"/>
        </w:rPr>
        <w:t>v. 16-17: le re-azioni di “tutti”</w:t>
      </w:r>
    </w:p>
    <w:p w:rsidR="00AC01F9" w:rsidRPr="001A2F63" w:rsidRDefault="00AC01F9" w:rsidP="00422DAA">
      <w:pPr>
        <w:pStyle w:val="Paragrafoelenco"/>
        <w:ind w:left="1065"/>
        <w:jc w:val="both"/>
        <w:rPr>
          <w:rFonts w:cs="Times New Roman"/>
        </w:rPr>
      </w:pPr>
    </w:p>
    <w:p w:rsidR="00770982" w:rsidRPr="001A2F63" w:rsidRDefault="00AC01F9" w:rsidP="00422DAA">
      <w:pPr>
        <w:pStyle w:val="Paragrafoelenco"/>
        <w:ind w:left="1065"/>
        <w:jc w:val="both"/>
        <w:rPr>
          <w:rFonts w:cs="Times New Roman"/>
          <w:u w:val="single"/>
        </w:rPr>
      </w:pPr>
      <w:r w:rsidRPr="001A2F63">
        <w:rPr>
          <w:rFonts w:cs="Times New Roman"/>
          <w:u w:val="single"/>
        </w:rPr>
        <w:t>Alcune note introduttive:</w:t>
      </w:r>
    </w:p>
    <w:p w:rsidR="00AC01F9" w:rsidRPr="001A2F63" w:rsidRDefault="00770982" w:rsidP="00422DAA">
      <w:pPr>
        <w:pStyle w:val="Paragrafoelenco"/>
        <w:ind w:left="1065"/>
        <w:jc w:val="both"/>
        <w:rPr>
          <w:rFonts w:cs="Times New Roman"/>
        </w:rPr>
      </w:pPr>
      <w:r w:rsidRPr="001A2F63">
        <w:rPr>
          <w:rFonts w:cs="Times New Roman"/>
        </w:rPr>
        <w:t xml:space="preserve">L’episodio di </w:t>
      </w:r>
      <w:proofErr w:type="spellStart"/>
      <w:r w:rsidRPr="001A2F63">
        <w:rPr>
          <w:rFonts w:cs="Times New Roman"/>
        </w:rPr>
        <w:t>Nain</w:t>
      </w:r>
      <w:proofErr w:type="spellEnd"/>
      <w:r w:rsidRPr="001A2F63">
        <w:rPr>
          <w:rFonts w:cs="Times New Roman"/>
        </w:rPr>
        <w:t xml:space="preserve"> è raccontato solo da Lc, evangelista attento ai fatti (anche più piccoli) che raccontano la misericordia di Dio. È lui che inizia il suo Vangelo con il canto di Maria</w:t>
      </w:r>
      <w:r w:rsidR="00AC01F9" w:rsidRPr="001A2F63">
        <w:rPr>
          <w:rFonts w:cs="Times New Roman"/>
        </w:rPr>
        <w:t xml:space="preserve"> </w:t>
      </w:r>
      <w:r w:rsidR="00AC01F9" w:rsidRPr="001A2F63">
        <w:rPr>
          <w:rFonts w:cs="Times New Roman"/>
          <w:i/>
        </w:rPr>
        <w:t>(“…Ha soccorso Israele, suo servo, ricordandosi della sua misericordia”</w:t>
      </w:r>
      <w:r w:rsidR="00AC01F9" w:rsidRPr="001A2F63">
        <w:rPr>
          <w:rFonts w:cs="Times New Roman"/>
        </w:rPr>
        <w:t xml:space="preserve">(1,54)), con quello di Zaccaria </w:t>
      </w:r>
      <w:r w:rsidR="00AC01F9" w:rsidRPr="001A2F63">
        <w:rPr>
          <w:rFonts w:cs="Times New Roman"/>
          <w:i/>
        </w:rPr>
        <w:t xml:space="preserve">(“Benedetto il Signore, Dio d’Israele, perché ha visitato e redento il suo popolo” </w:t>
      </w:r>
      <w:r w:rsidR="00AC01F9" w:rsidRPr="001A2F63">
        <w:rPr>
          <w:rFonts w:cs="Times New Roman"/>
        </w:rPr>
        <w:t>(1,68)) e con quello di Simeone (</w:t>
      </w:r>
      <w:r w:rsidR="00AC01F9" w:rsidRPr="001A2F63">
        <w:rPr>
          <w:rFonts w:cs="Times New Roman"/>
          <w:i/>
        </w:rPr>
        <w:t xml:space="preserve">“…perché i miei occhi hanno visto la tua salvezza” </w:t>
      </w:r>
      <w:r w:rsidR="00AC01F9" w:rsidRPr="001A2F63">
        <w:rPr>
          <w:rFonts w:cs="Times New Roman"/>
        </w:rPr>
        <w:t>(2,30)). Anche questo brano, a suo modo, canta la misericordia di Dio in Gesù.</w:t>
      </w:r>
    </w:p>
    <w:p w:rsidR="00AC01F9" w:rsidRPr="001A2F63" w:rsidRDefault="00AC01F9" w:rsidP="00422DAA">
      <w:pPr>
        <w:pStyle w:val="Paragrafoelenco"/>
        <w:ind w:left="1065"/>
        <w:jc w:val="both"/>
        <w:rPr>
          <w:rFonts w:cs="Times New Roman"/>
        </w:rPr>
      </w:pPr>
    </w:p>
    <w:p w:rsidR="00AC01F9" w:rsidRPr="001A2F63" w:rsidRDefault="00AC01F9" w:rsidP="00422DAA">
      <w:pPr>
        <w:pStyle w:val="Paragrafoelenco"/>
        <w:ind w:left="1065"/>
        <w:jc w:val="both"/>
        <w:rPr>
          <w:rFonts w:cs="Times New Roman"/>
        </w:rPr>
      </w:pPr>
      <w:r w:rsidRPr="001A2F63">
        <w:rPr>
          <w:rFonts w:cs="Times New Roman"/>
        </w:rPr>
        <w:t>Interessante notare le azioni di Gesù che riguardano:</w:t>
      </w:r>
    </w:p>
    <w:p w:rsidR="00AC01F9" w:rsidRPr="001A2F63" w:rsidRDefault="00AC01F9" w:rsidP="00422DAA">
      <w:pPr>
        <w:pStyle w:val="Paragrafoelenco"/>
        <w:numPr>
          <w:ilvl w:val="0"/>
          <w:numId w:val="3"/>
        </w:numPr>
        <w:jc w:val="both"/>
        <w:rPr>
          <w:rFonts w:cs="Times New Roman"/>
        </w:rPr>
      </w:pPr>
      <w:r w:rsidRPr="001A2F63">
        <w:rPr>
          <w:rFonts w:cs="Times New Roman"/>
        </w:rPr>
        <w:t xml:space="preserve">I suoi piedi: </w:t>
      </w:r>
      <w:r w:rsidRPr="001A2F63">
        <w:rPr>
          <w:rFonts w:cs="Times New Roman"/>
          <w:i/>
        </w:rPr>
        <w:t>si recò… e con lui camminavano… quando fu vicino alla porta</w:t>
      </w:r>
    </w:p>
    <w:p w:rsidR="00AC01F9" w:rsidRPr="001A2F63" w:rsidRDefault="00AC01F9" w:rsidP="00422DAA">
      <w:pPr>
        <w:pStyle w:val="Paragrafoelenco"/>
        <w:numPr>
          <w:ilvl w:val="0"/>
          <w:numId w:val="3"/>
        </w:numPr>
        <w:jc w:val="both"/>
        <w:rPr>
          <w:rFonts w:cs="Times New Roman"/>
        </w:rPr>
      </w:pPr>
      <w:r w:rsidRPr="001A2F63">
        <w:rPr>
          <w:rFonts w:cs="Times New Roman"/>
        </w:rPr>
        <w:t xml:space="preserve">I suoi occhi: </w:t>
      </w:r>
      <w:r w:rsidRPr="001A2F63">
        <w:rPr>
          <w:rFonts w:cs="Times New Roman"/>
          <w:i/>
        </w:rPr>
        <w:t>vedendola</w:t>
      </w:r>
    </w:p>
    <w:p w:rsidR="00AC01F9" w:rsidRPr="001A2F63" w:rsidRDefault="00AC01F9" w:rsidP="00422DAA">
      <w:pPr>
        <w:pStyle w:val="Paragrafoelenco"/>
        <w:numPr>
          <w:ilvl w:val="0"/>
          <w:numId w:val="3"/>
        </w:numPr>
        <w:jc w:val="both"/>
        <w:rPr>
          <w:rFonts w:cs="Times New Roman"/>
          <w:i/>
        </w:rPr>
      </w:pPr>
      <w:r w:rsidRPr="001A2F63">
        <w:rPr>
          <w:rFonts w:cs="Times New Roman"/>
        </w:rPr>
        <w:t xml:space="preserve">Il suo cuore: </w:t>
      </w:r>
      <w:r w:rsidRPr="001A2F63">
        <w:rPr>
          <w:rFonts w:cs="Times New Roman"/>
          <w:i/>
        </w:rPr>
        <w:t>fu preso da grande compassione per lei</w:t>
      </w:r>
    </w:p>
    <w:p w:rsidR="00AC01F9" w:rsidRPr="001A2F63" w:rsidRDefault="00AC01F9" w:rsidP="00422DAA">
      <w:pPr>
        <w:pStyle w:val="Paragrafoelenco"/>
        <w:numPr>
          <w:ilvl w:val="0"/>
          <w:numId w:val="3"/>
        </w:numPr>
        <w:jc w:val="both"/>
        <w:rPr>
          <w:rFonts w:cs="Times New Roman"/>
          <w:i/>
        </w:rPr>
      </w:pPr>
      <w:r w:rsidRPr="001A2F63">
        <w:rPr>
          <w:rFonts w:cs="Times New Roman"/>
        </w:rPr>
        <w:t xml:space="preserve">La sua bocca: </w:t>
      </w:r>
      <w:r w:rsidRPr="001A2F63">
        <w:rPr>
          <w:rFonts w:cs="Times New Roman"/>
          <w:i/>
        </w:rPr>
        <w:t>le disse… Poi disse…</w:t>
      </w:r>
    </w:p>
    <w:p w:rsidR="00AC01F9" w:rsidRPr="001A2F63" w:rsidRDefault="00AC01F9" w:rsidP="00422DAA">
      <w:pPr>
        <w:pStyle w:val="Paragrafoelenco"/>
        <w:numPr>
          <w:ilvl w:val="0"/>
          <w:numId w:val="3"/>
        </w:numPr>
        <w:jc w:val="both"/>
        <w:rPr>
          <w:rFonts w:cs="Times New Roman"/>
          <w:i/>
        </w:rPr>
      </w:pPr>
      <w:r w:rsidRPr="001A2F63">
        <w:rPr>
          <w:rFonts w:cs="Times New Roman"/>
        </w:rPr>
        <w:t xml:space="preserve">Le sue mani: </w:t>
      </w:r>
      <w:r w:rsidRPr="001A2F63">
        <w:rPr>
          <w:rFonts w:cs="Times New Roman"/>
          <w:i/>
        </w:rPr>
        <w:t>toccò la bara… Ed egli lo restituì a sua madre.</w:t>
      </w:r>
    </w:p>
    <w:p w:rsidR="00AC01F9" w:rsidRPr="001A2F63" w:rsidRDefault="00AC01F9" w:rsidP="00422DAA">
      <w:pPr>
        <w:pStyle w:val="Paragrafoelenco"/>
        <w:ind w:left="1065"/>
        <w:jc w:val="both"/>
        <w:rPr>
          <w:rFonts w:cs="Times New Roman"/>
        </w:rPr>
      </w:pPr>
      <w:r w:rsidRPr="001A2F63">
        <w:rPr>
          <w:rFonts w:cs="Times New Roman"/>
        </w:rPr>
        <w:t xml:space="preserve">Gesù è interamente coinvolto in questo episodio: con tutto se stesso entra in relazione con la madre e suo figlio e si gioca in pieno. </w:t>
      </w:r>
      <w:r w:rsidR="00EE407C" w:rsidRPr="001A2F63">
        <w:rPr>
          <w:rFonts w:cs="Times New Roman"/>
        </w:rPr>
        <w:t>Nell’incontro personale Gesù è presente con tutto se stesso: non lascia vedere solo qualche aspetto di sé. È sincero e leale. Fino in fondo.</w:t>
      </w:r>
    </w:p>
    <w:p w:rsidR="00EE407C" w:rsidRPr="001A2F63" w:rsidRDefault="00EE407C" w:rsidP="00422DAA">
      <w:pPr>
        <w:pStyle w:val="Paragrafoelenco"/>
        <w:ind w:left="1065"/>
        <w:jc w:val="both"/>
        <w:rPr>
          <w:rFonts w:cs="Times New Roman"/>
        </w:rPr>
      </w:pPr>
    </w:p>
    <w:p w:rsidR="00EE407C" w:rsidRPr="001A2F63" w:rsidRDefault="00EE407C" w:rsidP="00422DAA">
      <w:pPr>
        <w:pStyle w:val="Paragrafoelenco"/>
        <w:ind w:left="1065"/>
        <w:jc w:val="both"/>
        <w:rPr>
          <w:rFonts w:cs="Times New Roman"/>
          <w:u w:val="single"/>
        </w:rPr>
      </w:pPr>
      <w:r w:rsidRPr="001A2F63">
        <w:rPr>
          <w:rFonts w:cs="Times New Roman"/>
          <w:u w:val="single"/>
        </w:rPr>
        <w:t>In profondità:</w:t>
      </w:r>
    </w:p>
    <w:p w:rsidR="00EE407C" w:rsidRPr="001A2F63" w:rsidRDefault="00EE407C" w:rsidP="00422DAA">
      <w:pPr>
        <w:pStyle w:val="Paragrafoelenco"/>
        <w:numPr>
          <w:ilvl w:val="0"/>
          <w:numId w:val="4"/>
        </w:numPr>
        <w:jc w:val="both"/>
        <w:rPr>
          <w:rFonts w:cs="Times New Roman"/>
        </w:rPr>
      </w:pPr>
      <w:r w:rsidRPr="001A2F63">
        <w:rPr>
          <w:rFonts w:cs="Times New Roman"/>
          <w:i/>
        </w:rPr>
        <w:t>Gesù si recò</w:t>
      </w:r>
      <w:r w:rsidRPr="001A2F63">
        <w:rPr>
          <w:rFonts w:cs="Times New Roman"/>
        </w:rPr>
        <w:t xml:space="preserve">… Tutto parte dall’iniziativa di Gesù. È sempre lui ad iniziare. </w:t>
      </w:r>
    </w:p>
    <w:p w:rsidR="00EE407C" w:rsidRPr="001A2F63" w:rsidRDefault="00EE407C" w:rsidP="00422DAA">
      <w:pPr>
        <w:pStyle w:val="Paragrafoelenco"/>
        <w:numPr>
          <w:ilvl w:val="0"/>
          <w:numId w:val="4"/>
        </w:numPr>
        <w:jc w:val="both"/>
        <w:rPr>
          <w:rFonts w:cs="Times New Roman"/>
        </w:rPr>
      </w:pPr>
      <w:proofErr w:type="spellStart"/>
      <w:r w:rsidRPr="001A2F63">
        <w:rPr>
          <w:rFonts w:cs="Times New Roman"/>
          <w:i/>
        </w:rPr>
        <w:t>Nain</w:t>
      </w:r>
      <w:proofErr w:type="spellEnd"/>
      <w:r w:rsidRPr="001A2F63">
        <w:rPr>
          <w:rFonts w:cs="Times New Roman"/>
        </w:rPr>
        <w:t xml:space="preserve">: che significa: </w:t>
      </w:r>
      <w:r w:rsidR="006D0153">
        <w:rPr>
          <w:rFonts w:cs="Times New Roman"/>
          <w:i/>
        </w:rPr>
        <w:t>affascinante</w:t>
      </w:r>
      <w:r w:rsidRPr="001A2F63">
        <w:rPr>
          <w:rFonts w:cs="Times New Roman"/>
        </w:rPr>
        <w:t>. È una presa in giro? Da quella città esce un morto</w:t>
      </w:r>
      <w:r w:rsidR="00902970" w:rsidRPr="001A2F63">
        <w:rPr>
          <w:rFonts w:cs="Times New Roman"/>
        </w:rPr>
        <w:t>!</w:t>
      </w:r>
      <w:r w:rsidRPr="001A2F63">
        <w:rPr>
          <w:rFonts w:cs="Times New Roman"/>
        </w:rPr>
        <w:t xml:space="preserve"> Che citta </w:t>
      </w:r>
      <w:r w:rsidR="006D0153">
        <w:rPr>
          <w:rFonts w:cs="Times New Roman"/>
        </w:rPr>
        <w:t>“affascinante</w:t>
      </w:r>
      <w:r w:rsidRPr="001A2F63">
        <w:rPr>
          <w:rFonts w:cs="Times New Roman"/>
        </w:rPr>
        <w:t xml:space="preserve">” è? Rimane la domanda che troverà riposta alla fine: è città </w:t>
      </w:r>
      <w:r w:rsidR="006D0153">
        <w:rPr>
          <w:rFonts w:cs="Times New Roman"/>
        </w:rPr>
        <w:t>affascinante</w:t>
      </w:r>
      <w:r w:rsidRPr="001A2F63">
        <w:rPr>
          <w:rFonts w:cs="Times New Roman"/>
        </w:rPr>
        <w:t xml:space="preserve"> perché esce un morto o perché Gesù vi entra?</w:t>
      </w:r>
    </w:p>
    <w:p w:rsidR="00EE407C" w:rsidRPr="001A2F63" w:rsidRDefault="00EE407C" w:rsidP="00422DAA">
      <w:pPr>
        <w:pStyle w:val="Paragrafoelenco"/>
        <w:ind w:left="1425"/>
        <w:jc w:val="both"/>
        <w:rPr>
          <w:rFonts w:cs="Times New Roman"/>
        </w:rPr>
      </w:pPr>
      <w:r w:rsidRPr="001A2F63">
        <w:rPr>
          <w:rFonts w:cs="Times New Roman"/>
        </w:rPr>
        <w:t>Anche oggi esistono “paesi dei balocchi” e sappiamo anche cosa può uscire…</w:t>
      </w:r>
    </w:p>
    <w:p w:rsidR="00EE407C" w:rsidRPr="001A2F63" w:rsidRDefault="00EE407C" w:rsidP="00422DAA">
      <w:pPr>
        <w:pStyle w:val="Paragrafoelenco"/>
        <w:numPr>
          <w:ilvl w:val="0"/>
          <w:numId w:val="4"/>
        </w:numPr>
        <w:jc w:val="both"/>
        <w:rPr>
          <w:rFonts w:cs="Times New Roman"/>
        </w:rPr>
      </w:pPr>
      <w:r w:rsidRPr="001A2F63">
        <w:rPr>
          <w:rFonts w:cs="Times New Roman"/>
          <w:i/>
        </w:rPr>
        <w:t>L’incontro-scontro tra i due cortei</w:t>
      </w:r>
      <w:r w:rsidRPr="001A2F63">
        <w:rPr>
          <w:rFonts w:cs="Times New Roman"/>
        </w:rPr>
        <w:t>: due cortei che ad un certo punto si fermano. Quando Gesù tocca la bara, tutto si ferma; i due cortei si fermano. C’è un corteo di vita (la gente segue Gesù che ha appena guarito il servo del centurione (7, 1-10) e un corteo di morte (guidato dal ragazzo morto e dalla madre vedova che piange).</w:t>
      </w:r>
      <w:r w:rsidR="00A81DFD" w:rsidRPr="001A2F63">
        <w:rPr>
          <w:rFonts w:cs="Times New Roman"/>
        </w:rPr>
        <w:t xml:space="preserve"> </w:t>
      </w:r>
    </w:p>
    <w:p w:rsidR="00A81DFD" w:rsidRPr="001A2F63" w:rsidRDefault="00A81DFD" w:rsidP="00422DAA">
      <w:pPr>
        <w:pStyle w:val="Paragrafoelenco"/>
        <w:ind w:left="1425"/>
        <w:jc w:val="both"/>
        <w:rPr>
          <w:rFonts w:cs="Times New Roman"/>
        </w:rPr>
      </w:pPr>
      <w:r w:rsidRPr="001A2F63">
        <w:rPr>
          <w:rFonts w:cs="Times New Roman"/>
        </w:rPr>
        <w:t xml:space="preserve">La morte si ferma al tocco di Gesù, si ferma alla presenza del Signore (qui per la prima volta Lc usa per Gesù il titolo di </w:t>
      </w:r>
      <w:r w:rsidRPr="001A2F63">
        <w:rPr>
          <w:rFonts w:cs="Times New Roman"/>
          <w:i/>
        </w:rPr>
        <w:t>Signore</w:t>
      </w:r>
      <w:r w:rsidRPr="001A2F63">
        <w:rPr>
          <w:rFonts w:cs="Times New Roman"/>
        </w:rPr>
        <w:t xml:space="preserve">): il ragazzo non viene portato alla tomba dove sarebbe stato deposto con tutti i suoi sogni, progetti e desideri ma viene chiamato alla vita, quasi una nuova </w:t>
      </w:r>
      <w:r w:rsidRPr="001A2F63">
        <w:rPr>
          <w:rFonts w:cs="Times New Roman"/>
        </w:rPr>
        <w:lastRenderedPageBreak/>
        <w:t>creazione: rimesso in piedi (</w:t>
      </w:r>
      <w:proofErr w:type="spellStart"/>
      <w:r w:rsidRPr="001A2F63">
        <w:rPr>
          <w:rFonts w:cs="Times New Roman"/>
        </w:rPr>
        <w:t>àlzati</w:t>
      </w:r>
      <w:proofErr w:type="spellEnd"/>
      <w:r w:rsidRPr="001A2F63">
        <w:rPr>
          <w:rFonts w:cs="Times New Roman"/>
        </w:rPr>
        <w:t xml:space="preserve">) con tutta la sua dignità e la bellezza dei suoi giovani anni. </w:t>
      </w:r>
    </w:p>
    <w:p w:rsidR="00A81DFD" w:rsidRPr="001A2F63" w:rsidRDefault="00A81DFD" w:rsidP="00422DAA">
      <w:pPr>
        <w:pStyle w:val="Paragrafoelenco"/>
        <w:ind w:left="1425"/>
        <w:jc w:val="both"/>
        <w:rPr>
          <w:rFonts w:cs="Times New Roman"/>
        </w:rPr>
      </w:pPr>
      <w:r w:rsidRPr="001A2F63">
        <w:rPr>
          <w:rFonts w:cs="Times New Roman"/>
        </w:rPr>
        <w:t xml:space="preserve">Il Signore non vuole che la vita di un giovane sia spenta, “sdraiata”, ma “in piedi”, ricca di futuro e </w:t>
      </w:r>
      <w:r w:rsidR="00333A41">
        <w:rPr>
          <w:rFonts w:cs="Times New Roman"/>
        </w:rPr>
        <w:t>d</w:t>
      </w:r>
      <w:r w:rsidRPr="001A2F63">
        <w:rPr>
          <w:rFonts w:cs="Times New Roman"/>
        </w:rPr>
        <w:t>i sogni.</w:t>
      </w:r>
    </w:p>
    <w:p w:rsidR="00A81DFD" w:rsidRPr="001A2F63" w:rsidRDefault="00A81DFD" w:rsidP="00422DAA">
      <w:pPr>
        <w:pStyle w:val="Paragrafoelenco"/>
        <w:numPr>
          <w:ilvl w:val="0"/>
          <w:numId w:val="4"/>
        </w:numPr>
        <w:jc w:val="both"/>
        <w:rPr>
          <w:rFonts w:cs="Times New Roman"/>
        </w:rPr>
      </w:pPr>
      <w:r w:rsidRPr="001A2F63">
        <w:rPr>
          <w:rFonts w:cs="Times New Roman"/>
          <w:i/>
        </w:rPr>
        <w:t>Le affermazioni “inopportune” di Gesù</w:t>
      </w:r>
      <w:r w:rsidRPr="001A2F63">
        <w:rPr>
          <w:rFonts w:cs="Times New Roman"/>
        </w:rPr>
        <w:t>: “non piangere” detto ad una madre che ha appena perso il figlio; “</w:t>
      </w:r>
      <w:proofErr w:type="spellStart"/>
      <w:r w:rsidRPr="001A2F63">
        <w:rPr>
          <w:rFonts w:cs="Times New Roman"/>
        </w:rPr>
        <w:t>àlzati</w:t>
      </w:r>
      <w:proofErr w:type="spellEnd"/>
      <w:r w:rsidRPr="001A2F63">
        <w:rPr>
          <w:rFonts w:cs="Times New Roman"/>
        </w:rPr>
        <w:t>” detto ad un morto… sembrano fuori luogo</w:t>
      </w:r>
      <w:r w:rsidR="00902970" w:rsidRPr="001A2F63">
        <w:rPr>
          <w:rFonts w:cs="Times New Roman"/>
        </w:rPr>
        <w:t>. E</w:t>
      </w:r>
      <w:r w:rsidRPr="001A2F63">
        <w:rPr>
          <w:rFonts w:cs="Times New Roman"/>
        </w:rPr>
        <w:t>ppure sottolineano la parola creatrice di Gesù: realizza quello che promette. La sua è parola che fa alzare, che rimette in cammino, che asciuga le lacrime…</w:t>
      </w:r>
    </w:p>
    <w:p w:rsidR="00A81DFD" w:rsidRPr="001A2F63" w:rsidRDefault="00A81DFD" w:rsidP="00422DAA">
      <w:pPr>
        <w:jc w:val="both"/>
        <w:rPr>
          <w:rFonts w:cs="Times New Roman"/>
        </w:rPr>
      </w:pPr>
    </w:p>
    <w:p w:rsidR="00A81DFD" w:rsidRPr="001A2F63" w:rsidRDefault="00F30998" w:rsidP="00422DAA">
      <w:pPr>
        <w:jc w:val="both"/>
        <w:rPr>
          <w:rFonts w:cs="Times New Roman"/>
          <w:u w:val="single"/>
        </w:rPr>
      </w:pPr>
      <w:r w:rsidRPr="001A2F63">
        <w:rPr>
          <w:rFonts w:cs="Times New Roman"/>
        </w:rPr>
        <w:tab/>
      </w:r>
      <w:r w:rsidR="00A81DFD" w:rsidRPr="001A2F63">
        <w:rPr>
          <w:rFonts w:cs="Times New Roman"/>
          <w:u w:val="single"/>
        </w:rPr>
        <w:t>Due piste di riflessione:</w:t>
      </w:r>
    </w:p>
    <w:p w:rsidR="00A81DFD" w:rsidRPr="001A2F63" w:rsidRDefault="00AB5D2E" w:rsidP="00422DAA">
      <w:pPr>
        <w:pStyle w:val="Paragrafoelenco"/>
        <w:numPr>
          <w:ilvl w:val="0"/>
          <w:numId w:val="4"/>
        </w:numPr>
        <w:jc w:val="both"/>
        <w:rPr>
          <w:rFonts w:cs="Times New Roman"/>
        </w:rPr>
      </w:pPr>
      <w:r w:rsidRPr="001A2F63">
        <w:rPr>
          <w:rFonts w:cs="Times New Roman"/>
        </w:rPr>
        <w:t>Il Signore della vita non vuole che l’esistenza di un giovane finisca nel nulla. Per Dio non c’è vita e morte: c’è la vita e poi la vita (dopo la morte). Siamo nelle sue mani e nessuno ci rapirà. “Io sono infatti persuaso che né morte né vita, né angeli né principati, né presente né avvenire, né potenze, né altezza né profondità, né alcun’altra creatura potrà mai separarci dall’amore di Dio, che è in Cristo Gesù, nostro Signore” (Rom 8,38</w:t>
      </w:r>
      <w:r w:rsidR="00902970" w:rsidRPr="001A2F63">
        <w:rPr>
          <w:rFonts w:cs="Times New Roman"/>
        </w:rPr>
        <w:t>-39</w:t>
      </w:r>
      <w:r w:rsidRPr="001A2F63">
        <w:rPr>
          <w:rFonts w:cs="Times New Roman"/>
        </w:rPr>
        <w:t>).</w:t>
      </w:r>
    </w:p>
    <w:p w:rsidR="00902970" w:rsidRPr="001A2F63" w:rsidRDefault="00AB5D2E" w:rsidP="00422DAA">
      <w:pPr>
        <w:pStyle w:val="Paragrafoelenco"/>
        <w:numPr>
          <w:ilvl w:val="0"/>
          <w:numId w:val="4"/>
        </w:numPr>
        <w:jc w:val="both"/>
        <w:rPr>
          <w:rFonts w:cs="Times New Roman"/>
        </w:rPr>
      </w:pPr>
      <w:r w:rsidRPr="001A2F63">
        <w:rPr>
          <w:rFonts w:cs="Times New Roman"/>
        </w:rPr>
        <w:t xml:space="preserve">Il Signore non vuole che la vita di un giovane sia una vita “orizzontale”, strisciante. Con lui la vita è “in piedi”, vissuta in pienezza, non vivacchiata (Beato PG </w:t>
      </w:r>
      <w:proofErr w:type="spellStart"/>
      <w:r w:rsidRPr="001A2F63">
        <w:rPr>
          <w:rFonts w:cs="Times New Roman"/>
        </w:rPr>
        <w:t>Frassati</w:t>
      </w:r>
      <w:proofErr w:type="spellEnd"/>
      <w:r w:rsidRPr="001A2F63">
        <w:rPr>
          <w:rFonts w:cs="Times New Roman"/>
        </w:rPr>
        <w:t xml:space="preserve">). </w:t>
      </w:r>
      <w:r w:rsidR="00902970" w:rsidRPr="001A2F63">
        <w:rPr>
          <w:rFonts w:cs="Times New Roman"/>
        </w:rPr>
        <w:t>P</w:t>
      </w:r>
      <w:r w:rsidRPr="001A2F63">
        <w:rPr>
          <w:rFonts w:cs="Times New Roman"/>
        </w:rPr>
        <w:t>er questo chiama alla relazione: “</w:t>
      </w:r>
      <w:r w:rsidRPr="001A2F63">
        <w:rPr>
          <w:rFonts w:cs="Times New Roman"/>
          <w:i/>
        </w:rPr>
        <w:t>Il morto si mise seduto e cominciò a parlare. Ed egli lo restituì a sua madre</w:t>
      </w:r>
      <w:r w:rsidRPr="001A2F63">
        <w:rPr>
          <w:rFonts w:cs="Times New Roman"/>
        </w:rPr>
        <w:t>” (v. 15). La vita “alzata” è vita di relazione, di comunione e di comunicazione, in profondità; una vita “spenta” è quella dov</w:t>
      </w:r>
      <w:r w:rsidR="00F30998" w:rsidRPr="001A2F63">
        <w:rPr>
          <w:rFonts w:cs="Times New Roman"/>
        </w:rPr>
        <w:t>e regna solitudine ed isolamento. Gesù fa alzare per stare in relazione, per essere servizio e dono</w:t>
      </w:r>
      <w:r w:rsidR="00902970" w:rsidRPr="001A2F63">
        <w:rPr>
          <w:rFonts w:cs="Times New Roman"/>
        </w:rPr>
        <w:t xml:space="preserve">. </w:t>
      </w:r>
    </w:p>
    <w:p w:rsidR="00902970" w:rsidRPr="001A2F63" w:rsidRDefault="00902970" w:rsidP="00902970">
      <w:pPr>
        <w:pStyle w:val="Paragrafoelenco"/>
        <w:ind w:left="1425"/>
        <w:jc w:val="both"/>
        <w:rPr>
          <w:rFonts w:cs="Times New Roman"/>
        </w:rPr>
      </w:pPr>
      <w:r w:rsidRPr="001A2F63">
        <w:rPr>
          <w:rFonts w:cs="Times New Roman"/>
        </w:rPr>
        <w:t xml:space="preserve">La vita consacrata è vita di relazione “al 100%”! Relazione con Cristo e, attraverso di lui, con il Padre e con tutti i fratelli e le sorelle che si incontrano o vengono affidati o a cui si è affidati. La vita consacrata è “vita alzata” perché nutrita dall’amore di Dio e dei fratelli e spesa per amore di Dio e dei fratelli. </w:t>
      </w:r>
    </w:p>
    <w:p w:rsidR="00902970" w:rsidRPr="001A2F63" w:rsidRDefault="00902970" w:rsidP="00902970">
      <w:pPr>
        <w:pStyle w:val="Paragrafoelenco"/>
        <w:ind w:left="1425"/>
        <w:jc w:val="both"/>
        <w:rPr>
          <w:rFonts w:cs="Times New Roman"/>
        </w:rPr>
      </w:pPr>
      <w:r w:rsidRPr="001A2F63">
        <w:rPr>
          <w:rFonts w:cs="Times New Roman"/>
        </w:rPr>
        <w:t xml:space="preserve">L’adolescente ha sete di relazioni. È impossibile pensare ad una vita pienamente coinvolta nella relazione con Dio e con i fratelli? </w:t>
      </w:r>
    </w:p>
    <w:p w:rsidR="00902970" w:rsidRPr="001A2F63" w:rsidRDefault="00902970" w:rsidP="00902970">
      <w:pPr>
        <w:pStyle w:val="Paragrafoelenco"/>
        <w:ind w:left="1425"/>
        <w:jc w:val="both"/>
        <w:rPr>
          <w:rFonts w:cs="Times New Roman"/>
        </w:rPr>
      </w:pPr>
    </w:p>
    <w:p w:rsidR="00F30998" w:rsidRPr="001A2F63" w:rsidRDefault="00F30998" w:rsidP="00902970">
      <w:pPr>
        <w:pStyle w:val="Paragrafoelenco"/>
        <w:ind w:left="1425"/>
        <w:jc w:val="both"/>
        <w:rPr>
          <w:rFonts w:cs="Times New Roman"/>
        </w:rPr>
      </w:pPr>
      <w:r w:rsidRPr="001A2F63">
        <w:rPr>
          <w:rFonts w:cs="Times New Roman"/>
        </w:rPr>
        <w:t>Domande:</w:t>
      </w:r>
    </w:p>
    <w:p w:rsidR="00F30998" w:rsidRPr="001A2F63" w:rsidRDefault="00F30998" w:rsidP="00422DAA">
      <w:pPr>
        <w:pStyle w:val="Paragrafoelenco"/>
        <w:numPr>
          <w:ilvl w:val="0"/>
          <w:numId w:val="4"/>
        </w:numPr>
        <w:jc w:val="both"/>
        <w:rPr>
          <w:rFonts w:cs="Times New Roman"/>
        </w:rPr>
      </w:pPr>
      <w:r w:rsidRPr="001A2F63">
        <w:rPr>
          <w:rFonts w:cs="Times New Roman"/>
        </w:rPr>
        <w:t>Sto vivendo o vivacchiando? La mia è vita “orizzontale” o “in piedi”?</w:t>
      </w:r>
    </w:p>
    <w:p w:rsidR="00F30998" w:rsidRPr="001A2F63" w:rsidRDefault="00F30998" w:rsidP="00422DAA">
      <w:pPr>
        <w:pStyle w:val="Paragrafoelenco"/>
        <w:numPr>
          <w:ilvl w:val="0"/>
          <w:numId w:val="4"/>
        </w:numPr>
        <w:jc w:val="both"/>
        <w:rPr>
          <w:rFonts w:cs="Times New Roman"/>
        </w:rPr>
      </w:pPr>
      <w:r w:rsidRPr="001A2F63">
        <w:rPr>
          <w:rFonts w:cs="Times New Roman"/>
        </w:rPr>
        <w:t>Come sono le mie relazioni? Come vivo le amicizie? Sono un giovane di comunione?</w:t>
      </w:r>
      <w:r w:rsidR="00AA7888" w:rsidRPr="001A2F63">
        <w:rPr>
          <w:rFonts w:cs="Times New Roman"/>
        </w:rPr>
        <w:t xml:space="preserve"> Sono al servizio? Vivo la fraternità?</w:t>
      </w:r>
    </w:p>
    <w:p w:rsidR="00AA7888" w:rsidRDefault="00AA7888" w:rsidP="00422DAA">
      <w:pPr>
        <w:pStyle w:val="Paragrafoelenco"/>
        <w:numPr>
          <w:ilvl w:val="0"/>
          <w:numId w:val="4"/>
        </w:numPr>
        <w:jc w:val="both"/>
        <w:rPr>
          <w:rFonts w:cs="Times New Roman"/>
        </w:rPr>
      </w:pPr>
      <w:r w:rsidRPr="001A2F63">
        <w:rPr>
          <w:rFonts w:cs="Times New Roman"/>
        </w:rPr>
        <w:t>Come è la mia relazione con Dio?</w:t>
      </w:r>
      <w:r w:rsidR="00902970" w:rsidRPr="001A2F63">
        <w:rPr>
          <w:rFonts w:cs="Times New Roman"/>
        </w:rPr>
        <w:t xml:space="preserve"> Ho mai pensato che la mia vita possa essere totalmente vissuta in relazione con Dio e con i fratelli?</w:t>
      </w:r>
    </w:p>
    <w:p w:rsidR="006679C0" w:rsidRPr="006679C0" w:rsidRDefault="006679C0" w:rsidP="006679C0">
      <w:pPr>
        <w:pStyle w:val="Paragrafoelenco"/>
        <w:rPr>
          <w:rFonts w:cs="Times New Roman"/>
        </w:rPr>
      </w:pPr>
    </w:p>
    <w:p w:rsidR="00AA7888" w:rsidRPr="001A2F63" w:rsidRDefault="006679C0" w:rsidP="00422DAA">
      <w:pPr>
        <w:jc w:val="both"/>
        <w:rPr>
          <w:rFonts w:cs="Times New Roman"/>
        </w:rPr>
      </w:pPr>
      <w:r>
        <w:rPr>
          <w:rFonts w:cs="Times New Roman"/>
        </w:rPr>
        <w:tab/>
      </w:r>
      <w:r w:rsidR="00AA7888" w:rsidRPr="001A2F63">
        <w:rPr>
          <w:rFonts w:cs="Times New Roman"/>
          <w:u w:val="single"/>
        </w:rPr>
        <w:t>Finale</w:t>
      </w:r>
      <w:r w:rsidR="00AA7888" w:rsidRPr="001A2F63">
        <w:rPr>
          <w:rFonts w:cs="Times New Roman"/>
        </w:rPr>
        <w:t>:</w:t>
      </w:r>
    </w:p>
    <w:p w:rsidR="00AA7888" w:rsidRPr="001A2F63" w:rsidRDefault="00AA7888" w:rsidP="00422DAA">
      <w:pPr>
        <w:jc w:val="both"/>
        <w:rPr>
          <w:rFonts w:cs="Times New Roman"/>
        </w:rPr>
      </w:pPr>
    </w:p>
    <w:p w:rsidR="00AA7888" w:rsidRPr="001A2F63" w:rsidRDefault="006679C0" w:rsidP="00422DAA">
      <w:pPr>
        <w:jc w:val="both"/>
        <w:rPr>
          <w:rFonts w:cs="Times New Roman"/>
        </w:rPr>
      </w:pPr>
      <w:r>
        <w:rPr>
          <w:rFonts w:cs="Times New Roman"/>
        </w:rPr>
        <w:tab/>
      </w:r>
      <w:r w:rsidR="00AA7888" w:rsidRPr="001A2F63">
        <w:rPr>
          <w:rFonts w:cs="Times New Roman"/>
        </w:rPr>
        <w:t xml:space="preserve">v.16-17: qui si capisce perché la città è chiamata </w:t>
      </w:r>
      <w:proofErr w:type="spellStart"/>
      <w:r w:rsidR="00AA7888" w:rsidRPr="001A2F63">
        <w:rPr>
          <w:rFonts w:cs="Times New Roman"/>
        </w:rPr>
        <w:t>Nain</w:t>
      </w:r>
      <w:proofErr w:type="spellEnd"/>
      <w:r w:rsidR="00AA7888" w:rsidRPr="001A2F63">
        <w:rPr>
          <w:rFonts w:cs="Times New Roman"/>
        </w:rPr>
        <w:t xml:space="preserve">: </w:t>
      </w:r>
      <w:r w:rsidR="00BD6D59" w:rsidRPr="001A2F63">
        <w:rPr>
          <w:rFonts w:cs="Times New Roman"/>
        </w:rPr>
        <w:t>la gente loda ed esalta</w:t>
      </w:r>
      <w:r w:rsidR="006D0153">
        <w:rPr>
          <w:rFonts w:cs="Times New Roman"/>
        </w:rPr>
        <w:t xml:space="preserve"> </w:t>
      </w:r>
      <w:r>
        <w:rPr>
          <w:rFonts w:cs="Times New Roman"/>
        </w:rPr>
        <w:tab/>
      </w:r>
      <w:r w:rsidR="00BD6D59" w:rsidRPr="001A2F63">
        <w:rPr>
          <w:rFonts w:cs="Times New Roman"/>
        </w:rPr>
        <w:t xml:space="preserve">Dio perché “ha visitato il suo popolo”. Città della vita. Città </w:t>
      </w:r>
      <w:r w:rsidR="006D0153">
        <w:rPr>
          <w:rFonts w:cs="Times New Roman"/>
        </w:rPr>
        <w:t>“affascinante”!</w:t>
      </w:r>
    </w:p>
    <w:p w:rsidR="006679C0" w:rsidRDefault="006679C0" w:rsidP="00422DAA">
      <w:pPr>
        <w:jc w:val="both"/>
        <w:rPr>
          <w:rFonts w:cs="Times New Roman"/>
          <w:b/>
        </w:rPr>
      </w:pPr>
    </w:p>
    <w:p w:rsidR="00BD6D59" w:rsidRPr="001A2F63" w:rsidRDefault="00BD6D59" w:rsidP="00422DAA">
      <w:pPr>
        <w:jc w:val="both"/>
        <w:rPr>
          <w:rFonts w:cs="Times New Roman"/>
          <w:b/>
        </w:rPr>
      </w:pPr>
      <w:r w:rsidRPr="001A2F63">
        <w:rPr>
          <w:rFonts w:cs="Times New Roman"/>
          <w:b/>
        </w:rPr>
        <w:t>INDICAZIONI PER LA VITA SPIRITUALE</w:t>
      </w:r>
    </w:p>
    <w:p w:rsidR="001D1C85" w:rsidRPr="001A2F63" w:rsidRDefault="001D1C85" w:rsidP="00422DAA">
      <w:pPr>
        <w:jc w:val="both"/>
        <w:rPr>
          <w:rFonts w:cs="Times New Roman"/>
          <w:b/>
        </w:rPr>
      </w:pPr>
    </w:p>
    <w:p w:rsidR="00DA5730" w:rsidRPr="001A2F63" w:rsidRDefault="001D1C85" w:rsidP="00422DAA">
      <w:pPr>
        <w:jc w:val="both"/>
        <w:rPr>
          <w:rFonts w:cs="Times New Roman"/>
          <w:b/>
        </w:rPr>
      </w:pPr>
      <w:r w:rsidRPr="001A2F63">
        <w:rPr>
          <w:rFonts w:cs="Times New Roman"/>
          <w:b/>
        </w:rPr>
        <w:lastRenderedPageBreak/>
        <w:t xml:space="preserve">La </w:t>
      </w:r>
      <w:r w:rsidR="00DA5730" w:rsidRPr="001A2F63">
        <w:rPr>
          <w:rFonts w:cs="Times New Roman"/>
          <w:b/>
        </w:rPr>
        <w:t>preghiera personale e di gruppo</w:t>
      </w:r>
    </w:p>
    <w:p w:rsidR="00DA5730" w:rsidRPr="001A2F63" w:rsidRDefault="00DA5730" w:rsidP="00422DAA">
      <w:pPr>
        <w:jc w:val="both"/>
        <w:rPr>
          <w:rFonts w:cs="Times New Roman"/>
          <w:b/>
        </w:rPr>
      </w:pPr>
    </w:p>
    <w:p w:rsidR="00DA5730" w:rsidRDefault="00333A41" w:rsidP="00422DAA">
      <w:pPr>
        <w:jc w:val="both"/>
        <w:rPr>
          <w:rFonts w:cs="Times New Roman"/>
        </w:rPr>
      </w:pPr>
      <w:r w:rsidRPr="00333A41">
        <w:rPr>
          <w:rFonts w:cs="Times New Roman"/>
        </w:rPr>
        <w:t>È vero</w:t>
      </w:r>
      <w:r>
        <w:rPr>
          <w:rFonts w:cs="Times New Roman"/>
        </w:rPr>
        <w:t xml:space="preserve">. Pregare con le “solite preghiere” non ti basta più. Cerchi una preghiera più tua, spontanea, più sentita. Ma non è semplice, come si crede. Perché in questa ricerca si può cadere nel “non so cosa dire” o nell’ “oggi non ho voglia” e trovarsi al punto di partenza, un po’ più delusi. </w:t>
      </w:r>
    </w:p>
    <w:p w:rsidR="00CD781A" w:rsidRPr="00CD781A" w:rsidRDefault="004B0B1A" w:rsidP="00CD781A">
      <w:pPr>
        <w:jc w:val="both"/>
        <w:rPr>
          <w:rFonts w:cs="Times New Roman"/>
        </w:rPr>
      </w:pPr>
      <w:r>
        <w:rPr>
          <w:rFonts w:cs="Times New Roman"/>
        </w:rPr>
        <w:t xml:space="preserve">La preghiera con gli altri </w:t>
      </w:r>
      <w:r w:rsidR="006A134D">
        <w:rPr>
          <w:rFonts w:cs="Times New Roman"/>
        </w:rPr>
        <w:t xml:space="preserve">ti può aiutare. Sì, pregare con il gruppo, nei momenti fissati, ti può dare una mano per educarti </w:t>
      </w:r>
      <w:r w:rsidR="00BD1C47">
        <w:rPr>
          <w:rFonts w:cs="Times New Roman"/>
        </w:rPr>
        <w:t>alla</w:t>
      </w:r>
      <w:r w:rsidR="006A134D">
        <w:rPr>
          <w:rFonts w:cs="Times New Roman"/>
        </w:rPr>
        <w:t xml:space="preserve"> preghiera ed ad avere un tuo modo di pregare. </w:t>
      </w:r>
      <w:r w:rsidR="00BD1C47">
        <w:rPr>
          <w:rFonts w:cs="Times New Roman"/>
        </w:rPr>
        <w:t>Così, p</w:t>
      </w:r>
      <w:r w:rsidR="006A134D">
        <w:rPr>
          <w:rFonts w:cs="Times New Roman"/>
        </w:rPr>
        <w:t xml:space="preserve">artecipa ai momenti di preghiera che ti sono proposti; ed intanto osserva, ascolta, impara, raccogliti, pensa… e ti accorgerai di fare dei passi non da poco </w:t>
      </w:r>
      <w:r w:rsidR="00BD1C47">
        <w:rPr>
          <w:rFonts w:cs="Times New Roman"/>
        </w:rPr>
        <w:t>nella preghiera</w:t>
      </w:r>
      <w:r w:rsidR="006A134D">
        <w:rPr>
          <w:rFonts w:cs="Times New Roman"/>
        </w:rPr>
        <w:t xml:space="preserve">. È proprio così: è pregando che si impara a pregare. Con gli altri, poi, è </w:t>
      </w:r>
      <w:r w:rsidR="00CD781A">
        <w:rPr>
          <w:rFonts w:cs="Times New Roman"/>
        </w:rPr>
        <w:t>meglio, perché “</w:t>
      </w:r>
      <w:r w:rsidR="00CD781A" w:rsidRPr="00CD781A">
        <w:rPr>
          <w:rFonts w:cs="Times New Roman"/>
          <w:i/>
        </w:rPr>
        <w:t>dove sono due o tre riuniti nel mio nome, lì sono io in mezzo a loro</w:t>
      </w:r>
      <w:r w:rsidR="00CD781A">
        <w:rPr>
          <w:rFonts w:cs="Times New Roman"/>
        </w:rPr>
        <w:t>”, ha detto Gesù (Mt 18,20)</w:t>
      </w:r>
      <w:r w:rsidR="00CD781A" w:rsidRPr="00CD781A">
        <w:rPr>
          <w:rFonts w:cs="Times New Roman"/>
        </w:rPr>
        <w:t xml:space="preserve">. </w:t>
      </w:r>
    </w:p>
    <w:p w:rsidR="00211645" w:rsidRDefault="00211645" w:rsidP="00422DAA">
      <w:pPr>
        <w:jc w:val="both"/>
        <w:rPr>
          <w:rFonts w:cs="Times New Roman"/>
        </w:rPr>
      </w:pPr>
    </w:p>
    <w:p w:rsidR="009C7456" w:rsidRDefault="009C7456" w:rsidP="00422DAA">
      <w:pPr>
        <w:jc w:val="both"/>
        <w:rPr>
          <w:rFonts w:cs="Times New Roman"/>
        </w:rPr>
      </w:pPr>
      <w:r>
        <w:rPr>
          <w:rFonts w:cs="Times New Roman"/>
        </w:rPr>
        <w:t xml:space="preserve">Imparerai che ci sono </w:t>
      </w:r>
      <w:r w:rsidRPr="00E11C44">
        <w:rPr>
          <w:rFonts w:cs="Times New Roman"/>
          <w:b/>
        </w:rPr>
        <w:t>diversi modi</w:t>
      </w:r>
      <w:r>
        <w:rPr>
          <w:rFonts w:cs="Times New Roman"/>
        </w:rPr>
        <w:t xml:space="preserve"> con cui la tua preghiera può esprimer</w:t>
      </w:r>
      <w:r w:rsidR="00BD1C47">
        <w:rPr>
          <w:rFonts w:cs="Times New Roman"/>
        </w:rPr>
        <w:t>si</w:t>
      </w:r>
      <w:r>
        <w:rPr>
          <w:rFonts w:cs="Times New Roman"/>
        </w:rPr>
        <w:t xml:space="preserve">: </w:t>
      </w:r>
    </w:p>
    <w:p w:rsidR="00211645" w:rsidRDefault="00211645" w:rsidP="00CD781A">
      <w:pPr>
        <w:jc w:val="both"/>
        <w:rPr>
          <w:rFonts w:cs="Times New Roman"/>
          <w:b/>
        </w:rPr>
      </w:pPr>
    </w:p>
    <w:p w:rsidR="00CD781A" w:rsidRPr="00CD781A" w:rsidRDefault="00CD781A" w:rsidP="00CD781A">
      <w:pPr>
        <w:jc w:val="both"/>
        <w:rPr>
          <w:rFonts w:cs="Times New Roman"/>
          <w:b/>
        </w:rPr>
      </w:pPr>
      <w:r w:rsidRPr="00CD781A">
        <w:rPr>
          <w:rFonts w:cs="Times New Roman"/>
          <w:b/>
        </w:rPr>
        <w:t>il ringraziamento</w:t>
      </w:r>
      <w:r w:rsidR="009C7456" w:rsidRPr="00CD781A">
        <w:rPr>
          <w:rFonts w:cs="Times New Roman"/>
          <w:b/>
        </w:rPr>
        <w:t>:</w:t>
      </w:r>
      <w:r w:rsidR="009C7456" w:rsidRPr="00CD781A">
        <w:rPr>
          <w:rFonts w:cs="Times New Roman"/>
          <w:b/>
        </w:rPr>
        <w:tab/>
      </w:r>
    </w:p>
    <w:p w:rsidR="009C7456" w:rsidRDefault="009C7456" w:rsidP="00CD781A">
      <w:pPr>
        <w:jc w:val="both"/>
        <w:rPr>
          <w:rFonts w:cs="Times New Roman"/>
        </w:rPr>
      </w:pPr>
      <w:r>
        <w:rPr>
          <w:rFonts w:cs="Times New Roman"/>
        </w:rPr>
        <w:t xml:space="preserve">in ciò che accade durante la giornata ed incontra la tua vita, trovi diversi </w:t>
      </w:r>
      <w:r w:rsidR="00CD781A">
        <w:rPr>
          <w:rFonts w:cs="Times New Roman"/>
        </w:rPr>
        <w:t>m</w:t>
      </w:r>
      <w:r>
        <w:rPr>
          <w:rFonts w:cs="Times New Roman"/>
        </w:rPr>
        <w:t xml:space="preserve">otivi per ringraziare il Padre. Se sai di ricevere, troverai le parole giuste </w:t>
      </w:r>
      <w:r w:rsidR="00CD781A">
        <w:rPr>
          <w:rFonts w:cs="Times New Roman"/>
        </w:rPr>
        <w:t>p</w:t>
      </w:r>
      <w:r>
        <w:rPr>
          <w:rFonts w:cs="Times New Roman"/>
        </w:rPr>
        <w:t>er ringraziare. Lasciati affascinare dalla bellezza che ti circonda e loda il Signore della vita.</w:t>
      </w:r>
    </w:p>
    <w:p w:rsidR="007B38E3" w:rsidRDefault="007B38E3" w:rsidP="00CD781A">
      <w:pPr>
        <w:jc w:val="both"/>
        <w:rPr>
          <w:rFonts w:cs="Times New Roman"/>
          <w:b/>
        </w:rPr>
      </w:pPr>
    </w:p>
    <w:p w:rsidR="00CD781A" w:rsidRPr="00CD781A" w:rsidRDefault="009C7456" w:rsidP="00CD781A">
      <w:pPr>
        <w:jc w:val="both"/>
        <w:rPr>
          <w:rFonts w:cs="Times New Roman"/>
          <w:b/>
        </w:rPr>
      </w:pPr>
      <w:r w:rsidRPr="00CD781A">
        <w:rPr>
          <w:rFonts w:cs="Times New Roman"/>
          <w:b/>
        </w:rPr>
        <w:t xml:space="preserve">la </w:t>
      </w:r>
      <w:r w:rsidR="00CD781A" w:rsidRPr="00CD781A">
        <w:rPr>
          <w:rFonts w:cs="Times New Roman"/>
          <w:b/>
        </w:rPr>
        <w:t>lode</w:t>
      </w:r>
      <w:r w:rsidRPr="00CD781A">
        <w:rPr>
          <w:rFonts w:cs="Times New Roman"/>
          <w:b/>
        </w:rPr>
        <w:t>:</w:t>
      </w:r>
      <w:r w:rsidR="00CD781A" w:rsidRPr="00CD781A">
        <w:rPr>
          <w:rFonts w:cs="Times New Roman"/>
          <w:b/>
        </w:rPr>
        <w:tab/>
      </w:r>
      <w:r w:rsidR="00CD781A" w:rsidRPr="00CD781A">
        <w:rPr>
          <w:rFonts w:cs="Times New Roman"/>
          <w:b/>
        </w:rPr>
        <w:tab/>
      </w:r>
    </w:p>
    <w:p w:rsidR="00DA5730" w:rsidRDefault="00CD781A" w:rsidP="00CD781A">
      <w:pPr>
        <w:jc w:val="both"/>
        <w:rPr>
          <w:rFonts w:cs="Times New Roman"/>
        </w:rPr>
      </w:pPr>
      <w:r>
        <w:rPr>
          <w:rFonts w:cs="Times New Roman"/>
        </w:rPr>
        <w:t xml:space="preserve">è il canto per la grandezza, la bellezza e la bontà di Dio. La lode è la tua risposta stupita all’azione del Padre che sempre ti sorprende. Apprezza la bellezza </w:t>
      </w:r>
      <w:r w:rsidR="00BD1C47">
        <w:rPr>
          <w:rFonts w:cs="Times New Roman"/>
        </w:rPr>
        <w:t>del creato</w:t>
      </w:r>
      <w:r>
        <w:rPr>
          <w:rFonts w:cs="Times New Roman"/>
        </w:rPr>
        <w:t xml:space="preserve">, ammira </w:t>
      </w:r>
      <w:r w:rsidR="000B42FC">
        <w:rPr>
          <w:rFonts w:cs="Times New Roman"/>
        </w:rPr>
        <w:t>le abilità che sono in te e negli altri, sorprenditi per la potenzialità dell’ingegno dell’uomo e unisciti al canto dell’universo che riconosce che ciò che ha fatto il Signore è davvero “cosa buona” (</w:t>
      </w:r>
      <w:proofErr w:type="spellStart"/>
      <w:r w:rsidR="000B42FC">
        <w:rPr>
          <w:rFonts w:cs="Times New Roman"/>
        </w:rPr>
        <w:t>Gen</w:t>
      </w:r>
      <w:proofErr w:type="spellEnd"/>
      <w:r w:rsidR="000B42FC">
        <w:rPr>
          <w:rFonts w:cs="Times New Roman"/>
        </w:rPr>
        <w:t xml:space="preserve"> 1,4).</w:t>
      </w:r>
    </w:p>
    <w:p w:rsidR="007B38E3" w:rsidRDefault="007B38E3" w:rsidP="00CD781A">
      <w:pPr>
        <w:jc w:val="both"/>
        <w:rPr>
          <w:rFonts w:cs="Times New Roman"/>
          <w:b/>
        </w:rPr>
      </w:pPr>
    </w:p>
    <w:p w:rsidR="000B42FC" w:rsidRPr="000B42FC" w:rsidRDefault="000B42FC" w:rsidP="00CD781A">
      <w:pPr>
        <w:jc w:val="both"/>
        <w:rPr>
          <w:rFonts w:cs="Times New Roman"/>
          <w:b/>
        </w:rPr>
      </w:pPr>
      <w:r w:rsidRPr="000B42FC">
        <w:rPr>
          <w:rFonts w:cs="Times New Roman"/>
          <w:b/>
        </w:rPr>
        <w:t>la supplica:</w:t>
      </w:r>
    </w:p>
    <w:p w:rsidR="00DA5730" w:rsidRDefault="000B42FC" w:rsidP="00422DAA">
      <w:pPr>
        <w:jc w:val="both"/>
        <w:rPr>
          <w:rFonts w:cs="Times New Roman"/>
        </w:rPr>
      </w:pPr>
      <w:r w:rsidRPr="000B42FC">
        <w:rPr>
          <w:rFonts w:cs="Times New Roman"/>
        </w:rPr>
        <w:t>l’</w:t>
      </w:r>
      <w:r>
        <w:rPr>
          <w:rFonts w:cs="Times New Roman"/>
        </w:rPr>
        <w:t>amore di Dio non dimentica e non abbandona. Gesù stesso ha detto: “</w:t>
      </w:r>
      <w:r w:rsidRPr="000B42FC">
        <w:rPr>
          <w:rFonts w:cs="Times New Roman"/>
        </w:rPr>
        <w:t>Venite a me, voi tutti che siete stanchi e oppressi, e io vi darò ristoro</w:t>
      </w:r>
      <w:r>
        <w:rPr>
          <w:rFonts w:cs="Times New Roman"/>
        </w:rPr>
        <w:t>” (Mt 11, 28)</w:t>
      </w:r>
      <w:r w:rsidRPr="000B42FC">
        <w:rPr>
          <w:rFonts w:cs="Times New Roman"/>
        </w:rPr>
        <w:t>.</w:t>
      </w:r>
      <w:r>
        <w:rPr>
          <w:rFonts w:cs="Times New Roman"/>
        </w:rPr>
        <w:t xml:space="preserve"> Nel momento della debolezza, dello sconforto, della difficoltà </w:t>
      </w:r>
      <w:r w:rsidR="00743C0F">
        <w:rPr>
          <w:rFonts w:cs="Times New Roman"/>
        </w:rPr>
        <w:t xml:space="preserve">ti </w:t>
      </w:r>
      <w:r>
        <w:rPr>
          <w:rFonts w:cs="Times New Roman"/>
        </w:rPr>
        <w:t xml:space="preserve">è insopportabile sentirti solo. Con la supplica, affidandoti al Signore, chiedi il suo sostegno e la sua forza ed egli </w:t>
      </w:r>
      <w:r w:rsidR="00743C0F">
        <w:rPr>
          <w:rFonts w:cs="Times New Roman"/>
        </w:rPr>
        <w:t>ti sarà vicino. Come sempre.</w:t>
      </w:r>
    </w:p>
    <w:p w:rsidR="007B38E3" w:rsidRDefault="007B38E3" w:rsidP="00422DAA">
      <w:pPr>
        <w:jc w:val="both"/>
        <w:rPr>
          <w:rFonts w:cs="Times New Roman"/>
          <w:b/>
        </w:rPr>
      </w:pPr>
    </w:p>
    <w:p w:rsidR="00743C0F" w:rsidRPr="00743C0F" w:rsidRDefault="00743C0F" w:rsidP="00422DAA">
      <w:pPr>
        <w:jc w:val="both"/>
        <w:rPr>
          <w:rFonts w:cs="Times New Roman"/>
          <w:b/>
        </w:rPr>
      </w:pPr>
      <w:r w:rsidRPr="00743C0F">
        <w:rPr>
          <w:rFonts w:cs="Times New Roman"/>
          <w:b/>
        </w:rPr>
        <w:t>il perdono:</w:t>
      </w:r>
    </w:p>
    <w:p w:rsidR="00743C0F" w:rsidRPr="000B42FC" w:rsidRDefault="00743C0F" w:rsidP="00422DAA">
      <w:pPr>
        <w:jc w:val="both"/>
        <w:rPr>
          <w:rFonts w:cs="Times New Roman"/>
        </w:rPr>
      </w:pPr>
      <w:r>
        <w:rPr>
          <w:rFonts w:cs="Times New Roman"/>
        </w:rPr>
        <w:t xml:space="preserve">coltiva l’umiltà di riconoscere i tuoi errori e le fughe dall’amore di Dio. Ammettere l’errore è fare un passo verso quell’abbraccio di luce che ha ridato vita al figlio minore della parabola raccontata da Gesù. </w:t>
      </w:r>
      <w:r w:rsidR="006154D0">
        <w:rPr>
          <w:rFonts w:cs="Times New Roman"/>
        </w:rPr>
        <w:t>Papa Francesco ha più volte ricordato: “N</w:t>
      </w:r>
      <w:r w:rsidR="006154D0" w:rsidRPr="006154D0">
        <w:rPr>
          <w:rFonts w:cs="Times New Roman"/>
        </w:rPr>
        <w:t>oi ci stanchiamo di chiedere perdono. Lui mai si stanca di perdonare, ma noi, a volte, ci stanchiamo di chiedere perdono. Non ci stanchiamo mai, non ci stanchiamo mai! Lui è il Padre amoroso che sempre perdona, che ha quel cuore di misericordia per tutti noi</w:t>
      </w:r>
      <w:r w:rsidR="006154D0">
        <w:rPr>
          <w:rFonts w:cs="Times New Roman"/>
        </w:rPr>
        <w:t>” (17</w:t>
      </w:r>
      <w:r w:rsidR="007D6C4D">
        <w:rPr>
          <w:rFonts w:cs="Times New Roman"/>
        </w:rPr>
        <w:t xml:space="preserve"> </w:t>
      </w:r>
      <w:r w:rsidR="006154D0">
        <w:rPr>
          <w:rFonts w:cs="Times New Roman"/>
        </w:rPr>
        <w:t>marzo 2013)</w:t>
      </w:r>
      <w:r w:rsidR="006154D0" w:rsidRPr="006154D0">
        <w:rPr>
          <w:rFonts w:cs="Times New Roman"/>
        </w:rPr>
        <w:t>.</w:t>
      </w:r>
    </w:p>
    <w:p w:rsidR="00DA5730" w:rsidRDefault="00DA5730" w:rsidP="00422DAA">
      <w:pPr>
        <w:jc w:val="both"/>
        <w:rPr>
          <w:rFonts w:cs="Times New Roman"/>
          <w:b/>
        </w:rPr>
      </w:pPr>
    </w:p>
    <w:p w:rsidR="00211645" w:rsidRDefault="00211645" w:rsidP="00422DAA">
      <w:pPr>
        <w:jc w:val="both"/>
        <w:rPr>
          <w:rFonts w:cs="Times New Roman"/>
        </w:rPr>
      </w:pPr>
    </w:p>
    <w:p w:rsidR="00211645" w:rsidRDefault="00211645" w:rsidP="00422DAA">
      <w:pPr>
        <w:jc w:val="both"/>
        <w:rPr>
          <w:rFonts w:cs="Times New Roman"/>
        </w:rPr>
      </w:pPr>
    </w:p>
    <w:p w:rsidR="00FA49B4" w:rsidRDefault="006154D0" w:rsidP="00422DAA">
      <w:pPr>
        <w:jc w:val="both"/>
        <w:rPr>
          <w:rFonts w:cs="Times New Roman"/>
        </w:rPr>
      </w:pPr>
      <w:r w:rsidRPr="006154D0">
        <w:rPr>
          <w:rFonts w:cs="Times New Roman"/>
        </w:rPr>
        <w:t xml:space="preserve">Ci sono anche </w:t>
      </w:r>
      <w:r w:rsidRPr="00E11C44">
        <w:rPr>
          <w:rFonts w:cs="Times New Roman"/>
          <w:b/>
        </w:rPr>
        <w:t>alcuni atteggiamenti essenziali</w:t>
      </w:r>
      <w:r>
        <w:rPr>
          <w:rFonts w:cs="Times New Roman"/>
        </w:rPr>
        <w:t xml:space="preserve"> </w:t>
      </w:r>
      <w:r w:rsidR="00FA49B4">
        <w:rPr>
          <w:rFonts w:cs="Times New Roman"/>
        </w:rPr>
        <w:t>per la preghiera. Tienili presenti e cerca di farli tuoi:</w:t>
      </w:r>
    </w:p>
    <w:p w:rsidR="00211645" w:rsidRDefault="00211645" w:rsidP="00422DAA">
      <w:pPr>
        <w:jc w:val="both"/>
        <w:rPr>
          <w:rFonts w:cs="Times New Roman"/>
          <w:b/>
        </w:rPr>
      </w:pPr>
    </w:p>
    <w:p w:rsidR="006154D0" w:rsidRPr="001575AA" w:rsidRDefault="00FA49B4" w:rsidP="00422DAA">
      <w:pPr>
        <w:jc w:val="both"/>
        <w:rPr>
          <w:rFonts w:cs="Times New Roman"/>
          <w:b/>
        </w:rPr>
      </w:pPr>
      <w:r w:rsidRPr="001575AA">
        <w:rPr>
          <w:rFonts w:cs="Times New Roman"/>
          <w:b/>
        </w:rPr>
        <w:lastRenderedPageBreak/>
        <w:t>la tranquillità:</w:t>
      </w:r>
      <w:r w:rsidR="006154D0" w:rsidRPr="001575AA">
        <w:rPr>
          <w:rFonts w:cs="Times New Roman"/>
          <w:b/>
        </w:rPr>
        <w:t xml:space="preserve"> </w:t>
      </w:r>
    </w:p>
    <w:p w:rsidR="00FA49B4" w:rsidRDefault="00FA49B4" w:rsidP="00422DAA">
      <w:pPr>
        <w:jc w:val="both"/>
        <w:rPr>
          <w:rFonts w:cs="Times New Roman"/>
        </w:rPr>
      </w:pPr>
      <w:r>
        <w:rPr>
          <w:rFonts w:cs="Times New Roman"/>
        </w:rPr>
        <w:t xml:space="preserve">se sei agitato, nervoso, irrequieto, la preghiera sarà distratta </w:t>
      </w:r>
      <w:r w:rsidR="008328B0">
        <w:rPr>
          <w:rFonts w:cs="Times New Roman"/>
        </w:rPr>
        <w:t>e frettolosa. Calma il cuore, trova serenità interiore, sapendo davanti a Chi stai. Dove c’è Dio, c’è la pace.</w:t>
      </w:r>
    </w:p>
    <w:p w:rsidR="007B38E3" w:rsidRDefault="007B38E3" w:rsidP="00422DAA">
      <w:pPr>
        <w:jc w:val="both"/>
        <w:rPr>
          <w:rFonts w:cs="Times New Roman"/>
          <w:b/>
        </w:rPr>
      </w:pPr>
    </w:p>
    <w:p w:rsidR="008328B0" w:rsidRPr="008328B0" w:rsidRDefault="008328B0" w:rsidP="00422DAA">
      <w:pPr>
        <w:jc w:val="both"/>
        <w:rPr>
          <w:rFonts w:cs="Times New Roman"/>
          <w:b/>
        </w:rPr>
      </w:pPr>
      <w:r w:rsidRPr="008328B0">
        <w:rPr>
          <w:rFonts w:cs="Times New Roman"/>
          <w:b/>
        </w:rPr>
        <w:t>il silenzio:</w:t>
      </w:r>
    </w:p>
    <w:p w:rsidR="008328B0" w:rsidRDefault="008328B0" w:rsidP="00CF05C0">
      <w:pPr>
        <w:jc w:val="both"/>
        <w:rPr>
          <w:rFonts w:cs="Times New Roman"/>
        </w:rPr>
      </w:pPr>
      <w:r>
        <w:rPr>
          <w:rFonts w:cs="Times New Roman"/>
        </w:rPr>
        <w:t>cerca il silenzio esteriore ed interiore. Se puoi, trova un posto tranquillo ed appartato per la preghiera, dove diminuiscono le possibilità di essere disturbato e distratto. Tieni spento il cellulare, fonte di parecchie distrazioni. Allontana l’orecchio dai rumori e dalle voci: il tuo silenzio sia vigile, ricettivo, accogliente. Il seme della parola di Dio troverà spazio nel terreno fecondo del tuo silenzio (Mc 4, 35-41).</w:t>
      </w:r>
    </w:p>
    <w:p w:rsidR="007B38E3" w:rsidRDefault="007B38E3" w:rsidP="00CF05C0">
      <w:pPr>
        <w:jc w:val="both"/>
        <w:rPr>
          <w:rFonts w:cs="Times New Roman"/>
          <w:b/>
        </w:rPr>
      </w:pPr>
    </w:p>
    <w:p w:rsidR="008328B0" w:rsidRPr="008328B0" w:rsidRDefault="008328B0" w:rsidP="00CF05C0">
      <w:pPr>
        <w:jc w:val="both"/>
        <w:rPr>
          <w:rFonts w:cs="Times New Roman"/>
          <w:b/>
        </w:rPr>
      </w:pPr>
      <w:r w:rsidRPr="008328B0">
        <w:rPr>
          <w:rFonts w:cs="Times New Roman"/>
          <w:b/>
        </w:rPr>
        <w:t>l’attenzione:</w:t>
      </w:r>
    </w:p>
    <w:p w:rsidR="008328B0" w:rsidRDefault="008328B0" w:rsidP="00CF05C0">
      <w:pPr>
        <w:jc w:val="both"/>
        <w:rPr>
          <w:rFonts w:cs="Times New Roman"/>
        </w:rPr>
      </w:pPr>
      <w:r>
        <w:rPr>
          <w:rFonts w:cs="Times New Roman"/>
        </w:rPr>
        <w:t>come dice il salmo: “Ora che attendo, Signore? Sto in silenzio, non apro bocca perché sei tu che agisci” (</w:t>
      </w:r>
      <w:proofErr w:type="spellStart"/>
      <w:r>
        <w:rPr>
          <w:rFonts w:cs="Times New Roman"/>
        </w:rPr>
        <w:t>Sal</w:t>
      </w:r>
      <w:proofErr w:type="spellEnd"/>
      <w:r>
        <w:rPr>
          <w:rFonts w:cs="Times New Roman"/>
        </w:rPr>
        <w:t xml:space="preserve"> 38,8-9). </w:t>
      </w:r>
      <w:r w:rsidR="007D6C4D">
        <w:rPr>
          <w:rFonts w:cs="Times New Roman"/>
        </w:rPr>
        <w:t xml:space="preserve">Il profeta </w:t>
      </w:r>
      <w:r>
        <w:rPr>
          <w:rFonts w:cs="Times New Roman"/>
        </w:rPr>
        <w:t>Samuele, seppur solo un ragazzo, ebbe la capacità di dire: “Parla, Signore, perché il tuo servo ti ascolta”. E</w:t>
      </w:r>
      <w:r w:rsidR="006467DD">
        <w:rPr>
          <w:rFonts w:cs="Times New Roman"/>
        </w:rPr>
        <w:t xml:space="preserve"> il Primo libro di Samuele aggiunge anche che “non lasciò andare a vuoto una sola delle sue parole” (1Sam 3, 1-21). Nella preghiera Dio parla in diversi modi.</w:t>
      </w:r>
    </w:p>
    <w:p w:rsidR="007B38E3" w:rsidRDefault="007B38E3" w:rsidP="00CF05C0">
      <w:pPr>
        <w:jc w:val="both"/>
        <w:rPr>
          <w:rFonts w:cs="Times New Roman"/>
          <w:b/>
        </w:rPr>
      </w:pPr>
    </w:p>
    <w:p w:rsidR="006467DD" w:rsidRPr="006467DD" w:rsidRDefault="006467DD" w:rsidP="00CF05C0">
      <w:pPr>
        <w:jc w:val="both"/>
        <w:rPr>
          <w:rFonts w:cs="Times New Roman"/>
          <w:b/>
        </w:rPr>
      </w:pPr>
      <w:r w:rsidRPr="006467DD">
        <w:rPr>
          <w:rFonts w:cs="Times New Roman"/>
          <w:b/>
        </w:rPr>
        <w:t>la disponibilità:</w:t>
      </w:r>
    </w:p>
    <w:p w:rsidR="006467DD" w:rsidRDefault="006467DD" w:rsidP="00CF05C0">
      <w:pPr>
        <w:jc w:val="both"/>
        <w:rPr>
          <w:rFonts w:cs="Times New Roman"/>
        </w:rPr>
      </w:pPr>
      <w:r>
        <w:rPr>
          <w:rFonts w:cs="Times New Roman"/>
        </w:rPr>
        <w:t>la fretta dice sempre che c’è qualcosa di più importante da fare, qualcosa che viene prima e che cattura il cuore. Pregare in fretta vuol dire avere il cuore da un’</w:t>
      </w:r>
      <w:r w:rsidR="00BD1C47">
        <w:rPr>
          <w:rFonts w:cs="Times New Roman"/>
        </w:rPr>
        <w:t>altra parte, non rivolto a Dio.</w:t>
      </w:r>
      <w:r>
        <w:rPr>
          <w:rFonts w:cs="Times New Roman"/>
        </w:rPr>
        <w:t xml:space="preserve"> Cerca di dare tempo: con la preghiera non siamo noi a cambiare Dio ma Dio trasforma noi e ci converte a Lui. E quest’opera chiede tempo e pazienza.</w:t>
      </w:r>
    </w:p>
    <w:p w:rsidR="00DA5730" w:rsidRDefault="00DA5730" w:rsidP="00CF05C0">
      <w:pPr>
        <w:jc w:val="both"/>
        <w:rPr>
          <w:rFonts w:cs="Times New Roman"/>
        </w:rPr>
      </w:pPr>
    </w:p>
    <w:p w:rsidR="00E11C44" w:rsidRDefault="00E11C44" w:rsidP="00CF05C0">
      <w:pPr>
        <w:jc w:val="both"/>
        <w:rPr>
          <w:rFonts w:cs="Times New Roman"/>
        </w:rPr>
      </w:pPr>
      <w:r>
        <w:rPr>
          <w:rFonts w:cs="Times New Roman"/>
        </w:rPr>
        <w:t xml:space="preserve">Anche la </w:t>
      </w:r>
      <w:r w:rsidRPr="00E11C44">
        <w:rPr>
          <w:rFonts w:cs="Times New Roman"/>
          <w:b/>
        </w:rPr>
        <w:t>posizione del corpo</w:t>
      </w:r>
      <w:r>
        <w:rPr>
          <w:rFonts w:cs="Times New Roman"/>
        </w:rPr>
        <w:t xml:space="preserve"> aiuta a dare voce alla tua preghiera:</w:t>
      </w:r>
    </w:p>
    <w:p w:rsidR="007B38E3" w:rsidRDefault="007B38E3" w:rsidP="00CF05C0">
      <w:pPr>
        <w:jc w:val="both"/>
        <w:rPr>
          <w:rFonts w:cs="Times New Roman"/>
          <w:b/>
        </w:rPr>
      </w:pPr>
    </w:p>
    <w:p w:rsidR="00E11C44" w:rsidRPr="00CF05C0" w:rsidRDefault="00E11C44" w:rsidP="00CF05C0">
      <w:pPr>
        <w:jc w:val="both"/>
        <w:rPr>
          <w:rFonts w:cs="Times New Roman"/>
          <w:b/>
        </w:rPr>
      </w:pPr>
      <w:r w:rsidRPr="00CF05C0">
        <w:rPr>
          <w:rFonts w:cs="Times New Roman"/>
          <w:b/>
        </w:rPr>
        <w:t>in ginocchio:</w:t>
      </w:r>
    </w:p>
    <w:p w:rsidR="00E11C44" w:rsidRDefault="00E11C44" w:rsidP="00CF05C0">
      <w:pPr>
        <w:jc w:val="both"/>
        <w:rPr>
          <w:rFonts w:cs="Times New Roman"/>
        </w:rPr>
      </w:pPr>
      <w:r>
        <w:rPr>
          <w:rFonts w:cs="Times New Roman"/>
        </w:rPr>
        <w:t>è l’atteggiamento di chi riconosce l’importanza dell’altro. Stando in ginocchio è come se si dimezzasse la propria statura davanti a colui che sta in piedi. Giovanni Battista</w:t>
      </w:r>
      <w:r w:rsidR="00CF05C0">
        <w:rPr>
          <w:rFonts w:cs="Times New Roman"/>
        </w:rPr>
        <w:t>, riferendosi a Gesù,</w:t>
      </w:r>
      <w:r>
        <w:rPr>
          <w:rFonts w:cs="Times New Roman"/>
        </w:rPr>
        <w:t xml:space="preserve"> disse che lui doveva “</w:t>
      </w:r>
      <w:r w:rsidRPr="00E11C44">
        <w:rPr>
          <w:rFonts w:cs="Times New Roman"/>
        </w:rPr>
        <w:t>crescere; io, invece, diminuire</w:t>
      </w:r>
      <w:r>
        <w:rPr>
          <w:rFonts w:cs="Times New Roman"/>
        </w:rPr>
        <w:t>” (</w:t>
      </w:r>
      <w:proofErr w:type="spellStart"/>
      <w:r>
        <w:rPr>
          <w:rFonts w:cs="Times New Roman"/>
        </w:rPr>
        <w:t>Gv</w:t>
      </w:r>
      <w:proofErr w:type="spellEnd"/>
      <w:r>
        <w:rPr>
          <w:rFonts w:cs="Times New Roman"/>
        </w:rPr>
        <w:t xml:space="preserve"> 3,30)</w:t>
      </w:r>
      <w:r w:rsidRPr="00E11C44">
        <w:rPr>
          <w:rFonts w:cs="Times New Roman"/>
        </w:rPr>
        <w:t xml:space="preserve">. </w:t>
      </w:r>
    </w:p>
    <w:p w:rsidR="007B38E3" w:rsidRDefault="007B38E3" w:rsidP="00CF05C0">
      <w:pPr>
        <w:jc w:val="both"/>
        <w:rPr>
          <w:rFonts w:cs="Times New Roman"/>
          <w:b/>
        </w:rPr>
      </w:pPr>
    </w:p>
    <w:p w:rsidR="00CF05C0" w:rsidRPr="00CF05C0" w:rsidRDefault="00CF05C0" w:rsidP="00CF05C0">
      <w:pPr>
        <w:jc w:val="both"/>
        <w:rPr>
          <w:rFonts w:cs="Times New Roman"/>
          <w:b/>
        </w:rPr>
      </w:pPr>
      <w:r>
        <w:rPr>
          <w:rFonts w:cs="Times New Roman"/>
          <w:b/>
        </w:rPr>
        <w:t>s</w:t>
      </w:r>
      <w:r w:rsidRPr="00CF05C0">
        <w:rPr>
          <w:rFonts w:cs="Times New Roman"/>
          <w:b/>
        </w:rPr>
        <w:t>eduto:</w:t>
      </w:r>
    </w:p>
    <w:p w:rsidR="00CF05C0" w:rsidRDefault="00CF05C0" w:rsidP="00CF05C0">
      <w:pPr>
        <w:jc w:val="both"/>
        <w:rPr>
          <w:rFonts w:cs="Times New Roman"/>
        </w:rPr>
      </w:pPr>
      <w:r>
        <w:rPr>
          <w:rFonts w:cs="Times New Roman"/>
        </w:rPr>
        <w:t>si sta seduti per ascoltare, riflettere, meditare. La posizione comoda richiama la concentrazione e la disponibilità date all’ascolto e alla comprensione. Nel caso della preghiera, alla Parola di Dio.</w:t>
      </w:r>
    </w:p>
    <w:p w:rsidR="007B38E3" w:rsidRDefault="007B38E3" w:rsidP="00CF05C0">
      <w:pPr>
        <w:jc w:val="both"/>
        <w:rPr>
          <w:rFonts w:cs="Times New Roman"/>
          <w:b/>
        </w:rPr>
      </w:pPr>
    </w:p>
    <w:p w:rsidR="00CF05C0" w:rsidRPr="00CF05C0" w:rsidRDefault="00CF05C0" w:rsidP="00CF05C0">
      <w:pPr>
        <w:jc w:val="both"/>
        <w:rPr>
          <w:rFonts w:cs="Times New Roman"/>
          <w:b/>
        </w:rPr>
      </w:pPr>
      <w:r w:rsidRPr="00CF05C0">
        <w:rPr>
          <w:rFonts w:cs="Times New Roman"/>
          <w:b/>
        </w:rPr>
        <w:t>in piedi:</w:t>
      </w:r>
    </w:p>
    <w:p w:rsidR="00CF05C0" w:rsidRPr="00E11C44" w:rsidRDefault="00CF05C0" w:rsidP="00CF05C0">
      <w:pPr>
        <w:jc w:val="both"/>
        <w:rPr>
          <w:rFonts w:cs="Times New Roman"/>
        </w:rPr>
      </w:pPr>
      <w:r>
        <w:rPr>
          <w:rFonts w:cs="Times New Roman"/>
        </w:rPr>
        <w:t>è un atteggiamento dinamico. Dice rispetto nei confronti di qualcuno di importante ma indica anche prontezza nel ricevere un’indicazione per attuarla al più presto. Prova a chiederti quando si sta in piedi nelle celebrazioni comunitarie.</w:t>
      </w:r>
    </w:p>
    <w:p w:rsidR="007B38E3" w:rsidRDefault="007B38E3" w:rsidP="00CF05C0">
      <w:pPr>
        <w:jc w:val="both"/>
        <w:rPr>
          <w:rFonts w:cs="Times New Roman"/>
          <w:b/>
        </w:rPr>
      </w:pPr>
    </w:p>
    <w:p w:rsidR="00E11C44" w:rsidRPr="00CF05C0" w:rsidRDefault="00CF05C0" w:rsidP="00CF05C0">
      <w:pPr>
        <w:jc w:val="both"/>
        <w:rPr>
          <w:rFonts w:cs="Times New Roman"/>
          <w:b/>
        </w:rPr>
      </w:pPr>
      <w:r w:rsidRPr="00CF05C0">
        <w:rPr>
          <w:rFonts w:cs="Times New Roman"/>
          <w:b/>
        </w:rPr>
        <w:t>le braccia aperte:</w:t>
      </w:r>
    </w:p>
    <w:p w:rsidR="00CF05C0" w:rsidRDefault="00CF05C0" w:rsidP="00CF05C0">
      <w:pPr>
        <w:jc w:val="both"/>
        <w:rPr>
          <w:rFonts w:cs="Times New Roman"/>
        </w:rPr>
      </w:pPr>
      <w:r>
        <w:rPr>
          <w:rFonts w:cs="Times New Roman"/>
        </w:rPr>
        <w:t xml:space="preserve">esprimono accoglienza e disponibilità. È l’atteggiamento tipico di </w:t>
      </w:r>
      <w:r w:rsidR="0045008A">
        <w:rPr>
          <w:rFonts w:cs="Times New Roman"/>
        </w:rPr>
        <w:t xml:space="preserve">chi </w:t>
      </w:r>
      <w:r>
        <w:rPr>
          <w:rFonts w:cs="Times New Roman"/>
        </w:rPr>
        <w:t xml:space="preserve">vive </w:t>
      </w:r>
      <w:r w:rsidR="0045008A">
        <w:rPr>
          <w:rFonts w:cs="Times New Roman"/>
        </w:rPr>
        <w:t>l</w:t>
      </w:r>
      <w:r>
        <w:rPr>
          <w:rFonts w:cs="Times New Roman"/>
        </w:rPr>
        <w:t>a preghiera di domanda.</w:t>
      </w:r>
    </w:p>
    <w:p w:rsidR="007B38E3" w:rsidRDefault="007B38E3" w:rsidP="00CF05C0">
      <w:pPr>
        <w:jc w:val="both"/>
        <w:rPr>
          <w:rFonts w:cs="Times New Roman"/>
          <w:b/>
        </w:rPr>
      </w:pPr>
    </w:p>
    <w:p w:rsidR="00CF05C0" w:rsidRPr="00CF05C0" w:rsidRDefault="00CF05C0" w:rsidP="00CF05C0">
      <w:pPr>
        <w:jc w:val="both"/>
        <w:rPr>
          <w:rFonts w:cs="Times New Roman"/>
          <w:b/>
        </w:rPr>
      </w:pPr>
      <w:r w:rsidRPr="00CF05C0">
        <w:rPr>
          <w:rFonts w:cs="Times New Roman"/>
          <w:b/>
        </w:rPr>
        <w:t>le braccia alzate:</w:t>
      </w:r>
    </w:p>
    <w:p w:rsidR="00CF05C0" w:rsidRDefault="00CF05C0" w:rsidP="00CF05C0">
      <w:pPr>
        <w:jc w:val="both"/>
        <w:rPr>
          <w:rFonts w:cs="Times New Roman"/>
        </w:rPr>
      </w:pPr>
      <w:r>
        <w:rPr>
          <w:rFonts w:cs="Times New Roman"/>
        </w:rPr>
        <w:t>indicano il desiderio di lasciarsi prendere in braccio da Dio, di stare vicini a lui, di affidarsi a lui.</w:t>
      </w:r>
    </w:p>
    <w:p w:rsidR="00CF05C0" w:rsidRDefault="00CF05C0" w:rsidP="00CF05C0">
      <w:pPr>
        <w:jc w:val="both"/>
        <w:rPr>
          <w:rFonts w:cs="Times New Roman"/>
        </w:rPr>
      </w:pPr>
    </w:p>
    <w:p w:rsidR="00CF05C0" w:rsidRDefault="00CF05C0" w:rsidP="00CF05C0">
      <w:pPr>
        <w:jc w:val="both"/>
        <w:rPr>
          <w:rFonts w:cs="Times New Roman"/>
        </w:rPr>
      </w:pPr>
      <w:r>
        <w:rPr>
          <w:rFonts w:cs="Times New Roman"/>
        </w:rPr>
        <w:t>Un’</w:t>
      </w:r>
      <w:r w:rsidRPr="0045008A">
        <w:rPr>
          <w:rFonts w:cs="Times New Roman"/>
          <w:b/>
        </w:rPr>
        <w:t xml:space="preserve">indicazione per la preghiera personale </w:t>
      </w:r>
      <w:r>
        <w:rPr>
          <w:rFonts w:cs="Times New Roman"/>
        </w:rPr>
        <w:t>vissuta singolarmente o i gruppo:</w:t>
      </w:r>
    </w:p>
    <w:p w:rsidR="00CF05C0" w:rsidRDefault="00026C24" w:rsidP="00CF05C0">
      <w:pPr>
        <w:pStyle w:val="Paragrafoelenco"/>
        <w:numPr>
          <w:ilvl w:val="0"/>
          <w:numId w:val="8"/>
        </w:numPr>
        <w:jc w:val="both"/>
        <w:rPr>
          <w:rFonts w:cs="Times New Roman"/>
        </w:rPr>
      </w:pPr>
      <w:r>
        <w:rPr>
          <w:rFonts w:cs="Times New Roman"/>
        </w:rPr>
        <w:t>Entra in preghiera, trovando pace dentro di te e mettendoti alla presenza del Signore, con il segno della Croce. Se puoi, stai in ginocchio.</w:t>
      </w:r>
    </w:p>
    <w:p w:rsidR="00026C24" w:rsidRDefault="00026C24" w:rsidP="00CF05C0">
      <w:pPr>
        <w:pStyle w:val="Paragrafoelenco"/>
        <w:numPr>
          <w:ilvl w:val="0"/>
          <w:numId w:val="8"/>
        </w:numPr>
        <w:jc w:val="both"/>
        <w:rPr>
          <w:rFonts w:cs="Times New Roman"/>
        </w:rPr>
      </w:pPr>
      <w:r>
        <w:rPr>
          <w:rFonts w:cs="Times New Roman"/>
        </w:rPr>
        <w:t>Raccogliti attorno ad un brano del Vangelo (o al testo suggerito dal tuo gruppo) e chiedi allo Spirito santo di fare esperienza di Gesù.</w:t>
      </w:r>
    </w:p>
    <w:p w:rsidR="00026C24" w:rsidRDefault="00026C24" w:rsidP="00CF05C0">
      <w:pPr>
        <w:pStyle w:val="Paragrafoelenco"/>
        <w:numPr>
          <w:ilvl w:val="0"/>
          <w:numId w:val="8"/>
        </w:numPr>
        <w:jc w:val="both"/>
        <w:rPr>
          <w:rFonts w:cs="Times New Roman"/>
        </w:rPr>
      </w:pPr>
      <w:r>
        <w:rPr>
          <w:rFonts w:cs="Times New Roman"/>
        </w:rPr>
        <w:t>Con calma, rifletti su quanto letto e lascia che la Parola o le parole trovino spazio in te.</w:t>
      </w:r>
    </w:p>
    <w:p w:rsidR="00026C24" w:rsidRDefault="00026C24" w:rsidP="00CF05C0">
      <w:pPr>
        <w:pStyle w:val="Paragrafoelenco"/>
        <w:numPr>
          <w:ilvl w:val="0"/>
          <w:numId w:val="8"/>
        </w:numPr>
        <w:jc w:val="both"/>
        <w:rPr>
          <w:rFonts w:cs="Times New Roman"/>
        </w:rPr>
      </w:pPr>
      <w:r>
        <w:rPr>
          <w:rFonts w:cs="Times New Roman"/>
        </w:rPr>
        <w:lastRenderedPageBreak/>
        <w:t>La risposta a quanto hai ascoltato prenda forma nella tua preghiera personale.</w:t>
      </w:r>
    </w:p>
    <w:p w:rsidR="00026C24" w:rsidRPr="00CF05C0" w:rsidRDefault="00026C24" w:rsidP="00CF05C0">
      <w:pPr>
        <w:pStyle w:val="Paragrafoelenco"/>
        <w:numPr>
          <w:ilvl w:val="0"/>
          <w:numId w:val="8"/>
        </w:numPr>
        <w:jc w:val="both"/>
        <w:rPr>
          <w:rFonts w:cs="Times New Roman"/>
        </w:rPr>
      </w:pPr>
      <w:r>
        <w:rPr>
          <w:rFonts w:cs="Times New Roman"/>
        </w:rPr>
        <w:t>Concludi con la preghiera di Gesù, il Padre nostro.</w:t>
      </w:r>
    </w:p>
    <w:p w:rsidR="00211645" w:rsidRDefault="00211645" w:rsidP="00CF05C0">
      <w:pPr>
        <w:jc w:val="both"/>
        <w:rPr>
          <w:rFonts w:cs="Times New Roman"/>
          <w:b/>
        </w:rPr>
      </w:pPr>
    </w:p>
    <w:p w:rsidR="00211645" w:rsidRDefault="00211645" w:rsidP="00CF05C0">
      <w:pPr>
        <w:jc w:val="both"/>
        <w:rPr>
          <w:rFonts w:cs="Times New Roman"/>
          <w:b/>
        </w:rPr>
      </w:pPr>
    </w:p>
    <w:p w:rsidR="00E9070A" w:rsidRPr="001A2F63" w:rsidRDefault="00E9070A" w:rsidP="00CF05C0">
      <w:pPr>
        <w:jc w:val="both"/>
        <w:rPr>
          <w:rFonts w:cs="Times New Roman"/>
        </w:rPr>
      </w:pPr>
      <w:r w:rsidRPr="001A2F63">
        <w:rPr>
          <w:rFonts w:cs="Times New Roman"/>
          <w:b/>
        </w:rPr>
        <w:t>Preghiera della sera</w:t>
      </w:r>
      <w:r w:rsidRPr="001A2F63">
        <w:rPr>
          <w:rFonts w:cs="Times New Roman"/>
        </w:rPr>
        <w:t xml:space="preserve">: </w:t>
      </w:r>
      <w:r w:rsidR="007B38E3">
        <w:rPr>
          <w:rFonts w:cs="Times New Roman"/>
        </w:rPr>
        <w:t>vespri</w:t>
      </w:r>
      <w:r w:rsidRPr="001A2F63">
        <w:rPr>
          <w:rFonts w:cs="Times New Roman"/>
        </w:rPr>
        <w:t>.</w:t>
      </w:r>
    </w:p>
    <w:p w:rsidR="001C0E28" w:rsidRPr="001A2F63" w:rsidRDefault="001C0E28" w:rsidP="00CF05C0">
      <w:pPr>
        <w:jc w:val="both"/>
        <w:rPr>
          <w:rFonts w:cs="Times New Roman"/>
          <w:b/>
        </w:rPr>
      </w:pPr>
    </w:p>
    <w:p w:rsidR="001C0E28" w:rsidRPr="001A2F63" w:rsidRDefault="001C0E28" w:rsidP="00CF05C0">
      <w:pPr>
        <w:jc w:val="both"/>
        <w:rPr>
          <w:rFonts w:cs="Times New Roman"/>
          <w:b/>
        </w:rPr>
      </w:pPr>
    </w:p>
    <w:p w:rsidR="001C0E28" w:rsidRPr="001A2F63" w:rsidRDefault="001C0E28" w:rsidP="00CF05C0">
      <w:pPr>
        <w:jc w:val="both"/>
        <w:rPr>
          <w:rFonts w:cs="Times New Roman"/>
          <w:b/>
        </w:rPr>
      </w:pPr>
    </w:p>
    <w:p w:rsidR="00D21E37" w:rsidRPr="001A2F63" w:rsidRDefault="00D21E37" w:rsidP="00422DAA">
      <w:pPr>
        <w:jc w:val="both"/>
        <w:rPr>
          <w:rFonts w:cs="Times New Roman"/>
          <w:b/>
        </w:rPr>
      </w:pPr>
    </w:p>
    <w:p w:rsidR="001A2F63" w:rsidRDefault="001A2F63" w:rsidP="00422DAA">
      <w:pPr>
        <w:jc w:val="both"/>
        <w:rPr>
          <w:rFonts w:cs="Times New Roman"/>
          <w:b/>
        </w:rPr>
      </w:pPr>
    </w:p>
    <w:p w:rsidR="001A2F63" w:rsidRDefault="001A2F63" w:rsidP="00422DAA">
      <w:pPr>
        <w:jc w:val="both"/>
        <w:rPr>
          <w:rFonts w:cs="Times New Roman"/>
          <w:b/>
        </w:rPr>
      </w:pPr>
    </w:p>
    <w:p w:rsidR="001A2F63" w:rsidRDefault="001A2F63" w:rsidP="00422DAA">
      <w:pPr>
        <w:jc w:val="both"/>
        <w:rPr>
          <w:rFonts w:cs="Times New Roman"/>
          <w:b/>
        </w:rPr>
      </w:pPr>
    </w:p>
    <w:p w:rsidR="001A2F63" w:rsidRDefault="001A2F63" w:rsidP="00422DAA">
      <w:pPr>
        <w:jc w:val="both"/>
        <w:rPr>
          <w:rFonts w:cs="Times New Roman"/>
          <w:b/>
        </w:rPr>
      </w:pPr>
    </w:p>
    <w:p w:rsidR="00014C3D" w:rsidRDefault="00014C3D" w:rsidP="00422DAA">
      <w:pPr>
        <w:jc w:val="both"/>
        <w:rPr>
          <w:rFonts w:cs="Times New Roman"/>
          <w:b/>
        </w:rPr>
      </w:pPr>
    </w:p>
    <w:p w:rsidR="001A2F63" w:rsidRDefault="001A2F63" w:rsidP="00422DAA">
      <w:pPr>
        <w:jc w:val="both"/>
        <w:rPr>
          <w:rFonts w:cs="Times New Roman"/>
          <w:b/>
        </w:rPr>
      </w:pPr>
    </w:p>
    <w:p w:rsidR="00EE010E" w:rsidRDefault="00EE010E" w:rsidP="00422DAA">
      <w:pPr>
        <w:jc w:val="both"/>
        <w:rPr>
          <w:rFonts w:cs="Times New Roman"/>
          <w:b/>
        </w:rPr>
      </w:pPr>
    </w:p>
    <w:p w:rsidR="001A2F63" w:rsidRDefault="001A2F63" w:rsidP="00422DAA">
      <w:pPr>
        <w:jc w:val="both"/>
        <w:rPr>
          <w:rFonts w:cs="Times New Roman"/>
          <w:b/>
        </w:rPr>
      </w:pPr>
    </w:p>
    <w:p w:rsidR="001A2F63" w:rsidRDefault="001A2F63" w:rsidP="00422DAA">
      <w:pPr>
        <w:jc w:val="both"/>
        <w:rPr>
          <w:rFonts w:cs="Times New Roman"/>
          <w:b/>
        </w:rPr>
      </w:pPr>
    </w:p>
    <w:p w:rsidR="001A2F63" w:rsidRDefault="001A2F63" w:rsidP="00422DAA">
      <w:pPr>
        <w:jc w:val="both"/>
        <w:rPr>
          <w:rFonts w:cs="Times New Roman"/>
          <w:b/>
        </w:rPr>
      </w:pPr>
    </w:p>
    <w:p w:rsidR="001A2F63" w:rsidRDefault="001A2F63" w:rsidP="00422DAA">
      <w:pPr>
        <w:jc w:val="both"/>
        <w:rPr>
          <w:rFonts w:cs="Times New Roman"/>
          <w:b/>
        </w:rPr>
      </w:pPr>
    </w:p>
    <w:p w:rsidR="001A2F63" w:rsidRDefault="001A2F63" w:rsidP="00422DAA">
      <w:pPr>
        <w:jc w:val="both"/>
        <w:rPr>
          <w:rFonts w:cs="Times New Roman"/>
          <w:b/>
        </w:rPr>
      </w:pPr>
    </w:p>
    <w:p w:rsidR="001A2F63" w:rsidRDefault="001A2F63" w:rsidP="00422DAA">
      <w:pPr>
        <w:jc w:val="both"/>
        <w:rPr>
          <w:rFonts w:cs="Times New Roman"/>
          <w:b/>
        </w:rPr>
      </w:pPr>
    </w:p>
    <w:p w:rsidR="001A2F63" w:rsidRDefault="001A2F63" w:rsidP="00422DAA">
      <w:pPr>
        <w:jc w:val="both"/>
        <w:rPr>
          <w:rFonts w:cs="Times New Roman"/>
          <w:b/>
        </w:rPr>
      </w:pPr>
    </w:p>
    <w:p w:rsidR="001A2F63" w:rsidRDefault="001A2F63" w:rsidP="00422DAA">
      <w:pPr>
        <w:jc w:val="both"/>
        <w:rPr>
          <w:rFonts w:cs="Times New Roman"/>
          <w:b/>
        </w:rPr>
      </w:pPr>
    </w:p>
    <w:p w:rsidR="001A2F63" w:rsidRDefault="001A2F63" w:rsidP="00422DAA">
      <w:pPr>
        <w:jc w:val="both"/>
        <w:rPr>
          <w:rFonts w:cs="Times New Roman"/>
          <w:b/>
        </w:rPr>
      </w:pPr>
    </w:p>
    <w:p w:rsidR="001A2F63" w:rsidRDefault="001A2F63" w:rsidP="00422DAA">
      <w:pPr>
        <w:jc w:val="both"/>
        <w:rPr>
          <w:rFonts w:cs="Times New Roman"/>
          <w:b/>
        </w:rPr>
      </w:pPr>
    </w:p>
    <w:p w:rsidR="001A2F63" w:rsidRDefault="001A2F63" w:rsidP="00422DAA">
      <w:pPr>
        <w:jc w:val="both"/>
        <w:rPr>
          <w:rFonts w:cs="Times New Roman"/>
          <w:b/>
        </w:rPr>
      </w:pPr>
    </w:p>
    <w:p w:rsidR="001A2F63" w:rsidRDefault="001A2F63" w:rsidP="00422DAA">
      <w:pPr>
        <w:jc w:val="both"/>
        <w:rPr>
          <w:rFonts w:cs="Times New Roman"/>
          <w:b/>
        </w:rPr>
      </w:pPr>
    </w:p>
    <w:p w:rsidR="001A2F63" w:rsidRDefault="001A2F63" w:rsidP="00422DAA">
      <w:pPr>
        <w:jc w:val="both"/>
        <w:rPr>
          <w:rFonts w:cs="Times New Roman"/>
          <w:b/>
        </w:rPr>
      </w:pPr>
    </w:p>
    <w:p w:rsidR="001A2F63" w:rsidRDefault="001A2F63" w:rsidP="00422DAA">
      <w:pPr>
        <w:jc w:val="both"/>
        <w:rPr>
          <w:rFonts w:cs="Times New Roman"/>
          <w:b/>
        </w:rPr>
      </w:pPr>
    </w:p>
    <w:p w:rsidR="001A2F63" w:rsidRDefault="001A2F63" w:rsidP="00422DAA">
      <w:pPr>
        <w:jc w:val="both"/>
        <w:rPr>
          <w:rFonts w:cs="Times New Roman"/>
          <w:b/>
        </w:rPr>
      </w:pPr>
    </w:p>
    <w:p w:rsidR="001A2F63" w:rsidRDefault="001A2F63" w:rsidP="00422DAA">
      <w:pPr>
        <w:jc w:val="both"/>
        <w:rPr>
          <w:rFonts w:cs="Times New Roman"/>
          <w:b/>
        </w:rPr>
      </w:pPr>
    </w:p>
    <w:p w:rsidR="001A2F63" w:rsidRDefault="001A2F63" w:rsidP="00422DAA">
      <w:pPr>
        <w:jc w:val="both"/>
        <w:rPr>
          <w:rFonts w:cs="Times New Roman"/>
          <w:b/>
        </w:rPr>
      </w:pPr>
    </w:p>
    <w:p w:rsidR="001A2F63" w:rsidRDefault="001A2F63" w:rsidP="00422DAA">
      <w:pPr>
        <w:jc w:val="both"/>
        <w:rPr>
          <w:rFonts w:cs="Times New Roman"/>
          <w:b/>
        </w:rPr>
      </w:pPr>
    </w:p>
    <w:p w:rsidR="00026C24" w:rsidRDefault="00026C24" w:rsidP="00422DAA">
      <w:pPr>
        <w:jc w:val="both"/>
        <w:rPr>
          <w:rFonts w:cs="Times New Roman"/>
          <w:b/>
        </w:rPr>
      </w:pPr>
    </w:p>
    <w:p w:rsidR="00026C24" w:rsidRDefault="00026C24" w:rsidP="00422DAA">
      <w:pPr>
        <w:jc w:val="both"/>
        <w:rPr>
          <w:rFonts w:cs="Times New Roman"/>
          <w:b/>
        </w:rPr>
      </w:pPr>
    </w:p>
    <w:p w:rsidR="00026C24" w:rsidRDefault="00026C24" w:rsidP="00422DAA">
      <w:pPr>
        <w:jc w:val="both"/>
        <w:rPr>
          <w:rFonts w:cs="Times New Roman"/>
          <w:b/>
        </w:rPr>
      </w:pPr>
    </w:p>
    <w:p w:rsidR="00DA5730" w:rsidRPr="001A2F63" w:rsidRDefault="007C5F05" w:rsidP="00422DAA">
      <w:pPr>
        <w:jc w:val="both"/>
        <w:rPr>
          <w:rFonts w:cs="Times New Roman"/>
          <w:b/>
        </w:rPr>
      </w:pPr>
      <w:r w:rsidRPr="001A2F63">
        <w:rPr>
          <w:rFonts w:cs="Times New Roman"/>
          <w:b/>
        </w:rPr>
        <w:t>S</w:t>
      </w:r>
      <w:r w:rsidR="00DA5730" w:rsidRPr="001A2F63">
        <w:rPr>
          <w:rFonts w:cs="Times New Roman"/>
          <w:b/>
        </w:rPr>
        <w:t>ECONDO GIORNO: «</w:t>
      </w:r>
      <w:r w:rsidR="0071584B" w:rsidRPr="001A2F63">
        <w:rPr>
          <w:rFonts w:cs="Times New Roman"/>
          <w:b/>
        </w:rPr>
        <w:t>CH</w:t>
      </w:r>
      <w:r w:rsidR="001C0E28" w:rsidRPr="001A2F63">
        <w:rPr>
          <w:rFonts w:cs="Times New Roman"/>
          <w:b/>
        </w:rPr>
        <w:t>E</w:t>
      </w:r>
      <w:r w:rsidR="0071584B" w:rsidRPr="001A2F63">
        <w:rPr>
          <w:rFonts w:cs="Times New Roman"/>
          <w:b/>
        </w:rPr>
        <w:t xml:space="preserve"> ALTRO MI</w:t>
      </w:r>
      <w:r w:rsidR="00DA5730" w:rsidRPr="001A2F63">
        <w:rPr>
          <w:rFonts w:cs="Times New Roman"/>
          <w:b/>
        </w:rPr>
        <w:t xml:space="preserve"> MANCA</w:t>
      </w:r>
      <w:r w:rsidR="0071584B" w:rsidRPr="001A2F63">
        <w:rPr>
          <w:rFonts w:cs="Times New Roman"/>
          <w:b/>
        </w:rPr>
        <w:t>?</w:t>
      </w:r>
      <w:r w:rsidR="00DA5730" w:rsidRPr="001A2F63">
        <w:rPr>
          <w:rFonts w:cs="Times New Roman"/>
          <w:b/>
        </w:rPr>
        <w:t>»</w:t>
      </w:r>
    </w:p>
    <w:p w:rsidR="00DA5730" w:rsidRPr="001A2F63" w:rsidRDefault="00DA5730" w:rsidP="00422DAA">
      <w:pPr>
        <w:jc w:val="both"/>
        <w:rPr>
          <w:rFonts w:cs="Times New Roman"/>
          <w:b/>
        </w:rPr>
      </w:pPr>
    </w:p>
    <w:p w:rsidR="00DA5730" w:rsidRPr="001A2F63" w:rsidRDefault="008D7AAA" w:rsidP="00422DAA">
      <w:pPr>
        <w:jc w:val="both"/>
        <w:rPr>
          <w:rFonts w:cs="Times New Roman"/>
          <w:b/>
        </w:rPr>
      </w:pPr>
      <w:r w:rsidRPr="001A2F63">
        <w:rPr>
          <w:rFonts w:cs="Times New Roman"/>
          <w:b/>
          <w:noProof/>
          <w:lang w:eastAsia="it-IT"/>
        </w:rPr>
        <w:lastRenderedPageBreak/>
        <w:drawing>
          <wp:inline distT="0" distB="0" distL="0" distR="0">
            <wp:extent cx="2417197" cy="1655541"/>
            <wp:effectExtent l="0" t="0" r="2540"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e.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16860" cy="1655310"/>
                    </a:xfrm>
                    <a:prstGeom prst="rect">
                      <a:avLst/>
                    </a:prstGeom>
                  </pic:spPr>
                </pic:pic>
              </a:graphicData>
            </a:graphic>
          </wp:inline>
        </w:drawing>
      </w:r>
    </w:p>
    <w:p w:rsidR="00DA5730" w:rsidRPr="001A2F63" w:rsidRDefault="00DA5730" w:rsidP="00422DAA">
      <w:pPr>
        <w:jc w:val="both"/>
        <w:rPr>
          <w:rFonts w:cs="Times New Roman"/>
          <w:b/>
        </w:rPr>
      </w:pPr>
    </w:p>
    <w:p w:rsidR="00DA5730" w:rsidRPr="006679C0" w:rsidRDefault="006679C0" w:rsidP="00422DAA">
      <w:pPr>
        <w:jc w:val="both"/>
        <w:rPr>
          <w:rFonts w:cs="Times New Roman"/>
        </w:rPr>
      </w:pPr>
      <w:r w:rsidRPr="006679C0">
        <w:rPr>
          <w:rFonts w:cs="Times New Roman"/>
          <w:b/>
        </w:rPr>
        <w:t xml:space="preserve">NB sull’immagine: </w:t>
      </w:r>
      <w:r w:rsidRPr="006679C0">
        <w:rPr>
          <w:rFonts w:cs="Times New Roman"/>
        </w:rPr>
        <w:t>le orme sulla spiaggia lasciano intuire un passaggio. Prima dei ragazzi che arrivano in barca, altri sono passati: li hanno preceduti nella sequela di Gesù. Prima i 12, poi altri discepoli: lungo la storia sono molti quelli che hanno lasciato le loro impronte sul sentiero percorso da Gesù. Ora tocca ai ragazzi che approdano alla riva. Scenderanno dalla barca per seguire Gesù? E tu? Vuoi andare da Lui o qualcosa ti trattiene sulla barca?</w:t>
      </w:r>
    </w:p>
    <w:p w:rsidR="006679C0" w:rsidRDefault="006679C0" w:rsidP="00422DAA">
      <w:pPr>
        <w:jc w:val="both"/>
        <w:rPr>
          <w:rFonts w:cs="Times New Roman"/>
          <w:b/>
        </w:rPr>
      </w:pPr>
    </w:p>
    <w:p w:rsidR="008D7AAA" w:rsidRPr="001A2F63" w:rsidRDefault="008D7AAA" w:rsidP="00422DAA">
      <w:pPr>
        <w:jc w:val="both"/>
        <w:rPr>
          <w:rFonts w:cs="Times New Roman"/>
        </w:rPr>
      </w:pPr>
      <w:r w:rsidRPr="001A2F63">
        <w:rPr>
          <w:rFonts w:cs="Times New Roman"/>
          <w:b/>
        </w:rPr>
        <w:t>Preghiera del mattino</w:t>
      </w:r>
      <w:r w:rsidR="00095511">
        <w:rPr>
          <w:rFonts w:cs="Times New Roman"/>
        </w:rPr>
        <w:t>: Lodi</w:t>
      </w:r>
      <w:r w:rsidRPr="001A2F63">
        <w:rPr>
          <w:rFonts w:cs="Times New Roman"/>
        </w:rPr>
        <w:t>.</w:t>
      </w:r>
    </w:p>
    <w:p w:rsidR="008D7AAA" w:rsidRPr="001A2F63" w:rsidRDefault="008D7AAA" w:rsidP="00422DAA">
      <w:pPr>
        <w:jc w:val="both"/>
        <w:rPr>
          <w:rFonts w:cs="Times New Roman"/>
        </w:rPr>
      </w:pPr>
    </w:p>
    <w:p w:rsidR="008D7AAA" w:rsidRPr="001A2F63" w:rsidRDefault="008D7AAA" w:rsidP="00422DAA">
      <w:pPr>
        <w:jc w:val="both"/>
        <w:rPr>
          <w:rFonts w:cs="Times New Roman"/>
        </w:rPr>
      </w:pPr>
      <w:r w:rsidRPr="001A2F63">
        <w:rPr>
          <w:rFonts w:cs="Times New Roman"/>
          <w:b/>
        </w:rPr>
        <w:t>Meditazione quotidiana</w:t>
      </w:r>
      <w:r w:rsidRPr="001A2F63">
        <w:rPr>
          <w:rFonts w:cs="Times New Roman"/>
        </w:rPr>
        <w:t xml:space="preserve">: A. Scola, </w:t>
      </w:r>
      <w:r w:rsidRPr="001A2F63">
        <w:rPr>
          <w:rFonts w:cs="Times New Roman"/>
          <w:i/>
        </w:rPr>
        <w:t>Vivere da grandi</w:t>
      </w:r>
      <w:r w:rsidRPr="001A2F63">
        <w:rPr>
          <w:rFonts w:cs="Times New Roman"/>
        </w:rPr>
        <w:t>: pagg. 22-29</w:t>
      </w:r>
    </w:p>
    <w:p w:rsidR="008D7AAA" w:rsidRPr="001A2F63" w:rsidRDefault="008D7AAA" w:rsidP="00422DAA">
      <w:pPr>
        <w:jc w:val="both"/>
        <w:rPr>
          <w:rFonts w:cs="Times New Roman"/>
        </w:rPr>
      </w:pPr>
    </w:p>
    <w:p w:rsidR="008D7AAA" w:rsidRPr="001A2F63" w:rsidRDefault="008D7AAA" w:rsidP="00422DAA">
      <w:pPr>
        <w:jc w:val="both"/>
        <w:rPr>
          <w:rFonts w:cs="Times New Roman"/>
        </w:rPr>
      </w:pPr>
      <w:r w:rsidRPr="001A2F63">
        <w:rPr>
          <w:rFonts w:cs="Times New Roman"/>
          <w:b/>
        </w:rPr>
        <w:t>Lectio</w:t>
      </w:r>
      <w:r w:rsidR="003929F1">
        <w:rPr>
          <w:rFonts w:cs="Times New Roman"/>
        </w:rPr>
        <w:t>: Mt 19, 16-22</w:t>
      </w:r>
      <w:bookmarkStart w:id="0" w:name="_GoBack"/>
      <w:bookmarkEnd w:id="0"/>
    </w:p>
    <w:p w:rsidR="008D7AAA" w:rsidRPr="001A2F63" w:rsidRDefault="008D7AAA" w:rsidP="00422DAA">
      <w:pPr>
        <w:jc w:val="both"/>
        <w:rPr>
          <w:rFonts w:cs="Times New Roman"/>
        </w:rPr>
      </w:pPr>
    </w:p>
    <w:p w:rsidR="008F368C" w:rsidRPr="001A2F63" w:rsidRDefault="008D7AAA" w:rsidP="00422DAA">
      <w:pPr>
        <w:pStyle w:val="Paragrafoelenco"/>
        <w:numPr>
          <w:ilvl w:val="0"/>
          <w:numId w:val="3"/>
        </w:numPr>
        <w:jc w:val="both"/>
        <w:rPr>
          <w:rFonts w:cs="Times New Roman"/>
        </w:rPr>
      </w:pPr>
      <w:r w:rsidRPr="001A2F63">
        <w:rPr>
          <w:rFonts w:cs="Times New Roman"/>
          <w:b/>
        </w:rPr>
        <w:t>Preghiera iniziale</w:t>
      </w:r>
      <w:r w:rsidRPr="001A2F63">
        <w:rPr>
          <w:rFonts w:cs="Times New Roman"/>
        </w:rPr>
        <w:t xml:space="preserve">: </w:t>
      </w:r>
    </w:p>
    <w:p w:rsidR="008F368C" w:rsidRPr="001A2F63" w:rsidRDefault="008F368C" w:rsidP="00422DAA">
      <w:pPr>
        <w:pStyle w:val="Paragrafoelenco"/>
        <w:ind w:left="1065"/>
        <w:jc w:val="both"/>
        <w:rPr>
          <w:rFonts w:cs="Times New Roman"/>
        </w:rPr>
      </w:pPr>
    </w:p>
    <w:p w:rsidR="003D65F1" w:rsidRPr="001A2F63" w:rsidRDefault="003D65F1" w:rsidP="00422DAA">
      <w:pPr>
        <w:pStyle w:val="Paragrafoelenco"/>
        <w:ind w:left="0"/>
        <w:jc w:val="both"/>
        <w:rPr>
          <w:rFonts w:cs="Times New Roman"/>
        </w:rPr>
      </w:pPr>
      <w:r w:rsidRPr="001A2F63">
        <w:rPr>
          <w:rFonts w:cs="Times New Roman"/>
        </w:rPr>
        <w:tab/>
      </w:r>
      <w:r w:rsidRPr="001A2F63">
        <w:rPr>
          <w:rFonts w:cs="Times New Roman"/>
        </w:rPr>
        <w:tab/>
        <w:t>Signore, molti giovani hanno chiesto di seguirti</w:t>
      </w:r>
    </w:p>
    <w:p w:rsidR="003D65F1" w:rsidRPr="001A2F63" w:rsidRDefault="003D65F1" w:rsidP="00422DAA">
      <w:pPr>
        <w:pStyle w:val="Paragrafoelenco"/>
        <w:ind w:left="0"/>
        <w:jc w:val="both"/>
        <w:rPr>
          <w:rFonts w:cs="Times New Roman"/>
        </w:rPr>
      </w:pPr>
      <w:r w:rsidRPr="001A2F63">
        <w:rPr>
          <w:rFonts w:cs="Times New Roman"/>
        </w:rPr>
        <w:tab/>
      </w:r>
      <w:r w:rsidRPr="001A2F63">
        <w:rPr>
          <w:rFonts w:cs="Times New Roman"/>
        </w:rPr>
        <w:tab/>
        <w:t>e molti sono stati chiamata da te</w:t>
      </w:r>
    </w:p>
    <w:p w:rsidR="003D65F1" w:rsidRPr="001A2F63" w:rsidRDefault="003D65F1" w:rsidP="00422DAA">
      <w:pPr>
        <w:pStyle w:val="Paragrafoelenco"/>
        <w:ind w:left="0"/>
        <w:jc w:val="both"/>
        <w:rPr>
          <w:rFonts w:cs="Times New Roman"/>
        </w:rPr>
      </w:pPr>
      <w:r w:rsidRPr="001A2F63">
        <w:rPr>
          <w:rFonts w:cs="Times New Roman"/>
        </w:rPr>
        <w:tab/>
      </w:r>
      <w:r w:rsidRPr="001A2F63">
        <w:rPr>
          <w:rFonts w:cs="Times New Roman"/>
        </w:rPr>
        <w:tab/>
        <w:t>sulla via della vita.</w:t>
      </w:r>
    </w:p>
    <w:p w:rsidR="003D65F1" w:rsidRPr="001A2F63" w:rsidRDefault="003D65F1" w:rsidP="00422DAA">
      <w:pPr>
        <w:pStyle w:val="Paragrafoelenco"/>
        <w:ind w:left="0"/>
        <w:jc w:val="both"/>
        <w:rPr>
          <w:rFonts w:cs="Times New Roman"/>
        </w:rPr>
      </w:pPr>
      <w:r w:rsidRPr="001A2F63">
        <w:rPr>
          <w:rFonts w:cs="Times New Roman"/>
        </w:rPr>
        <w:tab/>
      </w:r>
      <w:r w:rsidRPr="001A2F63">
        <w:rPr>
          <w:rFonts w:cs="Times New Roman"/>
        </w:rPr>
        <w:tab/>
        <w:t>Signore,</w:t>
      </w:r>
    </w:p>
    <w:p w:rsidR="003D65F1" w:rsidRPr="001A2F63" w:rsidRDefault="003D65F1" w:rsidP="00422DAA">
      <w:pPr>
        <w:pStyle w:val="Paragrafoelenco"/>
        <w:ind w:left="0"/>
        <w:jc w:val="both"/>
        <w:rPr>
          <w:rFonts w:cs="Times New Roman"/>
        </w:rPr>
      </w:pPr>
      <w:r w:rsidRPr="001A2F63">
        <w:rPr>
          <w:rFonts w:cs="Times New Roman"/>
        </w:rPr>
        <w:tab/>
      </w:r>
      <w:r w:rsidRPr="001A2F63">
        <w:rPr>
          <w:rFonts w:cs="Times New Roman"/>
        </w:rPr>
        <w:tab/>
        <w:t xml:space="preserve">molti giovani sono tornati sui loro passi </w:t>
      </w:r>
    </w:p>
    <w:p w:rsidR="003D65F1" w:rsidRPr="001A2F63" w:rsidRDefault="003D65F1" w:rsidP="00422DAA">
      <w:pPr>
        <w:pStyle w:val="Paragrafoelenco"/>
        <w:ind w:left="0"/>
        <w:jc w:val="both"/>
        <w:rPr>
          <w:rFonts w:cs="Times New Roman"/>
        </w:rPr>
      </w:pPr>
      <w:r w:rsidRPr="001A2F63">
        <w:rPr>
          <w:rFonts w:cs="Times New Roman"/>
        </w:rPr>
        <w:tab/>
      </w:r>
      <w:r w:rsidRPr="001A2F63">
        <w:rPr>
          <w:rFonts w:cs="Times New Roman"/>
        </w:rPr>
        <w:tab/>
        <w:t>perché hanno preferito una vita più comoda.</w:t>
      </w:r>
    </w:p>
    <w:p w:rsidR="003D65F1" w:rsidRPr="001A2F63" w:rsidRDefault="003D65F1" w:rsidP="00422DAA">
      <w:pPr>
        <w:pStyle w:val="Paragrafoelenco"/>
        <w:ind w:left="0"/>
        <w:jc w:val="both"/>
        <w:rPr>
          <w:rFonts w:cs="Times New Roman"/>
        </w:rPr>
      </w:pPr>
      <w:r w:rsidRPr="001A2F63">
        <w:rPr>
          <w:rFonts w:cs="Times New Roman"/>
        </w:rPr>
        <w:tab/>
      </w:r>
      <w:r w:rsidRPr="001A2F63">
        <w:rPr>
          <w:rFonts w:cs="Times New Roman"/>
        </w:rPr>
        <w:tab/>
        <w:t xml:space="preserve">Signore, </w:t>
      </w:r>
    </w:p>
    <w:p w:rsidR="003D65F1" w:rsidRPr="001A2F63" w:rsidRDefault="003D65F1" w:rsidP="00422DAA">
      <w:pPr>
        <w:pStyle w:val="Paragrafoelenco"/>
        <w:ind w:left="0"/>
        <w:jc w:val="both"/>
        <w:rPr>
          <w:rFonts w:cs="Times New Roman"/>
        </w:rPr>
      </w:pPr>
      <w:r w:rsidRPr="001A2F63">
        <w:rPr>
          <w:rFonts w:cs="Times New Roman"/>
        </w:rPr>
        <w:tab/>
      </w:r>
      <w:r w:rsidRPr="001A2F63">
        <w:rPr>
          <w:rFonts w:cs="Times New Roman"/>
        </w:rPr>
        <w:tab/>
        <w:t>noi sogniamo una vita bella, una vita felice,</w:t>
      </w:r>
    </w:p>
    <w:p w:rsidR="003D65F1" w:rsidRPr="001A2F63" w:rsidRDefault="003D65F1" w:rsidP="00422DAA">
      <w:pPr>
        <w:pStyle w:val="Paragrafoelenco"/>
        <w:ind w:left="0"/>
        <w:jc w:val="both"/>
        <w:rPr>
          <w:rFonts w:cs="Times New Roman"/>
        </w:rPr>
      </w:pPr>
      <w:r w:rsidRPr="001A2F63">
        <w:rPr>
          <w:rFonts w:cs="Times New Roman"/>
        </w:rPr>
        <w:tab/>
      </w:r>
      <w:r w:rsidRPr="001A2F63">
        <w:rPr>
          <w:rFonts w:cs="Times New Roman"/>
        </w:rPr>
        <w:tab/>
        <w:t>una vita libera ed unica, una vita degna</w:t>
      </w:r>
    </w:p>
    <w:p w:rsidR="003D65F1" w:rsidRPr="001A2F63" w:rsidRDefault="003D65F1" w:rsidP="00422DAA">
      <w:pPr>
        <w:pStyle w:val="Paragrafoelenco"/>
        <w:ind w:left="0"/>
        <w:jc w:val="both"/>
        <w:rPr>
          <w:rFonts w:cs="Times New Roman"/>
        </w:rPr>
      </w:pPr>
      <w:r w:rsidRPr="001A2F63">
        <w:rPr>
          <w:rFonts w:cs="Times New Roman"/>
        </w:rPr>
        <w:tab/>
      </w:r>
      <w:r w:rsidRPr="001A2F63">
        <w:rPr>
          <w:rFonts w:cs="Times New Roman"/>
        </w:rPr>
        <w:tab/>
        <w:t>e vissuta con pienezza.</w:t>
      </w:r>
    </w:p>
    <w:p w:rsidR="003D65F1" w:rsidRPr="001A2F63" w:rsidRDefault="003D65F1" w:rsidP="00422DAA">
      <w:pPr>
        <w:pStyle w:val="Paragrafoelenco"/>
        <w:ind w:left="0"/>
        <w:jc w:val="both"/>
        <w:rPr>
          <w:rFonts w:cs="Times New Roman"/>
        </w:rPr>
      </w:pPr>
      <w:r w:rsidRPr="001A2F63">
        <w:rPr>
          <w:rFonts w:cs="Times New Roman"/>
        </w:rPr>
        <w:tab/>
      </w:r>
      <w:r w:rsidRPr="001A2F63">
        <w:rPr>
          <w:rFonts w:cs="Times New Roman"/>
        </w:rPr>
        <w:tab/>
        <w:t>Signore,</w:t>
      </w:r>
    </w:p>
    <w:p w:rsidR="003D65F1" w:rsidRPr="001A2F63" w:rsidRDefault="003D65F1" w:rsidP="00422DAA">
      <w:pPr>
        <w:pStyle w:val="Paragrafoelenco"/>
        <w:ind w:left="0"/>
        <w:jc w:val="both"/>
        <w:rPr>
          <w:rFonts w:cs="Times New Roman"/>
        </w:rPr>
      </w:pPr>
      <w:r w:rsidRPr="001A2F63">
        <w:rPr>
          <w:rFonts w:cs="Times New Roman"/>
        </w:rPr>
        <w:tab/>
      </w:r>
      <w:r w:rsidRPr="001A2F63">
        <w:rPr>
          <w:rFonts w:cs="Times New Roman"/>
        </w:rPr>
        <w:tab/>
        <w:t>insegnaci a spendere con amore</w:t>
      </w:r>
    </w:p>
    <w:p w:rsidR="003D65F1" w:rsidRPr="001A2F63" w:rsidRDefault="003D65F1" w:rsidP="00422DAA">
      <w:pPr>
        <w:pStyle w:val="Paragrafoelenco"/>
        <w:ind w:left="0"/>
        <w:jc w:val="both"/>
        <w:rPr>
          <w:rFonts w:cs="Times New Roman"/>
        </w:rPr>
      </w:pPr>
      <w:r w:rsidRPr="001A2F63">
        <w:rPr>
          <w:rFonts w:cs="Times New Roman"/>
        </w:rPr>
        <w:tab/>
      </w:r>
      <w:r w:rsidRPr="001A2F63">
        <w:rPr>
          <w:rFonts w:cs="Times New Roman"/>
        </w:rPr>
        <w:tab/>
        <w:t>ogni nostro giorno,</w:t>
      </w:r>
    </w:p>
    <w:p w:rsidR="003D65F1" w:rsidRPr="001A2F63" w:rsidRDefault="003D65F1" w:rsidP="00422DAA">
      <w:pPr>
        <w:pStyle w:val="Paragrafoelenco"/>
        <w:ind w:left="0"/>
        <w:jc w:val="both"/>
        <w:rPr>
          <w:rFonts w:cs="Times New Roman"/>
        </w:rPr>
      </w:pPr>
      <w:r w:rsidRPr="001A2F63">
        <w:rPr>
          <w:rFonts w:cs="Times New Roman"/>
        </w:rPr>
        <w:tab/>
      </w:r>
      <w:r w:rsidRPr="001A2F63">
        <w:rPr>
          <w:rFonts w:cs="Times New Roman"/>
        </w:rPr>
        <w:tab/>
        <w:t>guidaci a scelte consapevoli e coraggiose.</w:t>
      </w:r>
    </w:p>
    <w:p w:rsidR="003D65F1" w:rsidRPr="001A2F63" w:rsidRDefault="003D65F1" w:rsidP="00422DAA">
      <w:pPr>
        <w:pStyle w:val="Paragrafoelenco"/>
        <w:ind w:left="0"/>
        <w:jc w:val="both"/>
        <w:rPr>
          <w:rFonts w:cs="Times New Roman"/>
        </w:rPr>
      </w:pPr>
      <w:r w:rsidRPr="001A2F63">
        <w:rPr>
          <w:rFonts w:cs="Times New Roman"/>
        </w:rPr>
        <w:tab/>
      </w:r>
      <w:r w:rsidRPr="001A2F63">
        <w:rPr>
          <w:rFonts w:cs="Times New Roman"/>
        </w:rPr>
        <w:tab/>
        <w:t>Facci risplendere, Signore,</w:t>
      </w:r>
    </w:p>
    <w:p w:rsidR="003D65F1" w:rsidRPr="001A2F63" w:rsidRDefault="003D65F1" w:rsidP="00422DAA">
      <w:pPr>
        <w:pStyle w:val="Paragrafoelenco"/>
        <w:ind w:left="0"/>
        <w:jc w:val="both"/>
        <w:rPr>
          <w:rFonts w:cs="Times New Roman"/>
        </w:rPr>
      </w:pPr>
      <w:r w:rsidRPr="001A2F63">
        <w:rPr>
          <w:rFonts w:cs="Times New Roman"/>
        </w:rPr>
        <w:tab/>
      </w:r>
      <w:r w:rsidRPr="001A2F63">
        <w:rPr>
          <w:rFonts w:cs="Times New Roman"/>
        </w:rPr>
        <w:tab/>
        <w:t>come lampade,</w:t>
      </w:r>
    </w:p>
    <w:p w:rsidR="003D65F1" w:rsidRPr="001A2F63" w:rsidRDefault="003D65F1" w:rsidP="00422DAA">
      <w:pPr>
        <w:pStyle w:val="Paragrafoelenco"/>
        <w:ind w:left="0"/>
        <w:jc w:val="both"/>
        <w:rPr>
          <w:rFonts w:cs="Times New Roman"/>
        </w:rPr>
      </w:pPr>
      <w:r w:rsidRPr="001A2F63">
        <w:rPr>
          <w:rFonts w:cs="Times New Roman"/>
        </w:rPr>
        <w:tab/>
      </w:r>
      <w:r w:rsidRPr="001A2F63">
        <w:rPr>
          <w:rFonts w:cs="Times New Roman"/>
        </w:rPr>
        <w:tab/>
        <w:t>ed indicaci un cammino di gioia. Amen.</w:t>
      </w:r>
    </w:p>
    <w:p w:rsidR="003D65F1" w:rsidRPr="001A2F63" w:rsidRDefault="003D65F1" w:rsidP="00422DAA">
      <w:pPr>
        <w:pStyle w:val="Paragrafoelenco"/>
        <w:ind w:left="1065"/>
        <w:jc w:val="both"/>
        <w:rPr>
          <w:rFonts w:cs="Times New Roman"/>
        </w:rPr>
      </w:pPr>
    </w:p>
    <w:p w:rsidR="008F368C" w:rsidRPr="001A2F63" w:rsidRDefault="008F368C" w:rsidP="00422DAA">
      <w:pPr>
        <w:pStyle w:val="Paragrafoelenco"/>
        <w:numPr>
          <w:ilvl w:val="0"/>
          <w:numId w:val="3"/>
        </w:numPr>
        <w:jc w:val="both"/>
        <w:rPr>
          <w:rFonts w:cs="Times New Roman"/>
        </w:rPr>
      </w:pPr>
      <w:r w:rsidRPr="001A2F63">
        <w:rPr>
          <w:rFonts w:cs="Times New Roman"/>
          <w:b/>
        </w:rPr>
        <w:t>Testo evangelico</w:t>
      </w:r>
      <w:r w:rsidRPr="001A2F63">
        <w:rPr>
          <w:rFonts w:cs="Times New Roman"/>
        </w:rPr>
        <w:t xml:space="preserve">: </w:t>
      </w:r>
      <w:r w:rsidRPr="001A2F63">
        <w:rPr>
          <w:rFonts w:cs="Times New Roman"/>
          <w:vertAlign w:val="superscript"/>
        </w:rPr>
        <w:t>16</w:t>
      </w:r>
      <w:r w:rsidRPr="001A2F63">
        <w:rPr>
          <w:rFonts w:cs="Times New Roman"/>
        </w:rPr>
        <w:t xml:space="preserve">Ed ecco, un tale si avvicinò e gli disse: «Maestro, che cosa devo fare di buono per avere la vita eterna?». </w:t>
      </w:r>
      <w:r w:rsidRPr="001A2F63">
        <w:rPr>
          <w:rFonts w:cs="Times New Roman"/>
          <w:vertAlign w:val="superscript"/>
        </w:rPr>
        <w:t>17</w:t>
      </w:r>
      <w:r w:rsidRPr="001A2F63">
        <w:rPr>
          <w:rFonts w:cs="Times New Roman"/>
        </w:rPr>
        <w:t xml:space="preserve">Gli rispose: «Perché mi interroghi su ciò che è buono? Buono è uno solo. Se vuoi entrare nella vita, osserva i comandamenti». </w:t>
      </w:r>
      <w:r w:rsidRPr="001A2F63">
        <w:rPr>
          <w:rFonts w:cs="Times New Roman"/>
          <w:vertAlign w:val="superscript"/>
        </w:rPr>
        <w:t>18</w:t>
      </w:r>
      <w:r w:rsidRPr="001A2F63">
        <w:rPr>
          <w:rFonts w:cs="Times New Roman"/>
        </w:rPr>
        <w:t xml:space="preserve">Gli chiese: «Quali?». Gesù rispose: «Non ucciderai, non commetterai adulterio, non ruberai, non testimonierai il falso, </w:t>
      </w:r>
      <w:r w:rsidRPr="001A2F63">
        <w:rPr>
          <w:rFonts w:cs="Times New Roman"/>
          <w:vertAlign w:val="superscript"/>
        </w:rPr>
        <w:lastRenderedPageBreak/>
        <w:t>19</w:t>
      </w:r>
      <w:r w:rsidRPr="001A2F63">
        <w:rPr>
          <w:rFonts w:cs="Times New Roman"/>
        </w:rPr>
        <w:t>onora il padre e la madre e amerai il prossimo tuo come te stesso».</w:t>
      </w:r>
      <w:r w:rsidRPr="001A2F63">
        <w:rPr>
          <w:rFonts w:cs="Times New Roman"/>
          <w:vertAlign w:val="superscript"/>
        </w:rPr>
        <w:t>20</w:t>
      </w:r>
      <w:r w:rsidRPr="001A2F63">
        <w:rPr>
          <w:rFonts w:cs="Times New Roman"/>
        </w:rPr>
        <w:t xml:space="preserve">Il giovane gli disse: «Tutte queste cose le ho osservate; che altro mi manca?». </w:t>
      </w:r>
      <w:r w:rsidRPr="001A2F63">
        <w:rPr>
          <w:rFonts w:cs="Times New Roman"/>
          <w:vertAlign w:val="superscript"/>
        </w:rPr>
        <w:t>21</w:t>
      </w:r>
      <w:r w:rsidRPr="001A2F63">
        <w:rPr>
          <w:rFonts w:cs="Times New Roman"/>
        </w:rPr>
        <w:t xml:space="preserve">Gli disse Gesù: «Se vuoi essere perfetto, va’, vendi quello che possiedi, dallo ai poveri e avrai un tesoro nel cielo; e vieni! Seguimi!». </w:t>
      </w:r>
      <w:r w:rsidRPr="001A2F63">
        <w:rPr>
          <w:rFonts w:cs="Times New Roman"/>
          <w:vertAlign w:val="superscript"/>
        </w:rPr>
        <w:t>22</w:t>
      </w:r>
      <w:r w:rsidRPr="001A2F63">
        <w:rPr>
          <w:rFonts w:cs="Times New Roman"/>
        </w:rPr>
        <w:t xml:space="preserve">Udita questa parola, il giovane se ne andò, triste; possedeva infatti molte ricchezze. </w:t>
      </w:r>
    </w:p>
    <w:p w:rsidR="008F368C" w:rsidRPr="001A2F63" w:rsidRDefault="008F368C" w:rsidP="00422DAA">
      <w:pPr>
        <w:pStyle w:val="Paragrafoelenco"/>
        <w:ind w:left="1065"/>
        <w:jc w:val="both"/>
        <w:rPr>
          <w:rFonts w:cs="Times New Roman"/>
        </w:rPr>
      </w:pPr>
    </w:p>
    <w:p w:rsidR="00D10BED" w:rsidRPr="001A2F63" w:rsidRDefault="003B72D4" w:rsidP="003B72D4">
      <w:pPr>
        <w:pStyle w:val="Paragrafoelenco"/>
        <w:numPr>
          <w:ilvl w:val="0"/>
          <w:numId w:val="3"/>
        </w:numPr>
        <w:jc w:val="both"/>
        <w:rPr>
          <w:rFonts w:cs="Times New Roman"/>
          <w:b/>
        </w:rPr>
      </w:pPr>
      <w:r w:rsidRPr="003B72D4">
        <w:rPr>
          <w:rFonts w:cs="Times New Roman"/>
          <w:b/>
        </w:rPr>
        <w:t xml:space="preserve">Appunti </w:t>
      </w:r>
      <w:r w:rsidRPr="003B72D4">
        <w:rPr>
          <w:rFonts w:cs="Times New Roman"/>
          <w:u w:val="single"/>
        </w:rPr>
        <w:t>(per il sacerdote o educatori che guidano l’incontro)</w:t>
      </w:r>
    </w:p>
    <w:p w:rsidR="003B72D4" w:rsidRDefault="003B72D4" w:rsidP="00422DAA">
      <w:pPr>
        <w:pStyle w:val="Paragrafoelenco"/>
        <w:ind w:left="1065"/>
        <w:jc w:val="both"/>
        <w:rPr>
          <w:rFonts w:cs="Times New Roman"/>
          <w:u w:val="single"/>
        </w:rPr>
      </w:pPr>
    </w:p>
    <w:p w:rsidR="00D10BED" w:rsidRPr="001A2F63" w:rsidRDefault="00D10BED" w:rsidP="00422DAA">
      <w:pPr>
        <w:pStyle w:val="Paragrafoelenco"/>
        <w:ind w:left="1065"/>
        <w:jc w:val="both"/>
        <w:rPr>
          <w:rFonts w:cs="Times New Roman"/>
        </w:rPr>
      </w:pPr>
      <w:r w:rsidRPr="001A2F63">
        <w:rPr>
          <w:rFonts w:cs="Times New Roman"/>
          <w:u w:val="single"/>
        </w:rPr>
        <w:t>Una possibile divisione del testo</w:t>
      </w:r>
      <w:r w:rsidRPr="001A2F63">
        <w:rPr>
          <w:rFonts w:cs="Times New Roman"/>
        </w:rPr>
        <w:t>:</w:t>
      </w:r>
    </w:p>
    <w:p w:rsidR="00D10BED" w:rsidRPr="001A2F63" w:rsidRDefault="00517083" w:rsidP="00422DAA">
      <w:pPr>
        <w:pStyle w:val="Paragrafoelenco"/>
        <w:numPr>
          <w:ilvl w:val="0"/>
          <w:numId w:val="3"/>
        </w:numPr>
        <w:jc w:val="both"/>
        <w:rPr>
          <w:rFonts w:cs="Times New Roman"/>
        </w:rPr>
      </w:pPr>
      <w:proofErr w:type="spellStart"/>
      <w:r w:rsidRPr="001A2F63">
        <w:rPr>
          <w:rFonts w:cs="Times New Roman"/>
        </w:rPr>
        <w:t>v</w:t>
      </w:r>
      <w:r w:rsidR="00D10BED" w:rsidRPr="001A2F63">
        <w:rPr>
          <w:rFonts w:cs="Times New Roman"/>
        </w:rPr>
        <w:t>v</w:t>
      </w:r>
      <w:proofErr w:type="spellEnd"/>
      <w:r w:rsidR="00D10BED" w:rsidRPr="001A2F63">
        <w:rPr>
          <w:rFonts w:cs="Times New Roman"/>
        </w:rPr>
        <w:t>. 16</w:t>
      </w:r>
      <w:r w:rsidRPr="001A2F63">
        <w:rPr>
          <w:rFonts w:cs="Times New Roman"/>
        </w:rPr>
        <w:t>-17: la prima domanda del giovane e la risposta di Gesù</w:t>
      </w:r>
    </w:p>
    <w:p w:rsidR="00517083" w:rsidRPr="001A2F63" w:rsidRDefault="00517083" w:rsidP="00422DAA">
      <w:pPr>
        <w:pStyle w:val="Paragrafoelenco"/>
        <w:ind w:left="1065"/>
        <w:jc w:val="both"/>
        <w:rPr>
          <w:rFonts w:cs="Times New Roman"/>
        </w:rPr>
      </w:pPr>
      <w:proofErr w:type="spellStart"/>
      <w:r w:rsidRPr="001A2F63">
        <w:rPr>
          <w:rFonts w:cs="Times New Roman"/>
        </w:rPr>
        <w:t>vv</w:t>
      </w:r>
      <w:proofErr w:type="spellEnd"/>
      <w:r w:rsidRPr="001A2F63">
        <w:rPr>
          <w:rFonts w:cs="Times New Roman"/>
        </w:rPr>
        <w:t>. 18-19: la seconda domanda del giovane e la risposta di Gesù</w:t>
      </w:r>
    </w:p>
    <w:p w:rsidR="00517083" w:rsidRPr="001A2F63" w:rsidRDefault="00517083" w:rsidP="00422DAA">
      <w:pPr>
        <w:pStyle w:val="Paragrafoelenco"/>
        <w:ind w:left="1065"/>
        <w:jc w:val="both"/>
        <w:rPr>
          <w:rFonts w:cs="Times New Roman"/>
        </w:rPr>
      </w:pPr>
      <w:proofErr w:type="spellStart"/>
      <w:r w:rsidRPr="001A2F63">
        <w:rPr>
          <w:rFonts w:cs="Times New Roman"/>
        </w:rPr>
        <w:t>vv</w:t>
      </w:r>
      <w:proofErr w:type="spellEnd"/>
      <w:r w:rsidRPr="001A2F63">
        <w:rPr>
          <w:rFonts w:cs="Times New Roman"/>
        </w:rPr>
        <w:t>. 20-21: la terza domanda del giovane e la risposta di Gesù</w:t>
      </w:r>
    </w:p>
    <w:p w:rsidR="00517083" w:rsidRPr="001A2F63" w:rsidRDefault="00517083" w:rsidP="00422DAA">
      <w:pPr>
        <w:pStyle w:val="Paragrafoelenco"/>
        <w:ind w:left="1065"/>
        <w:jc w:val="both"/>
        <w:rPr>
          <w:rFonts w:cs="Times New Roman"/>
        </w:rPr>
      </w:pPr>
      <w:proofErr w:type="spellStart"/>
      <w:r w:rsidRPr="001A2F63">
        <w:rPr>
          <w:rFonts w:cs="Times New Roman"/>
        </w:rPr>
        <w:t>vv</w:t>
      </w:r>
      <w:proofErr w:type="spellEnd"/>
      <w:r w:rsidRPr="001A2F63">
        <w:rPr>
          <w:rFonts w:cs="Times New Roman"/>
        </w:rPr>
        <w:t>. 22: la scelta del giovane</w:t>
      </w:r>
    </w:p>
    <w:p w:rsidR="00517083" w:rsidRPr="001A2F63" w:rsidRDefault="00517083" w:rsidP="00422DAA">
      <w:pPr>
        <w:pStyle w:val="Paragrafoelenco"/>
        <w:ind w:left="1065"/>
        <w:jc w:val="both"/>
        <w:rPr>
          <w:rFonts w:cs="Times New Roman"/>
        </w:rPr>
      </w:pPr>
    </w:p>
    <w:p w:rsidR="00517083" w:rsidRPr="001A2F63" w:rsidRDefault="00517083" w:rsidP="00422DAA">
      <w:pPr>
        <w:pStyle w:val="Paragrafoelenco"/>
        <w:ind w:left="1065"/>
        <w:jc w:val="both"/>
        <w:rPr>
          <w:rFonts w:cs="Times New Roman"/>
        </w:rPr>
      </w:pPr>
      <w:r w:rsidRPr="001A2F63">
        <w:rPr>
          <w:rFonts w:cs="Times New Roman"/>
          <w:u w:val="single"/>
        </w:rPr>
        <w:t>Alcune note introduttive</w:t>
      </w:r>
      <w:r w:rsidRPr="001A2F63">
        <w:rPr>
          <w:rFonts w:cs="Times New Roman"/>
        </w:rPr>
        <w:t>:</w:t>
      </w:r>
    </w:p>
    <w:p w:rsidR="00517083" w:rsidRPr="001A2F63" w:rsidRDefault="00517083" w:rsidP="00422DAA">
      <w:pPr>
        <w:pStyle w:val="Paragrafoelenco"/>
        <w:ind w:left="1065"/>
        <w:jc w:val="both"/>
        <w:rPr>
          <w:rFonts w:cs="Times New Roman"/>
        </w:rPr>
      </w:pPr>
      <w:r w:rsidRPr="001A2F63">
        <w:rPr>
          <w:rFonts w:cs="Times New Roman"/>
        </w:rPr>
        <w:t>Sia Mc che Mt e Lc riportano il racconto, però di colui che incontra Gesù dicono cose diverse: Mc scrive “un tale”</w:t>
      </w:r>
      <w:r w:rsidR="006A2CB6" w:rsidRPr="001A2F63">
        <w:rPr>
          <w:rFonts w:cs="Times New Roman"/>
        </w:rPr>
        <w:t xml:space="preserve"> (non si sa se giovane o meno), è amabile (perché Gesù fissa lo sguardo su di lui e “lo amò”), ha tratti affabili ed è gentile perché chiama Gesù maestro “buono”; Mt dice che è giovane, nel pieno della giovinezza; Lc sottolinea che si tratta di un “notabile”, uno importante, che si distingue, si nota (notabile, appunto!). Tutti e tre dicono però che “era ricco”. </w:t>
      </w:r>
    </w:p>
    <w:p w:rsidR="006A2CB6" w:rsidRPr="001A2F63" w:rsidRDefault="006A2CB6" w:rsidP="00422DAA">
      <w:pPr>
        <w:pStyle w:val="Paragrafoelenco"/>
        <w:ind w:left="1065"/>
        <w:jc w:val="both"/>
        <w:rPr>
          <w:rFonts w:cs="Times New Roman"/>
        </w:rPr>
      </w:pPr>
    </w:p>
    <w:p w:rsidR="006A2CB6" w:rsidRPr="001A2F63" w:rsidRDefault="006A2CB6" w:rsidP="00422DAA">
      <w:pPr>
        <w:pStyle w:val="Paragrafoelenco"/>
        <w:ind w:left="1065"/>
        <w:jc w:val="both"/>
        <w:rPr>
          <w:rFonts w:cs="Times New Roman"/>
        </w:rPr>
      </w:pPr>
      <w:r w:rsidRPr="001A2F63">
        <w:rPr>
          <w:rFonts w:cs="Times New Roman"/>
        </w:rPr>
        <w:t>Verrebbe da dire che tutte le fortune le ha lui:</w:t>
      </w:r>
    </w:p>
    <w:p w:rsidR="006A2CB6" w:rsidRPr="001A2F63" w:rsidRDefault="006A2CB6" w:rsidP="00422DAA">
      <w:pPr>
        <w:pStyle w:val="Paragrafoelenco"/>
        <w:numPr>
          <w:ilvl w:val="0"/>
          <w:numId w:val="3"/>
        </w:numPr>
        <w:jc w:val="both"/>
        <w:rPr>
          <w:rFonts w:cs="Times New Roman"/>
        </w:rPr>
      </w:pPr>
      <w:r w:rsidRPr="001A2F63">
        <w:rPr>
          <w:rFonts w:cs="Times New Roman"/>
        </w:rPr>
        <w:t>gentile, corretto</w:t>
      </w:r>
    </w:p>
    <w:p w:rsidR="006A2CB6" w:rsidRPr="001A2F63" w:rsidRDefault="006A2CB6" w:rsidP="00422DAA">
      <w:pPr>
        <w:pStyle w:val="Paragrafoelenco"/>
        <w:numPr>
          <w:ilvl w:val="0"/>
          <w:numId w:val="3"/>
        </w:numPr>
        <w:jc w:val="both"/>
        <w:rPr>
          <w:rFonts w:cs="Times New Roman"/>
        </w:rPr>
      </w:pPr>
      <w:r w:rsidRPr="001A2F63">
        <w:rPr>
          <w:rFonts w:cs="Times New Roman"/>
        </w:rPr>
        <w:t>giovane</w:t>
      </w:r>
    </w:p>
    <w:p w:rsidR="006A2CB6" w:rsidRPr="001A2F63" w:rsidRDefault="006A2CB6" w:rsidP="00422DAA">
      <w:pPr>
        <w:pStyle w:val="Paragrafoelenco"/>
        <w:numPr>
          <w:ilvl w:val="0"/>
          <w:numId w:val="3"/>
        </w:numPr>
        <w:jc w:val="both"/>
        <w:rPr>
          <w:rFonts w:cs="Times New Roman"/>
        </w:rPr>
      </w:pPr>
      <w:r w:rsidRPr="001A2F63">
        <w:rPr>
          <w:rFonts w:cs="Times New Roman"/>
        </w:rPr>
        <w:t>importante e notabile</w:t>
      </w:r>
    </w:p>
    <w:p w:rsidR="006A2CB6" w:rsidRPr="001A2F63" w:rsidRDefault="006A2CB6" w:rsidP="00422DAA">
      <w:pPr>
        <w:pStyle w:val="Paragrafoelenco"/>
        <w:numPr>
          <w:ilvl w:val="0"/>
          <w:numId w:val="3"/>
        </w:numPr>
        <w:jc w:val="both"/>
        <w:rPr>
          <w:rFonts w:cs="Times New Roman"/>
        </w:rPr>
      </w:pPr>
      <w:r w:rsidRPr="001A2F63">
        <w:rPr>
          <w:rFonts w:cs="Times New Roman"/>
        </w:rPr>
        <w:t>ricco</w:t>
      </w:r>
    </w:p>
    <w:p w:rsidR="006A2CB6" w:rsidRPr="001A2F63" w:rsidRDefault="006A2CB6" w:rsidP="00422DAA">
      <w:pPr>
        <w:pStyle w:val="Paragrafoelenco"/>
        <w:ind w:left="1065"/>
        <w:jc w:val="both"/>
        <w:rPr>
          <w:rFonts w:cs="Times New Roman"/>
        </w:rPr>
      </w:pPr>
      <w:r w:rsidRPr="001A2F63">
        <w:rPr>
          <w:rFonts w:cs="Times New Roman"/>
        </w:rPr>
        <w:t>… più fortunato di lui… chi c’è?</w:t>
      </w:r>
    </w:p>
    <w:p w:rsidR="006A2CB6" w:rsidRPr="001A2F63" w:rsidRDefault="006A2CB6" w:rsidP="00422DAA">
      <w:pPr>
        <w:pStyle w:val="Paragrafoelenco"/>
        <w:ind w:left="1065"/>
        <w:jc w:val="both"/>
        <w:rPr>
          <w:rFonts w:cs="Times New Roman"/>
        </w:rPr>
      </w:pPr>
      <w:r w:rsidRPr="001A2F63">
        <w:rPr>
          <w:rFonts w:cs="Times New Roman"/>
        </w:rPr>
        <w:t>Eppure non è felice. Gli manca qualcosa. La sua domanda tradisce il vuoto che è in lui: «Che cosa devo fare di buono per avere la vita eterna?»</w:t>
      </w:r>
      <w:r w:rsidR="00727A39" w:rsidRPr="001A2F63">
        <w:rPr>
          <w:rFonts w:cs="Times New Roman"/>
        </w:rPr>
        <w:t>, (vita eterna = vita che non finisce = ciò che l’uomo desidera da sempre e che dà felicità).</w:t>
      </w:r>
    </w:p>
    <w:p w:rsidR="006A2CB6" w:rsidRPr="001A2F63" w:rsidRDefault="00727A39" w:rsidP="00422DAA">
      <w:pPr>
        <w:pStyle w:val="Paragrafoelenco"/>
        <w:ind w:left="1065"/>
        <w:jc w:val="both"/>
        <w:rPr>
          <w:rFonts w:cs="Times New Roman"/>
        </w:rPr>
      </w:pPr>
      <w:r w:rsidRPr="001A2F63">
        <w:rPr>
          <w:rFonts w:cs="Times New Roman"/>
        </w:rPr>
        <w:t xml:space="preserve">Ha tutto, ma gli manca la felicità. Dove trovarla? </w:t>
      </w:r>
    </w:p>
    <w:p w:rsidR="00873F41" w:rsidRPr="001A2F63" w:rsidRDefault="00873F41" w:rsidP="00422DAA">
      <w:pPr>
        <w:pStyle w:val="Paragrafoelenco"/>
        <w:ind w:left="1065"/>
        <w:jc w:val="both"/>
        <w:rPr>
          <w:rFonts w:cs="Times New Roman"/>
        </w:rPr>
      </w:pPr>
    </w:p>
    <w:p w:rsidR="00562C7B" w:rsidRPr="001A2F63" w:rsidRDefault="00873F41" w:rsidP="00422DAA">
      <w:pPr>
        <w:pStyle w:val="Paragrafoelenco"/>
        <w:ind w:left="1065"/>
        <w:jc w:val="both"/>
        <w:rPr>
          <w:rFonts w:cs="Times New Roman"/>
        </w:rPr>
      </w:pPr>
      <w:r w:rsidRPr="001A2F63">
        <w:rPr>
          <w:rFonts w:cs="Times New Roman"/>
        </w:rPr>
        <w:t>«Perché mi interroghi su ciò che è buono? Buono è uno solo»: “Che cosa vedi in me per rivolgermi una simile domanda? Cosa hai intuito?”. Sì, perché il giovane si apre con Gesù non per caso, ma perché in lui ha visto qualcosa di stra-ordinario; ha intuito che non è un maestro come tutti gli altri. Gesù lo accoglie e continua la conversazione.</w:t>
      </w:r>
    </w:p>
    <w:p w:rsidR="00873F41" w:rsidRPr="001A2F63" w:rsidRDefault="00873F41" w:rsidP="00422DAA">
      <w:pPr>
        <w:pStyle w:val="Paragrafoelenco"/>
        <w:ind w:left="1065"/>
        <w:jc w:val="both"/>
        <w:rPr>
          <w:rFonts w:cs="Times New Roman"/>
        </w:rPr>
      </w:pPr>
    </w:p>
    <w:p w:rsidR="00873F41" w:rsidRPr="001A2F63" w:rsidRDefault="00873F41" w:rsidP="00422DAA">
      <w:pPr>
        <w:pStyle w:val="Paragrafoelenco"/>
        <w:ind w:left="1065"/>
        <w:jc w:val="both"/>
        <w:rPr>
          <w:rFonts w:cs="Times New Roman"/>
        </w:rPr>
      </w:pPr>
      <w:r w:rsidRPr="001A2F63">
        <w:rPr>
          <w:rFonts w:cs="Times New Roman"/>
        </w:rPr>
        <w:t>Subito risponde alla sua domanda: Che cosa devo fare? E Gesù dà una risposta sul “cosa fare”: “osserva i comandamenti”.</w:t>
      </w:r>
    </w:p>
    <w:p w:rsidR="00873F41" w:rsidRPr="001A2F63" w:rsidRDefault="00873F41" w:rsidP="00422DAA">
      <w:pPr>
        <w:pStyle w:val="Paragrafoelenco"/>
        <w:ind w:left="1065"/>
        <w:jc w:val="both"/>
        <w:rPr>
          <w:rFonts w:cs="Times New Roman"/>
        </w:rPr>
      </w:pPr>
      <w:r w:rsidRPr="001A2F63">
        <w:rPr>
          <w:rFonts w:cs="Times New Roman"/>
        </w:rPr>
        <w:t>“Quali?” replica il giovane.</w:t>
      </w:r>
    </w:p>
    <w:p w:rsidR="00DA5730" w:rsidRPr="001A2F63" w:rsidRDefault="00873F41" w:rsidP="00422DAA">
      <w:pPr>
        <w:pStyle w:val="Paragrafoelenco"/>
        <w:ind w:left="1065"/>
        <w:jc w:val="both"/>
        <w:rPr>
          <w:rFonts w:cs="Times New Roman"/>
        </w:rPr>
      </w:pPr>
      <w:r w:rsidRPr="001A2F63">
        <w:rPr>
          <w:rFonts w:cs="Times New Roman"/>
        </w:rPr>
        <w:t xml:space="preserve">E qui Gesù sorprende. Dei 10 comandamenti, </w:t>
      </w:r>
      <w:r w:rsidR="00C55D50">
        <w:rPr>
          <w:rFonts w:cs="Times New Roman"/>
        </w:rPr>
        <w:t>“</w:t>
      </w:r>
      <w:r w:rsidRPr="001A2F63">
        <w:rPr>
          <w:rFonts w:cs="Times New Roman"/>
        </w:rPr>
        <w:t>dimentica</w:t>
      </w:r>
      <w:r w:rsidR="00C55D50">
        <w:rPr>
          <w:rFonts w:cs="Times New Roman"/>
        </w:rPr>
        <w:t>”</w:t>
      </w:r>
      <w:r w:rsidRPr="001A2F63">
        <w:rPr>
          <w:rFonts w:cs="Times New Roman"/>
        </w:rPr>
        <w:t xml:space="preserve"> i primi tre, quelli che hanno a che fare con il rapporto con Dio. Possibile che Gesù li </w:t>
      </w:r>
      <w:r w:rsidR="000F72C9" w:rsidRPr="001A2F63">
        <w:rPr>
          <w:rFonts w:cs="Times New Roman"/>
        </w:rPr>
        <w:t>tralasci</w:t>
      </w:r>
      <w:r w:rsidRPr="001A2F63">
        <w:rPr>
          <w:rFonts w:cs="Times New Roman"/>
        </w:rPr>
        <w:t>?</w:t>
      </w:r>
      <w:r w:rsidR="00E2022B" w:rsidRPr="001A2F63">
        <w:rPr>
          <w:rFonts w:cs="Times New Roman"/>
        </w:rPr>
        <w:t xml:space="preserve"> Non li dimentica, infatti, ma</w:t>
      </w:r>
      <w:r w:rsidR="00D21E37" w:rsidRPr="001A2F63">
        <w:rPr>
          <w:rFonts w:cs="Times New Roman"/>
        </w:rPr>
        <w:t>,</w:t>
      </w:r>
      <w:r w:rsidR="00E2022B" w:rsidRPr="001A2F63">
        <w:rPr>
          <w:rFonts w:cs="Times New Roman"/>
        </w:rPr>
        <w:t xml:space="preserve"> </w:t>
      </w:r>
      <w:r w:rsidR="00D21E37" w:rsidRPr="001A2F63">
        <w:rPr>
          <w:rFonts w:cs="Times New Roman"/>
        </w:rPr>
        <w:t xml:space="preserve">poco più avanti, </w:t>
      </w:r>
      <w:r w:rsidR="00E2022B" w:rsidRPr="001A2F63">
        <w:rPr>
          <w:rFonts w:cs="Times New Roman"/>
        </w:rPr>
        <w:t xml:space="preserve">li presenta in modo diverso. Li riassume in un unico grande comandamento: “Vieni, seguimi!”. Seguendo </w:t>
      </w:r>
      <w:r w:rsidR="00E2022B" w:rsidRPr="001A2F63">
        <w:rPr>
          <w:rFonts w:cs="Times New Roman"/>
        </w:rPr>
        <w:lastRenderedPageBreak/>
        <w:t>Gesù, non si avrà altro Dio all’infuori di lui, si pronuncerà il suo nome con affetto e si santificherà ogni giorno con la sua presenza amica. “Vieni e seguimi!”, questo è ciò che di buono manca per essere perfetto e felice.</w:t>
      </w:r>
    </w:p>
    <w:p w:rsidR="00E2022B" w:rsidRPr="001A2F63" w:rsidRDefault="00E2022B" w:rsidP="00422DAA">
      <w:pPr>
        <w:pStyle w:val="Paragrafoelenco"/>
        <w:ind w:left="1065"/>
        <w:jc w:val="both"/>
        <w:rPr>
          <w:rFonts w:cs="Times New Roman"/>
        </w:rPr>
      </w:pPr>
      <w:r w:rsidRPr="001A2F63">
        <w:rPr>
          <w:rFonts w:cs="Times New Roman"/>
        </w:rPr>
        <w:t xml:space="preserve">Non si diventa felici, dunque, perché si fanno o si hanno tante cose ma perché si fa l’unica cosa necessaria che è seguire Gesù, vendendo le cose che si possiede per </w:t>
      </w:r>
      <w:r w:rsidR="000F72C9" w:rsidRPr="001A2F63">
        <w:rPr>
          <w:rFonts w:cs="Times New Roman"/>
        </w:rPr>
        <w:t xml:space="preserve">ricevere </w:t>
      </w:r>
      <w:r w:rsidRPr="001A2F63">
        <w:rPr>
          <w:rFonts w:cs="Times New Roman"/>
        </w:rPr>
        <w:t>quel “tesoro nel cielo” che, ora, è</w:t>
      </w:r>
      <w:r w:rsidR="000F72C9" w:rsidRPr="001A2F63">
        <w:rPr>
          <w:rFonts w:cs="Times New Roman"/>
        </w:rPr>
        <w:t xml:space="preserve"> quel</w:t>
      </w:r>
      <w:r w:rsidRPr="001A2F63">
        <w:rPr>
          <w:rFonts w:cs="Times New Roman"/>
        </w:rPr>
        <w:t xml:space="preserve"> </w:t>
      </w:r>
      <w:r w:rsidR="000F72C9" w:rsidRPr="001A2F63">
        <w:rPr>
          <w:rFonts w:cs="Times New Roman"/>
        </w:rPr>
        <w:t>“</w:t>
      </w:r>
      <w:r w:rsidRPr="001A2F63">
        <w:rPr>
          <w:rFonts w:cs="Times New Roman"/>
        </w:rPr>
        <w:t>Gesù sulla terra”.</w:t>
      </w:r>
    </w:p>
    <w:p w:rsidR="00E2022B" w:rsidRPr="001A2F63" w:rsidRDefault="00E2022B" w:rsidP="00422DAA">
      <w:pPr>
        <w:pStyle w:val="Paragrafoelenco"/>
        <w:ind w:left="1065"/>
        <w:jc w:val="both"/>
        <w:rPr>
          <w:rFonts w:cs="Times New Roman"/>
        </w:rPr>
      </w:pPr>
    </w:p>
    <w:p w:rsidR="00E2022B" w:rsidRPr="001A2F63" w:rsidRDefault="00E2022B" w:rsidP="00422DAA">
      <w:pPr>
        <w:pStyle w:val="Paragrafoelenco"/>
        <w:ind w:left="1065"/>
        <w:jc w:val="both"/>
        <w:rPr>
          <w:rFonts w:cs="Times New Roman"/>
        </w:rPr>
      </w:pPr>
      <w:r w:rsidRPr="001A2F63">
        <w:rPr>
          <w:rFonts w:cs="Times New Roman"/>
        </w:rPr>
        <w:t xml:space="preserve">Il giovane aveva osato molto: ha chiesto </w:t>
      </w:r>
      <w:r w:rsidR="000F72C9" w:rsidRPr="001A2F63">
        <w:rPr>
          <w:rFonts w:cs="Times New Roman"/>
        </w:rPr>
        <w:t>la</w:t>
      </w:r>
      <w:r w:rsidRPr="001A2F63">
        <w:rPr>
          <w:rFonts w:cs="Times New Roman"/>
        </w:rPr>
        <w:t xml:space="preserve"> vita eterna… ma poi finisce per accontentarsi di cose che hanno una scadenza. Si fida più delle cose che vede e tocca che stare con Gesù.</w:t>
      </w:r>
    </w:p>
    <w:p w:rsidR="00E2022B" w:rsidRPr="001A2F63" w:rsidRDefault="00E2022B" w:rsidP="00422DAA">
      <w:pPr>
        <w:pStyle w:val="Paragrafoelenco"/>
        <w:ind w:left="1065"/>
        <w:jc w:val="both"/>
        <w:rPr>
          <w:rFonts w:cs="Times New Roman"/>
        </w:rPr>
      </w:pPr>
      <w:r w:rsidRPr="001A2F63">
        <w:rPr>
          <w:rFonts w:cs="Times New Roman"/>
        </w:rPr>
        <w:t>Si ferma al “qui ed ora” e blocca il futuro.</w:t>
      </w:r>
    </w:p>
    <w:p w:rsidR="00E2022B" w:rsidRPr="001A2F63" w:rsidRDefault="00E2022B" w:rsidP="00422DAA">
      <w:pPr>
        <w:pStyle w:val="Paragrafoelenco"/>
        <w:ind w:left="1065"/>
        <w:jc w:val="both"/>
        <w:rPr>
          <w:rFonts w:cs="Times New Roman"/>
        </w:rPr>
      </w:pPr>
    </w:p>
    <w:p w:rsidR="00E2022B" w:rsidRPr="001A2F63" w:rsidRDefault="00E2022B" w:rsidP="00422DAA">
      <w:pPr>
        <w:pStyle w:val="Paragrafoelenco"/>
        <w:ind w:left="1065"/>
        <w:jc w:val="both"/>
        <w:rPr>
          <w:rFonts w:cs="Times New Roman"/>
        </w:rPr>
      </w:pPr>
      <w:r w:rsidRPr="001A2F63">
        <w:rPr>
          <w:rFonts w:cs="Times New Roman"/>
        </w:rPr>
        <w:t>L’esito è noto. Il giovane se ne va via triste. Non perché non ha ricevuto risposta alla sua domanda ma perché non è riuscito a farla sua. L’ha sentita (e fin troppo bene) ma non la crede vera.</w:t>
      </w:r>
    </w:p>
    <w:p w:rsidR="00E2022B" w:rsidRPr="001A2F63" w:rsidRDefault="00E2022B" w:rsidP="00422DAA">
      <w:pPr>
        <w:pStyle w:val="Paragrafoelenco"/>
        <w:ind w:left="1065"/>
        <w:jc w:val="both"/>
        <w:rPr>
          <w:rFonts w:cs="Times New Roman"/>
        </w:rPr>
      </w:pPr>
      <w:r w:rsidRPr="001A2F63">
        <w:rPr>
          <w:rFonts w:cs="Times New Roman"/>
        </w:rPr>
        <w:t>Si fissa su di lui, sulle cose che ha; non riesce a spiccare il volo dal nido delle sue sicurezze. Pensava di “darsi la felicità” cercando o facendo cose; non si aspettava di riceverla, consegnandosi in dono.</w:t>
      </w:r>
    </w:p>
    <w:p w:rsidR="00E2022B" w:rsidRPr="001A2F63" w:rsidRDefault="00E2022B" w:rsidP="00422DAA">
      <w:pPr>
        <w:pStyle w:val="Paragrafoelenco"/>
        <w:ind w:left="1065"/>
        <w:jc w:val="both"/>
        <w:rPr>
          <w:rFonts w:cs="Times New Roman"/>
        </w:rPr>
      </w:pPr>
      <w:r w:rsidRPr="001A2F63">
        <w:rPr>
          <w:rFonts w:cs="Times New Roman"/>
        </w:rPr>
        <w:t>La felicità non se la si dà da soli, la si riceve</w:t>
      </w:r>
      <w:r w:rsidR="00655285" w:rsidRPr="001A2F63">
        <w:rPr>
          <w:rFonts w:cs="Times New Roman"/>
        </w:rPr>
        <w:t>. Affidandosi a Gesù.</w:t>
      </w:r>
    </w:p>
    <w:p w:rsidR="00655285" w:rsidRPr="001A2F63" w:rsidRDefault="00655285" w:rsidP="00422DAA">
      <w:pPr>
        <w:pStyle w:val="Paragrafoelenco"/>
        <w:ind w:left="1065"/>
        <w:jc w:val="both"/>
        <w:rPr>
          <w:rFonts w:cs="Times New Roman"/>
        </w:rPr>
      </w:pPr>
    </w:p>
    <w:p w:rsidR="00655285" w:rsidRPr="001A2F63" w:rsidRDefault="00655285" w:rsidP="00422DAA">
      <w:pPr>
        <w:pStyle w:val="Paragrafoelenco"/>
        <w:ind w:left="1065"/>
        <w:jc w:val="both"/>
        <w:rPr>
          <w:rFonts w:cs="Times New Roman"/>
        </w:rPr>
      </w:pPr>
      <w:r w:rsidRPr="001A2F63">
        <w:rPr>
          <w:rFonts w:cs="Times New Roman"/>
        </w:rPr>
        <w:t>“È Gesù che cercate, quando cercate la felicità!”(S. Giovanni Paolo II)</w:t>
      </w:r>
    </w:p>
    <w:p w:rsidR="00655285" w:rsidRPr="001A2F63" w:rsidRDefault="00655285" w:rsidP="00422DAA">
      <w:pPr>
        <w:pStyle w:val="Paragrafoelenco"/>
        <w:ind w:left="1065"/>
        <w:jc w:val="both"/>
        <w:rPr>
          <w:rFonts w:cs="Times New Roman"/>
        </w:rPr>
      </w:pPr>
    </w:p>
    <w:p w:rsidR="00655285" w:rsidRPr="001A2F63" w:rsidRDefault="00655285" w:rsidP="00422DAA">
      <w:pPr>
        <w:pStyle w:val="Paragrafoelenco"/>
        <w:ind w:left="1065"/>
        <w:jc w:val="both"/>
        <w:rPr>
          <w:rFonts w:cs="Times New Roman"/>
        </w:rPr>
      </w:pPr>
      <w:r w:rsidRPr="001A2F63">
        <w:rPr>
          <w:rFonts w:cs="Times New Roman"/>
        </w:rPr>
        <w:t>“Chi punta unicamente sui beni terreni risulterà perdente nonostante le apparenze di successo: la morte lo coglierà con un cumulo di cose, ma con una vita mancata!” (S. Giovanni Paolo II).</w:t>
      </w:r>
    </w:p>
    <w:p w:rsidR="00D21E37" w:rsidRPr="001A2F63" w:rsidRDefault="00D21E37" w:rsidP="00422DAA">
      <w:pPr>
        <w:pStyle w:val="Paragrafoelenco"/>
        <w:ind w:left="1065"/>
        <w:jc w:val="both"/>
        <w:rPr>
          <w:rFonts w:cs="Times New Roman"/>
        </w:rPr>
      </w:pPr>
    </w:p>
    <w:p w:rsidR="00D21E37" w:rsidRPr="001A2F63" w:rsidRDefault="00D21E37" w:rsidP="00D21E37">
      <w:pPr>
        <w:pStyle w:val="Paragrafoelenco"/>
        <w:ind w:left="1065"/>
        <w:jc w:val="both"/>
        <w:rPr>
          <w:rFonts w:cs="Times New Roman"/>
        </w:rPr>
      </w:pPr>
      <w:r w:rsidRPr="001A2F63">
        <w:rPr>
          <w:rFonts w:cs="Times New Roman"/>
        </w:rPr>
        <w:t xml:space="preserve">Consacrare la vita al Signore, donandola a lui e ai fratelli, non è “vivere a metà” e neppure “perdere il bello della vita”. È trovare la sorgente della felicità </w:t>
      </w:r>
      <w:r w:rsidR="0068479A" w:rsidRPr="001A2F63">
        <w:rPr>
          <w:rFonts w:cs="Times New Roman"/>
        </w:rPr>
        <w:t>che è Gesù, e da lui imparare come vivere, sapendo che</w:t>
      </w:r>
      <w:r w:rsidRPr="001A2F63">
        <w:rPr>
          <w:rFonts w:cs="Times New Roman"/>
        </w:rPr>
        <w:t xml:space="preserve"> “la vita è fatta per esplodere, per andare più lontano. Se essa rimane costretta entro i suoi limiti non può fiorire, se la conserviamo solo per noi stessi la si soffoca. La vita è radiosa dal momento in cui si comincia a donarla” (Beato P. Clemente Vismara).</w:t>
      </w:r>
      <w:r w:rsidR="0068479A" w:rsidRPr="001A2F63">
        <w:rPr>
          <w:rFonts w:cs="Times New Roman"/>
        </w:rPr>
        <w:t xml:space="preserve"> Esattamente come ha fatto Gesù. Se la vita è donata a lui e ai fratelli fiorisce. Se è trattenuta egoisticamente si spegne e diventa triste.</w:t>
      </w:r>
    </w:p>
    <w:p w:rsidR="00655285" w:rsidRPr="001A2F63" w:rsidRDefault="00655285" w:rsidP="00422DAA">
      <w:pPr>
        <w:pStyle w:val="Paragrafoelenco"/>
        <w:ind w:left="1065"/>
        <w:jc w:val="both"/>
        <w:rPr>
          <w:rFonts w:cs="Times New Roman"/>
        </w:rPr>
      </w:pPr>
    </w:p>
    <w:p w:rsidR="00655285" w:rsidRPr="001A2F63" w:rsidRDefault="00655285" w:rsidP="00422DAA">
      <w:pPr>
        <w:pStyle w:val="Paragrafoelenco"/>
        <w:ind w:left="1065"/>
        <w:jc w:val="both"/>
        <w:rPr>
          <w:rFonts w:cs="Times New Roman"/>
          <w:u w:val="single"/>
        </w:rPr>
      </w:pPr>
      <w:r w:rsidRPr="001A2F63">
        <w:rPr>
          <w:rFonts w:cs="Times New Roman"/>
          <w:u w:val="single"/>
        </w:rPr>
        <w:t>Domande:</w:t>
      </w:r>
    </w:p>
    <w:p w:rsidR="00655285" w:rsidRPr="001A2F63" w:rsidRDefault="00655285" w:rsidP="00422DAA">
      <w:pPr>
        <w:pStyle w:val="Paragrafoelenco"/>
        <w:numPr>
          <w:ilvl w:val="0"/>
          <w:numId w:val="4"/>
        </w:numPr>
        <w:jc w:val="both"/>
        <w:rPr>
          <w:rFonts w:cs="Times New Roman"/>
          <w:u w:val="single"/>
        </w:rPr>
      </w:pPr>
      <w:r w:rsidRPr="001A2F63">
        <w:rPr>
          <w:rFonts w:cs="Times New Roman"/>
        </w:rPr>
        <w:t>Che cosa cerchi davvero?</w:t>
      </w:r>
    </w:p>
    <w:p w:rsidR="00655285" w:rsidRPr="001A2F63" w:rsidRDefault="00655285" w:rsidP="00422DAA">
      <w:pPr>
        <w:pStyle w:val="Paragrafoelenco"/>
        <w:numPr>
          <w:ilvl w:val="0"/>
          <w:numId w:val="4"/>
        </w:numPr>
        <w:jc w:val="both"/>
        <w:rPr>
          <w:rFonts w:cs="Times New Roman"/>
        </w:rPr>
      </w:pPr>
      <w:r w:rsidRPr="001A2F63">
        <w:rPr>
          <w:rFonts w:cs="Times New Roman"/>
        </w:rPr>
        <w:t>Che cosa conta davvero per te nella vita?</w:t>
      </w:r>
    </w:p>
    <w:p w:rsidR="00655285" w:rsidRPr="001A2F63" w:rsidRDefault="00655285" w:rsidP="00422DAA">
      <w:pPr>
        <w:pStyle w:val="Paragrafoelenco"/>
        <w:numPr>
          <w:ilvl w:val="0"/>
          <w:numId w:val="4"/>
        </w:numPr>
        <w:jc w:val="both"/>
        <w:rPr>
          <w:rFonts w:cs="Times New Roman"/>
        </w:rPr>
      </w:pPr>
      <w:r w:rsidRPr="001A2F63">
        <w:rPr>
          <w:rFonts w:cs="Times New Roman"/>
        </w:rPr>
        <w:t>Gesù conta per te?</w:t>
      </w:r>
    </w:p>
    <w:p w:rsidR="0068479A" w:rsidRPr="001A2F63" w:rsidRDefault="0068479A" w:rsidP="00422DAA">
      <w:pPr>
        <w:pStyle w:val="Paragrafoelenco"/>
        <w:numPr>
          <w:ilvl w:val="0"/>
          <w:numId w:val="4"/>
        </w:numPr>
        <w:jc w:val="both"/>
        <w:rPr>
          <w:rFonts w:cs="Times New Roman"/>
        </w:rPr>
      </w:pPr>
      <w:r w:rsidRPr="001A2F63">
        <w:rPr>
          <w:rFonts w:cs="Times New Roman"/>
        </w:rPr>
        <w:t>Hai mai pensato alla vita consacrata come vita felice, perché donata a Gesù e vissuta come lui?</w:t>
      </w:r>
    </w:p>
    <w:p w:rsidR="00DA5730" w:rsidRPr="001A2F63" w:rsidRDefault="00DA5730" w:rsidP="00422DAA">
      <w:pPr>
        <w:jc w:val="both"/>
        <w:rPr>
          <w:rFonts w:cs="Times New Roman"/>
          <w:b/>
        </w:rPr>
      </w:pPr>
    </w:p>
    <w:p w:rsidR="006679C0" w:rsidRDefault="006679C0" w:rsidP="00422DAA">
      <w:pPr>
        <w:jc w:val="both"/>
        <w:rPr>
          <w:rFonts w:cs="Times New Roman"/>
          <w:b/>
        </w:rPr>
      </w:pPr>
    </w:p>
    <w:p w:rsidR="006679C0" w:rsidRDefault="006679C0" w:rsidP="00422DAA">
      <w:pPr>
        <w:jc w:val="both"/>
        <w:rPr>
          <w:rFonts w:cs="Times New Roman"/>
          <w:b/>
        </w:rPr>
      </w:pPr>
    </w:p>
    <w:p w:rsidR="006971C5" w:rsidRPr="001A2F63" w:rsidRDefault="006971C5" w:rsidP="00422DAA">
      <w:pPr>
        <w:jc w:val="both"/>
        <w:rPr>
          <w:rFonts w:cs="Times New Roman"/>
          <w:b/>
        </w:rPr>
      </w:pPr>
      <w:r w:rsidRPr="001A2F63">
        <w:rPr>
          <w:rFonts w:cs="Times New Roman"/>
          <w:b/>
        </w:rPr>
        <w:t>INDICAZIONI PER LA VITA SPIRITUALE</w:t>
      </w:r>
    </w:p>
    <w:p w:rsidR="006971C5" w:rsidRPr="001A2F63" w:rsidRDefault="006971C5" w:rsidP="00422DAA">
      <w:pPr>
        <w:jc w:val="both"/>
        <w:rPr>
          <w:rFonts w:cs="Times New Roman"/>
          <w:b/>
        </w:rPr>
      </w:pPr>
    </w:p>
    <w:p w:rsidR="00DA5730" w:rsidRPr="001A2F63" w:rsidRDefault="006971C5" w:rsidP="00422DAA">
      <w:pPr>
        <w:jc w:val="both"/>
        <w:rPr>
          <w:rFonts w:cs="Times New Roman"/>
          <w:b/>
        </w:rPr>
      </w:pPr>
      <w:r w:rsidRPr="001A2F63">
        <w:rPr>
          <w:rFonts w:cs="Times New Roman"/>
          <w:b/>
        </w:rPr>
        <w:lastRenderedPageBreak/>
        <w:t>La Lectio divina</w:t>
      </w:r>
      <w:r w:rsidR="00ED5785">
        <w:rPr>
          <w:rFonts w:cs="Times New Roman"/>
          <w:b/>
        </w:rPr>
        <w:t xml:space="preserve"> ( = la lettura </w:t>
      </w:r>
      <w:r w:rsidR="00B203DD">
        <w:rPr>
          <w:rFonts w:cs="Times New Roman"/>
          <w:b/>
        </w:rPr>
        <w:t xml:space="preserve">della Parola </w:t>
      </w:r>
      <w:r w:rsidR="00ED5785">
        <w:rPr>
          <w:rFonts w:cs="Times New Roman"/>
          <w:b/>
        </w:rPr>
        <w:t>che Dio fa per te)</w:t>
      </w:r>
    </w:p>
    <w:p w:rsidR="00AC01F9" w:rsidRDefault="00AC01F9" w:rsidP="00FB5D52">
      <w:pPr>
        <w:pStyle w:val="Paragrafoelenco"/>
        <w:ind w:left="0"/>
        <w:jc w:val="both"/>
        <w:rPr>
          <w:rFonts w:cs="Times New Roman"/>
        </w:rPr>
      </w:pPr>
    </w:p>
    <w:p w:rsidR="00ED5785" w:rsidRDefault="003E4440" w:rsidP="00FB5D52">
      <w:pPr>
        <w:pStyle w:val="Paragrafoelenco"/>
        <w:ind w:left="0"/>
        <w:jc w:val="both"/>
        <w:rPr>
          <w:rFonts w:cs="Times New Roman"/>
        </w:rPr>
      </w:pPr>
      <w:r>
        <w:rPr>
          <w:rFonts w:cs="Times New Roman"/>
        </w:rPr>
        <w:t>Cosa dici di</w:t>
      </w:r>
      <w:r w:rsidR="00ED5785">
        <w:rPr>
          <w:rFonts w:cs="Times New Roman"/>
        </w:rPr>
        <w:t xml:space="preserve"> </w:t>
      </w:r>
      <w:r w:rsidR="00694167">
        <w:rPr>
          <w:rFonts w:cs="Times New Roman"/>
        </w:rPr>
        <w:t xml:space="preserve">questo </w:t>
      </w:r>
      <w:r w:rsidR="00ED5785">
        <w:rPr>
          <w:rFonts w:cs="Times New Roman"/>
        </w:rPr>
        <w:t>metodo per pregare la Parola di Dio</w:t>
      </w:r>
      <w:r>
        <w:rPr>
          <w:rFonts w:cs="Times New Roman"/>
        </w:rPr>
        <w:t>?</w:t>
      </w:r>
      <w:r w:rsidR="00ED5785">
        <w:rPr>
          <w:rFonts w:cs="Times New Roman"/>
        </w:rPr>
        <w:t xml:space="preserve"> È semplice ma efficace.</w:t>
      </w:r>
    </w:p>
    <w:p w:rsidR="00B67AFD" w:rsidRDefault="00C936DA" w:rsidP="00C936DA">
      <w:pPr>
        <w:pStyle w:val="Paragrafoelenco"/>
        <w:ind w:left="0"/>
        <w:jc w:val="both"/>
        <w:rPr>
          <w:rFonts w:cs="Times New Roman"/>
        </w:rPr>
      </w:pPr>
      <w:r>
        <w:rPr>
          <w:rFonts w:cs="Times New Roman"/>
        </w:rPr>
        <w:t xml:space="preserve">Dopo la lettura di un brano di </w:t>
      </w:r>
      <w:r w:rsidR="00694167">
        <w:rPr>
          <w:rFonts w:cs="Times New Roman"/>
        </w:rPr>
        <w:t>V</w:t>
      </w:r>
      <w:r>
        <w:rPr>
          <w:rFonts w:cs="Times New Roman"/>
        </w:rPr>
        <w:t>angelo (es. quello ascoltato alla domenica in Chiesa), con una penna (meglio se dispone di 4 colori) sottolinea con</w:t>
      </w:r>
    </w:p>
    <w:p w:rsidR="00C936DA" w:rsidRPr="00C936DA" w:rsidRDefault="00C936DA" w:rsidP="00C936DA">
      <w:pPr>
        <w:pStyle w:val="Paragrafoelenco"/>
        <w:ind w:left="0"/>
        <w:jc w:val="both"/>
        <w:rPr>
          <w:rFonts w:cs="Times New Roman"/>
        </w:rPr>
      </w:pPr>
      <w:r>
        <w:rPr>
          <w:rFonts w:cs="Times New Roman"/>
          <w:b/>
        </w:rPr>
        <w:t>i</w:t>
      </w:r>
      <w:r w:rsidRPr="00C936DA">
        <w:rPr>
          <w:rFonts w:cs="Times New Roman"/>
          <w:b/>
        </w:rPr>
        <w:t>l colore nero</w:t>
      </w:r>
      <w:r w:rsidRPr="00C936DA">
        <w:rPr>
          <w:rFonts w:cs="Times New Roman"/>
        </w:rPr>
        <w:t xml:space="preserve"> </w:t>
      </w:r>
      <w:r>
        <w:rPr>
          <w:rFonts w:cs="Times New Roman"/>
        </w:rPr>
        <w:t xml:space="preserve">(che </w:t>
      </w:r>
      <w:r w:rsidRPr="00C936DA">
        <w:rPr>
          <w:rFonts w:cs="Times New Roman"/>
        </w:rPr>
        <w:t>è quello della cronaca</w:t>
      </w:r>
      <w:r>
        <w:rPr>
          <w:rFonts w:cs="Times New Roman"/>
        </w:rPr>
        <w:t xml:space="preserve">) </w:t>
      </w:r>
      <w:r w:rsidRPr="00C936DA">
        <w:rPr>
          <w:rFonts w:cs="Times New Roman"/>
        </w:rPr>
        <w:t>i personaggi, le indicazioni di luogo (dove si svolge l’azione) e le indicazioni di tempo (quando si svolge l’azione, in quale momento della vita di Gesù).</w:t>
      </w:r>
    </w:p>
    <w:p w:rsidR="00C936DA" w:rsidRPr="00C936DA" w:rsidRDefault="00C936DA" w:rsidP="00C936DA">
      <w:pPr>
        <w:pStyle w:val="Paragrafoelenco"/>
        <w:ind w:left="0"/>
        <w:jc w:val="both"/>
        <w:rPr>
          <w:rFonts w:cs="Times New Roman"/>
        </w:rPr>
      </w:pPr>
    </w:p>
    <w:p w:rsidR="00C936DA" w:rsidRPr="00C936DA" w:rsidRDefault="00C936DA" w:rsidP="00C936DA">
      <w:pPr>
        <w:pStyle w:val="Paragrafoelenco"/>
        <w:ind w:left="0"/>
        <w:jc w:val="both"/>
        <w:rPr>
          <w:rFonts w:cs="Times New Roman"/>
        </w:rPr>
      </w:pPr>
      <w:r w:rsidRPr="00C936DA">
        <w:rPr>
          <w:rFonts w:cs="Times New Roman"/>
          <w:b/>
        </w:rPr>
        <w:t>il colore blu</w:t>
      </w:r>
      <w:r w:rsidRPr="00C936DA">
        <w:rPr>
          <w:rFonts w:cs="Times New Roman"/>
        </w:rPr>
        <w:t xml:space="preserve"> </w:t>
      </w:r>
      <w:r>
        <w:rPr>
          <w:rFonts w:cs="Times New Roman"/>
        </w:rPr>
        <w:t>(</w:t>
      </w:r>
      <w:r w:rsidRPr="00C936DA">
        <w:rPr>
          <w:rFonts w:cs="Times New Roman"/>
        </w:rPr>
        <w:t>il colore del cielo</w:t>
      </w:r>
      <w:r>
        <w:rPr>
          <w:rFonts w:cs="Times New Roman"/>
        </w:rPr>
        <w:t>)</w:t>
      </w:r>
      <w:r w:rsidRPr="00C936DA">
        <w:rPr>
          <w:rFonts w:cs="Times New Roman"/>
        </w:rPr>
        <w:t xml:space="preserve"> una frase del Vangelo rispondendo alla domanda: qual è la frase che ho letto del vangelo (o della spiegazione che ho ricevuto) che più mi ha colpito e interessato? Questa frase bisogna sottolinearla e ricopiarla. È la frase importante: è quella frase che il Signore dice a te oggi!</w:t>
      </w:r>
    </w:p>
    <w:p w:rsidR="00C936DA" w:rsidRPr="00C936DA" w:rsidRDefault="00C936DA" w:rsidP="00C936DA">
      <w:pPr>
        <w:pStyle w:val="Paragrafoelenco"/>
        <w:ind w:left="0"/>
        <w:jc w:val="both"/>
        <w:rPr>
          <w:rFonts w:cs="Times New Roman"/>
        </w:rPr>
      </w:pPr>
    </w:p>
    <w:p w:rsidR="00451542" w:rsidRPr="00451542" w:rsidRDefault="00451542" w:rsidP="00C936DA">
      <w:pPr>
        <w:pStyle w:val="Paragrafoelenco"/>
        <w:ind w:left="0"/>
        <w:jc w:val="both"/>
        <w:rPr>
          <w:rFonts w:cs="Times New Roman"/>
        </w:rPr>
      </w:pPr>
      <w:r w:rsidRPr="00451542">
        <w:rPr>
          <w:rFonts w:cs="Times New Roman"/>
        </w:rPr>
        <w:t>Poi utilizza gli altri due colori:</w:t>
      </w:r>
    </w:p>
    <w:p w:rsidR="00C936DA" w:rsidRPr="00C936DA" w:rsidRDefault="00C936DA" w:rsidP="00C936DA">
      <w:pPr>
        <w:pStyle w:val="Paragrafoelenco"/>
        <w:ind w:left="0"/>
        <w:jc w:val="both"/>
        <w:rPr>
          <w:rFonts w:cs="Times New Roman"/>
        </w:rPr>
      </w:pPr>
      <w:r w:rsidRPr="00C936DA">
        <w:rPr>
          <w:rFonts w:cs="Times New Roman"/>
          <w:b/>
        </w:rPr>
        <w:t>il rosso</w:t>
      </w:r>
      <w:r w:rsidRPr="00C936DA">
        <w:rPr>
          <w:rFonts w:cs="Times New Roman"/>
        </w:rPr>
        <w:t xml:space="preserve"> </w:t>
      </w:r>
      <w:r>
        <w:rPr>
          <w:rFonts w:cs="Times New Roman"/>
        </w:rPr>
        <w:t>(</w:t>
      </w:r>
      <w:r w:rsidRPr="00C936DA">
        <w:rPr>
          <w:rFonts w:cs="Times New Roman"/>
        </w:rPr>
        <w:t>il colore del cuore</w:t>
      </w:r>
      <w:r>
        <w:rPr>
          <w:rFonts w:cs="Times New Roman"/>
        </w:rPr>
        <w:t>)</w:t>
      </w:r>
      <w:r w:rsidRPr="00C936DA">
        <w:rPr>
          <w:rFonts w:cs="Times New Roman"/>
        </w:rPr>
        <w:t>. Alla frase che ti ha colpito rispondi con una riflessione o preghiera che nasce dal tuo cuore. Qui entra in gioco la tua vita, le tue passioni,  i tuoi dolori, le tue preghiere. Cosa del tuo cuore mette in luce la frase che hai sottolineato in blu? Scrivi le tue riflessioni.</w:t>
      </w:r>
    </w:p>
    <w:p w:rsidR="00C936DA" w:rsidRPr="00C936DA" w:rsidRDefault="00C936DA" w:rsidP="00C936DA">
      <w:pPr>
        <w:pStyle w:val="Paragrafoelenco"/>
        <w:ind w:left="0"/>
        <w:jc w:val="both"/>
        <w:rPr>
          <w:rFonts w:cs="Times New Roman"/>
        </w:rPr>
      </w:pPr>
    </w:p>
    <w:p w:rsidR="00C936DA" w:rsidRPr="00C936DA" w:rsidRDefault="00C936DA" w:rsidP="00C936DA">
      <w:pPr>
        <w:pStyle w:val="Paragrafoelenco"/>
        <w:ind w:left="0"/>
        <w:jc w:val="both"/>
        <w:rPr>
          <w:rFonts w:cs="Times New Roman"/>
        </w:rPr>
      </w:pPr>
      <w:r w:rsidRPr="00C936DA">
        <w:rPr>
          <w:rFonts w:cs="Times New Roman"/>
          <w:b/>
        </w:rPr>
        <w:t>il verde</w:t>
      </w:r>
      <w:r w:rsidRPr="00C936DA">
        <w:rPr>
          <w:rFonts w:cs="Times New Roman"/>
        </w:rPr>
        <w:t xml:space="preserve"> </w:t>
      </w:r>
      <w:r>
        <w:rPr>
          <w:rFonts w:cs="Times New Roman"/>
        </w:rPr>
        <w:t>(</w:t>
      </w:r>
      <w:r w:rsidRPr="00C936DA">
        <w:rPr>
          <w:rFonts w:cs="Times New Roman"/>
        </w:rPr>
        <w:t>il colore della natura che germoglia e porta frutto</w:t>
      </w:r>
      <w:r>
        <w:rPr>
          <w:rFonts w:cs="Times New Roman"/>
        </w:rPr>
        <w:t>)</w:t>
      </w:r>
      <w:r w:rsidRPr="00C936DA">
        <w:rPr>
          <w:rFonts w:cs="Times New Roman"/>
        </w:rPr>
        <w:t>. Al termine della lettura è importante stabilire un proposito che nasce dal Vangelo. Stabilisci un proposito fattibile e concreto e cerca di rispettarlo!</w:t>
      </w:r>
    </w:p>
    <w:p w:rsidR="00C936DA" w:rsidRPr="00C936DA" w:rsidRDefault="00C936DA" w:rsidP="00C936DA">
      <w:pPr>
        <w:pStyle w:val="Paragrafoelenco"/>
        <w:ind w:left="0"/>
        <w:jc w:val="both"/>
        <w:rPr>
          <w:rFonts w:cs="Times New Roman"/>
        </w:rPr>
      </w:pPr>
    </w:p>
    <w:p w:rsidR="00451542" w:rsidRPr="00451542" w:rsidRDefault="00451542" w:rsidP="00ED5785">
      <w:pPr>
        <w:pStyle w:val="Paragrafoelenco"/>
        <w:ind w:left="0"/>
        <w:jc w:val="both"/>
        <w:rPr>
          <w:rFonts w:cs="Times New Roman"/>
        </w:rPr>
      </w:pPr>
    </w:p>
    <w:p w:rsidR="00FB5D52" w:rsidRPr="00FB5D52" w:rsidRDefault="00451542" w:rsidP="00ED5785">
      <w:pPr>
        <w:pStyle w:val="Paragrafoelenco"/>
        <w:ind w:left="0"/>
        <w:jc w:val="both"/>
        <w:rPr>
          <w:rFonts w:cs="Times New Roman"/>
        </w:rPr>
      </w:pPr>
      <w:r>
        <w:rPr>
          <w:rFonts w:cs="Times New Roman"/>
        </w:rPr>
        <w:t>Qualche suggerimento:</w:t>
      </w:r>
    </w:p>
    <w:p w:rsidR="00FB5D52" w:rsidRPr="00FB5D52" w:rsidRDefault="00FB5D52" w:rsidP="00451542">
      <w:pPr>
        <w:pStyle w:val="Paragrafoelenco"/>
        <w:ind w:left="0"/>
        <w:jc w:val="both"/>
        <w:rPr>
          <w:rFonts w:cs="Times New Roman"/>
        </w:rPr>
      </w:pPr>
      <w:r w:rsidRPr="00FB5D52">
        <w:rPr>
          <w:rFonts w:cs="Times New Roman"/>
        </w:rPr>
        <w:t xml:space="preserve">a) trova </w:t>
      </w:r>
      <w:r w:rsidR="00451542">
        <w:rPr>
          <w:rFonts w:cs="Times New Roman"/>
        </w:rPr>
        <w:t>tempo per la lettura della Parola. Scegli un giorno della settimana in cui fermarti per questo esercizio del cuore;</w:t>
      </w:r>
    </w:p>
    <w:p w:rsidR="00FB5D52" w:rsidRPr="00FB5D52" w:rsidRDefault="00FB5D52" w:rsidP="00ED5785">
      <w:pPr>
        <w:pStyle w:val="Paragrafoelenco"/>
        <w:ind w:left="0"/>
        <w:jc w:val="both"/>
        <w:rPr>
          <w:rFonts w:cs="Times New Roman"/>
        </w:rPr>
      </w:pPr>
      <w:r w:rsidRPr="00FB5D52">
        <w:rPr>
          <w:rFonts w:cs="Times New Roman"/>
        </w:rPr>
        <w:t>b) trova un luogo adatto: può essere la tua stanza se riesci a fare ordine sul tuo tavolo, usando</w:t>
      </w:r>
      <w:r w:rsidR="00451542">
        <w:rPr>
          <w:rFonts w:cs="Times New Roman"/>
        </w:rPr>
        <w:t xml:space="preserve"> </w:t>
      </w:r>
      <w:r w:rsidRPr="00FB5D52">
        <w:rPr>
          <w:rFonts w:cs="Times New Roman"/>
        </w:rPr>
        <w:t>magari qualche immagine sacra da tenere vicino (un crocifisso, una icona) che ti aiuti nella</w:t>
      </w:r>
      <w:r w:rsidR="00451542">
        <w:rPr>
          <w:rFonts w:cs="Times New Roman"/>
        </w:rPr>
        <w:t xml:space="preserve"> concentrazione. M</w:t>
      </w:r>
      <w:r w:rsidRPr="00FB5D52">
        <w:rPr>
          <w:rFonts w:cs="Times New Roman"/>
        </w:rPr>
        <w:t>eglio ancora potrebbe essere la cappella</w:t>
      </w:r>
      <w:r w:rsidR="00451542">
        <w:rPr>
          <w:rFonts w:cs="Times New Roman"/>
        </w:rPr>
        <w:t xml:space="preserve"> </w:t>
      </w:r>
      <w:r w:rsidRPr="00FB5D52">
        <w:rPr>
          <w:rFonts w:cs="Times New Roman"/>
        </w:rPr>
        <w:t>dell’oratorio o la chiesa parrocchiale, che ti aiuta di più a creare un clima di preghiera;</w:t>
      </w:r>
    </w:p>
    <w:p w:rsidR="00FB5D52" w:rsidRPr="00FB5D52" w:rsidRDefault="00FB5D52" w:rsidP="00ED5785">
      <w:pPr>
        <w:pStyle w:val="Paragrafoelenco"/>
        <w:ind w:left="0"/>
        <w:jc w:val="both"/>
        <w:rPr>
          <w:rFonts w:cs="Times New Roman"/>
        </w:rPr>
      </w:pPr>
      <w:r w:rsidRPr="00FB5D52">
        <w:rPr>
          <w:rFonts w:cs="Times New Roman"/>
        </w:rPr>
        <w:t>c) prepara vicino tutto quanto ti occorre: una preghiera presa da un libretto o da un’immaginetta,</w:t>
      </w:r>
      <w:r w:rsidR="00451542">
        <w:rPr>
          <w:rFonts w:cs="Times New Roman"/>
        </w:rPr>
        <w:t xml:space="preserve"> </w:t>
      </w:r>
      <w:r w:rsidRPr="00FB5D52">
        <w:rPr>
          <w:rFonts w:cs="Times New Roman"/>
        </w:rPr>
        <w:t>che diventa il modo per entrare in preghiera all’inizio; la biro a 4 colori e il quaderno</w:t>
      </w:r>
      <w:r w:rsidR="005D341F">
        <w:rPr>
          <w:rFonts w:cs="Times New Roman"/>
        </w:rPr>
        <w:t xml:space="preserve"> spirituale</w:t>
      </w:r>
      <w:r w:rsidRPr="00FB5D52">
        <w:rPr>
          <w:rFonts w:cs="Times New Roman"/>
        </w:rPr>
        <w:t>;</w:t>
      </w:r>
      <w:r w:rsidR="00451542">
        <w:rPr>
          <w:rFonts w:cs="Times New Roman"/>
        </w:rPr>
        <w:t xml:space="preserve"> </w:t>
      </w:r>
      <w:r w:rsidRPr="00FB5D52">
        <w:rPr>
          <w:rFonts w:cs="Times New Roman"/>
        </w:rPr>
        <w:t>la Bibbia;</w:t>
      </w:r>
    </w:p>
    <w:p w:rsidR="00FB5D52" w:rsidRPr="00FB5D52" w:rsidRDefault="00FB5D52" w:rsidP="00ED5785">
      <w:pPr>
        <w:pStyle w:val="Paragrafoelenco"/>
        <w:ind w:left="0"/>
        <w:jc w:val="both"/>
        <w:rPr>
          <w:rFonts w:cs="Times New Roman"/>
        </w:rPr>
      </w:pPr>
      <w:r w:rsidRPr="00FB5D52">
        <w:rPr>
          <w:rFonts w:cs="Times New Roman"/>
        </w:rPr>
        <w:t>d) dopo aver invocato il dono dello Spirito santo (con un testo di preghiera o una invocazione</w:t>
      </w:r>
      <w:r w:rsidR="00451542">
        <w:rPr>
          <w:rFonts w:cs="Times New Roman"/>
        </w:rPr>
        <w:t xml:space="preserve"> </w:t>
      </w:r>
      <w:r w:rsidRPr="00FB5D52">
        <w:rPr>
          <w:rFonts w:cs="Times New Roman"/>
        </w:rPr>
        <w:t xml:space="preserve">personale o la recita del Gloria al Padre), leggerai con calma </w:t>
      </w:r>
      <w:r w:rsidR="00451542">
        <w:rPr>
          <w:rFonts w:cs="Times New Roman"/>
        </w:rPr>
        <w:t>e di seguito il brano ed esegui</w:t>
      </w:r>
      <w:r w:rsidRPr="00FB5D52">
        <w:rPr>
          <w:rFonts w:cs="Times New Roman"/>
        </w:rPr>
        <w:t>rai i diversi passaggi per scoprire cosa ti vuol dire la Parola di Dio e cosa tu puoi rispondere</w:t>
      </w:r>
      <w:r w:rsidR="00451542">
        <w:rPr>
          <w:rFonts w:cs="Times New Roman"/>
        </w:rPr>
        <w:t xml:space="preserve"> </w:t>
      </w:r>
      <w:r w:rsidRPr="00FB5D52">
        <w:rPr>
          <w:rFonts w:cs="Times New Roman"/>
        </w:rPr>
        <w:t>al Signore;</w:t>
      </w:r>
    </w:p>
    <w:p w:rsidR="00FB5D52" w:rsidRPr="001A2F63" w:rsidRDefault="00FB5D52" w:rsidP="00ED5785">
      <w:pPr>
        <w:pStyle w:val="Paragrafoelenco"/>
        <w:ind w:left="0"/>
        <w:jc w:val="both"/>
        <w:rPr>
          <w:rFonts w:cs="Times New Roman"/>
        </w:rPr>
      </w:pPr>
      <w:r w:rsidRPr="00FB5D52">
        <w:rPr>
          <w:rFonts w:cs="Times New Roman"/>
        </w:rPr>
        <w:t>e) durante la settimana rileggerai la preghiera che hai scritto in rosso (potrebbe diventare una</w:t>
      </w:r>
      <w:r w:rsidR="00451542">
        <w:rPr>
          <w:rFonts w:cs="Times New Roman"/>
        </w:rPr>
        <w:t xml:space="preserve"> </w:t>
      </w:r>
      <w:r w:rsidRPr="00FB5D52">
        <w:rPr>
          <w:rFonts w:cs="Times New Roman"/>
        </w:rPr>
        <w:t>parte d</w:t>
      </w:r>
      <w:r w:rsidR="00451542">
        <w:rPr>
          <w:rFonts w:cs="Times New Roman"/>
        </w:rPr>
        <w:t>ella tua preghiera della sera).</w:t>
      </w:r>
    </w:p>
    <w:p w:rsidR="006971C5" w:rsidRPr="001A2F63" w:rsidRDefault="006971C5" w:rsidP="00422DAA">
      <w:pPr>
        <w:pStyle w:val="Paragrafoelenco"/>
        <w:ind w:left="1065"/>
        <w:jc w:val="both"/>
        <w:rPr>
          <w:rFonts w:cs="Times New Roman"/>
        </w:rPr>
      </w:pPr>
    </w:p>
    <w:p w:rsidR="006971C5" w:rsidRPr="001A2F63" w:rsidRDefault="006971C5" w:rsidP="00422DAA">
      <w:pPr>
        <w:pStyle w:val="Paragrafoelenco"/>
        <w:ind w:left="1065"/>
        <w:jc w:val="both"/>
        <w:rPr>
          <w:rFonts w:cs="Times New Roman"/>
        </w:rPr>
      </w:pPr>
    </w:p>
    <w:p w:rsidR="00E9070A" w:rsidRDefault="00E9070A" w:rsidP="00E9070A">
      <w:pPr>
        <w:jc w:val="both"/>
        <w:rPr>
          <w:rFonts w:cs="Times New Roman"/>
        </w:rPr>
      </w:pPr>
      <w:r w:rsidRPr="001A2F63">
        <w:rPr>
          <w:rFonts w:cs="Times New Roman"/>
          <w:b/>
        </w:rPr>
        <w:t>Preghiera della sera</w:t>
      </w:r>
      <w:r w:rsidR="00095511">
        <w:rPr>
          <w:rFonts w:cs="Times New Roman"/>
        </w:rPr>
        <w:t>: Vespri</w:t>
      </w:r>
    </w:p>
    <w:p w:rsidR="00B67AFD" w:rsidRPr="001A2F63" w:rsidRDefault="00B67AFD" w:rsidP="00E9070A">
      <w:pPr>
        <w:jc w:val="both"/>
        <w:rPr>
          <w:rFonts w:cs="Times New Roman"/>
        </w:rPr>
      </w:pPr>
    </w:p>
    <w:p w:rsidR="006971C5" w:rsidRPr="001A2F63" w:rsidRDefault="006971C5" w:rsidP="00422DAA">
      <w:pPr>
        <w:pStyle w:val="Paragrafoelenco"/>
        <w:ind w:left="1065"/>
        <w:jc w:val="both"/>
        <w:rPr>
          <w:rFonts w:cs="Times New Roman"/>
        </w:rPr>
      </w:pPr>
    </w:p>
    <w:p w:rsidR="006971C5" w:rsidRPr="001A2F63" w:rsidRDefault="006971C5" w:rsidP="00422DAA">
      <w:pPr>
        <w:pStyle w:val="Paragrafoelenco"/>
        <w:ind w:left="0"/>
        <w:jc w:val="both"/>
        <w:rPr>
          <w:rFonts w:cs="Times New Roman"/>
          <w:b/>
        </w:rPr>
      </w:pPr>
      <w:r w:rsidRPr="001A2F63">
        <w:rPr>
          <w:rFonts w:cs="Times New Roman"/>
          <w:b/>
        </w:rPr>
        <w:t>TERZO GIORNO: «</w:t>
      </w:r>
      <w:r w:rsidR="007C5F05" w:rsidRPr="001A2F63">
        <w:rPr>
          <w:rFonts w:cs="Times New Roman"/>
          <w:b/>
        </w:rPr>
        <w:t>CHE COSA DEVO CHIEDERE?</w:t>
      </w:r>
      <w:r w:rsidRPr="001A2F63">
        <w:rPr>
          <w:rFonts w:cs="Times New Roman"/>
          <w:b/>
        </w:rPr>
        <w:t>»</w:t>
      </w:r>
    </w:p>
    <w:p w:rsidR="006971C5" w:rsidRPr="001A2F63" w:rsidRDefault="006971C5" w:rsidP="00422DAA">
      <w:pPr>
        <w:pStyle w:val="Paragrafoelenco"/>
        <w:ind w:left="1065"/>
        <w:jc w:val="both"/>
        <w:rPr>
          <w:rFonts w:cs="Times New Roman"/>
        </w:rPr>
      </w:pPr>
    </w:p>
    <w:p w:rsidR="006971C5" w:rsidRPr="001A2F63" w:rsidRDefault="006971C5" w:rsidP="00422DAA">
      <w:pPr>
        <w:pStyle w:val="Paragrafoelenco"/>
        <w:ind w:left="0"/>
        <w:jc w:val="both"/>
        <w:rPr>
          <w:rFonts w:cs="Times New Roman"/>
        </w:rPr>
      </w:pPr>
      <w:r w:rsidRPr="001A2F63">
        <w:rPr>
          <w:rFonts w:cs="Times New Roman"/>
        </w:rPr>
        <w:lastRenderedPageBreak/>
        <w:t xml:space="preserve"> </w:t>
      </w:r>
      <w:r w:rsidRPr="001A2F63">
        <w:rPr>
          <w:rFonts w:cs="Times New Roman"/>
          <w:noProof/>
          <w:lang w:eastAsia="it-IT"/>
        </w:rPr>
        <w:drawing>
          <wp:inline distT="0" distB="0" distL="0" distR="0">
            <wp:extent cx="2345635" cy="181538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derio.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4741" cy="1822429"/>
                    </a:xfrm>
                    <a:prstGeom prst="rect">
                      <a:avLst/>
                    </a:prstGeom>
                  </pic:spPr>
                </pic:pic>
              </a:graphicData>
            </a:graphic>
          </wp:inline>
        </w:drawing>
      </w:r>
    </w:p>
    <w:p w:rsidR="006971C5" w:rsidRPr="001A2F63" w:rsidRDefault="006971C5" w:rsidP="00422DAA">
      <w:pPr>
        <w:pStyle w:val="Paragrafoelenco"/>
        <w:ind w:left="1065"/>
        <w:jc w:val="both"/>
        <w:rPr>
          <w:rFonts w:cs="Times New Roman"/>
        </w:rPr>
      </w:pPr>
    </w:p>
    <w:p w:rsidR="006971C5" w:rsidRPr="001A2F63" w:rsidRDefault="006971C5" w:rsidP="00422DAA">
      <w:pPr>
        <w:pStyle w:val="Paragrafoelenco"/>
        <w:ind w:left="1065"/>
        <w:jc w:val="both"/>
        <w:rPr>
          <w:rFonts w:cs="Times New Roman"/>
        </w:rPr>
      </w:pPr>
    </w:p>
    <w:p w:rsidR="006679C0" w:rsidRPr="006679C0" w:rsidRDefault="006679C0" w:rsidP="006679C0">
      <w:pPr>
        <w:rPr>
          <w:rFonts w:cs="Times New Roman"/>
        </w:rPr>
      </w:pPr>
      <w:r w:rsidRPr="006679C0">
        <w:rPr>
          <w:rFonts w:cs="Times New Roman"/>
          <w:b/>
        </w:rPr>
        <w:t xml:space="preserve">NB sull’immagine: un ragazzo ed una ragazza hanno occhi pieni di desiderio. Lo sguardo e la </w:t>
      </w:r>
      <w:r w:rsidRPr="006679C0">
        <w:rPr>
          <w:rFonts w:cs="Times New Roman"/>
        </w:rPr>
        <w:t>tensione del corpo già dicono l’intenzione di afferrare la mano tesa. Sono giovani con un ideale che si fa progetto; non sono vuoti o ripiegati su di sé. Stanno per lanciarsi dalla barca. Il rosso del vestito della ragazza richiama il cuore acceso d’amore che arde e rimane inquieto finché non riposa in Gesù. E tu? Hai sentito qualche volta o senti oggi una tensione nascosta nel cuore che ti spinge a Gesù? Le hai dato ascolto? Come pensi di non perderla?</w:t>
      </w:r>
    </w:p>
    <w:p w:rsidR="006679C0" w:rsidRDefault="006679C0" w:rsidP="00422DAA">
      <w:pPr>
        <w:pStyle w:val="Paragrafoelenco"/>
        <w:ind w:left="0"/>
        <w:jc w:val="both"/>
        <w:rPr>
          <w:rFonts w:cs="Times New Roman"/>
          <w:b/>
        </w:rPr>
      </w:pPr>
    </w:p>
    <w:p w:rsidR="006971C5" w:rsidRPr="001A2F63" w:rsidRDefault="006971C5" w:rsidP="00422DAA">
      <w:pPr>
        <w:pStyle w:val="Paragrafoelenco"/>
        <w:ind w:left="0"/>
        <w:jc w:val="both"/>
        <w:rPr>
          <w:rFonts w:cs="Times New Roman"/>
        </w:rPr>
      </w:pPr>
      <w:r w:rsidRPr="001A2F63">
        <w:rPr>
          <w:rFonts w:cs="Times New Roman"/>
          <w:b/>
        </w:rPr>
        <w:t>Preghiera del mattino</w:t>
      </w:r>
      <w:r w:rsidR="00B67AFD">
        <w:rPr>
          <w:rFonts w:cs="Times New Roman"/>
        </w:rPr>
        <w:t>: Lodi</w:t>
      </w:r>
    </w:p>
    <w:p w:rsidR="006971C5" w:rsidRPr="001A2F63" w:rsidRDefault="006971C5" w:rsidP="00422DAA">
      <w:pPr>
        <w:pStyle w:val="Paragrafoelenco"/>
        <w:ind w:left="0"/>
        <w:jc w:val="both"/>
        <w:rPr>
          <w:rFonts w:cs="Times New Roman"/>
        </w:rPr>
      </w:pPr>
    </w:p>
    <w:p w:rsidR="006971C5" w:rsidRPr="001A2F63" w:rsidRDefault="006971C5" w:rsidP="00422DAA">
      <w:pPr>
        <w:pStyle w:val="Paragrafoelenco"/>
        <w:ind w:left="0"/>
        <w:jc w:val="both"/>
        <w:rPr>
          <w:rFonts w:cs="Times New Roman"/>
        </w:rPr>
      </w:pPr>
      <w:r w:rsidRPr="001A2F63">
        <w:rPr>
          <w:rFonts w:cs="Times New Roman"/>
          <w:b/>
        </w:rPr>
        <w:t>Meditazione quotidiana</w:t>
      </w:r>
      <w:r w:rsidRPr="001A2F63">
        <w:rPr>
          <w:rFonts w:cs="Times New Roman"/>
        </w:rPr>
        <w:t xml:space="preserve">: A. Scola, </w:t>
      </w:r>
      <w:r w:rsidRPr="001A2F63">
        <w:rPr>
          <w:rFonts w:cs="Times New Roman"/>
          <w:i/>
        </w:rPr>
        <w:t>Vivere da grandi</w:t>
      </w:r>
      <w:r w:rsidRPr="001A2F63">
        <w:rPr>
          <w:rFonts w:cs="Times New Roman"/>
        </w:rPr>
        <w:t>: pagg. 33-37</w:t>
      </w:r>
    </w:p>
    <w:p w:rsidR="006971C5" w:rsidRPr="001A2F63" w:rsidRDefault="006971C5" w:rsidP="00422DAA">
      <w:pPr>
        <w:pStyle w:val="Paragrafoelenco"/>
        <w:ind w:left="0"/>
        <w:jc w:val="both"/>
        <w:rPr>
          <w:rFonts w:cs="Times New Roman"/>
        </w:rPr>
      </w:pPr>
    </w:p>
    <w:p w:rsidR="006971C5" w:rsidRPr="001A2F63" w:rsidRDefault="006971C5" w:rsidP="00422DAA">
      <w:pPr>
        <w:pStyle w:val="Paragrafoelenco"/>
        <w:ind w:left="0"/>
        <w:jc w:val="both"/>
        <w:rPr>
          <w:rFonts w:cs="Times New Roman"/>
        </w:rPr>
      </w:pPr>
      <w:r w:rsidRPr="001A2F63">
        <w:rPr>
          <w:rFonts w:cs="Times New Roman"/>
          <w:b/>
        </w:rPr>
        <w:t>Lectio</w:t>
      </w:r>
      <w:r w:rsidRPr="001A2F63">
        <w:rPr>
          <w:rFonts w:cs="Times New Roman"/>
        </w:rPr>
        <w:t>: Mc 6,17-28</w:t>
      </w:r>
    </w:p>
    <w:p w:rsidR="006971C5" w:rsidRPr="001A2F63" w:rsidRDefault="006971C5" w:rsidP="00422DAA">
      <w:pPr>
        <w:pStyle w:val="Paragrafoelenco"/>
        <w:ind w:left="0"/>
        <w:jc w:val="both"/>
        <w:rPr>
          <w:rFonts w:cs="Times New Roman"/>
        </w:rPr>
      </w:pPr>
    </w:p>
    <w:p w:rsidR="006971C5" w:rsidRPr="001A2F63" w:rsidRDefault="006971C5" w:rsidP="00422DAA">
      <w:pPr>
        <w:pStyle w:val="Paragrafoelenco"/>
        <w:ind w:left="0"/>
        <w:jc w:val="both"/>
        <w:rPr>
          <w:rFonts w:cs="Times New Roman"/>
        </w:rPr>
      </w:pPr>
      <w:r w:rsidRPr="001A2F63">
        <w:rPr>
          <w:rFonts w:cs="Times New Roman"/>
        </w:rPr>
        <w:t>-</w:t>
      </w:r>
      <w:r w:rsidRPr="001A2F63">
        <w:rPr>
          <w:rFonts w:cs="Times New Roman"/>
        </w:rPr>
        <w:tab/>
      </w:r>
      <w:r w:rsidRPr="001A2F63">
        <w:rPr>
          <w:rFonts w:cs="Times New Roman"/>
          <w:b/>
        </w:rPr>
        <w:t>Preghiera iniziale</w:t>
      </w:r>
      <w:r w:rsidRPr="001A2F63">
        <w:rPr>
          <w:rFonts w:cs="Times New Roman"/>
        </w:rPr>
        <w:t xml:space="preserve">: </w:t>
      </w:r>
    </w:p>
    <w:p w:rsidR="003D65F1" w:rsidRPr="001A2F63" w:rsidRDefault="003D65F1" w:rsidP="00422DAA">
      <w:pPr>
        <w:pStyle w:val="Paragrafoelenco"/>
        <w:ind w:left="1065"/>
        <w:jc w:val="both"/>
        <w:rPr>
          <w:rFonts w:cs="Times New Roman"/>
        </w:rPr>
      </w:pPr>
    </w:p>
    <w:p w:rsidR="003D65F1" w:rsidRPr="001A2F63" w:rsidRDefault="003D65F1" w:rsidP="00422DAA">
      <w:pPr>
        <w:pStyle w:val="Paragrafoelenco"/>
        <w:ind w:left="709"/>
        <w:jc w:val="both"/>
        <w:rPr>
          <w:rFonts w:cs="Times New Roman"/>
        </w:rPr>
      </w:pPr>
      <w:r w:rsidRPr="001A2F63">
        <w:rPr>
          <w:rFonts w:cs="Times New Roman"/>
        </w:rPr>
        <w:t>Vieni in me, Spirito di Dio:</w:t>
      </w:r>
    </w:p>
    <w:p w:rsidR="003D65F1" w:rsidRPr="001A2F63" w:rsidRDefault="003D65F1" w:rsidP="00422DAA">
      <w:pPr>
        <w:pStyle w:val="Paragrafoelenco"/>
        <w:ind w:left="709"/>
        <w:jc w:val="both"/>
        <w:rPr>
          <w:rFonts w:cs="Times New Roman"/>
        </w:rPr>
      </w:pPr>
      <w:r w:rsidRPr="001A2F63">
        <w:rPr>
          <w:rFonts w:cs="Times New Roman"/>
        </w:rPr>
        <w:t>illumina la mia vita</w:t>
      </w:r>
      <w:r w:rsidR="00E9070A" w:rsidRPr="001A2F63">
        <w:rPr>
          <w:rFonts w:cs="Times New Roman"/>
        </w:rPr>
        <w:t xml:space="preserve"> </w:t>
      </w:r>
      <w:r w:rsidRPr="001A2F63">
        <w:rPr>
          <w:rFonts w:cs="Times New Roman"/>
        </w:rPr>
        <w:t>con la sapienza del Vangelo.</w:t>
      </w:r>
    </w:p>
    <w:p w:rsidR="003D65F1" w:rsidRPr="001A2F63" w:rsidRDefault="003D65F1" w:rsidP="00422DAA">
      <w:pPr>
        <w:pStyle w:val="Paragrafoelenco"/>
        <w:ind w:left="709"/>
        <w:jc w:val="both"/>
        <w:rPr>
          <w:rFonts w:cs="Times New Roman"/>
        </w:rPr>
      </w:pPr>
      <w:r w:rsidRPr="001A2F63">
        <w:rPr>
          <w:rFonts w:cs="Times New Roman"/>
        </w:rPr>
        <w:t>Vieni in me, Spirito di Dio:</w:t>
      </w:r>
    </w:p>
    <w:p w:rsidR="003D65F1" w:rsidRPr="001A2F63" w:rsidRDefault="003D65F1" w:rsidP="00422DAA">
      <w:pPr>
        <w:pStyle w:val="Paragrafoelenco"/>
        <w:ind w:left="709"/>
        <w:jc w:val="both"/>
        <w:rPr>
          <w:rFonts w:cs="Times New Roman"/>
        </w:rPr>
      </w:pPr>
      <w:r w:rsidRPr="001A2F63">
        <w:rPr>
          <w:rFonts w:cs="Times New Roman"/>
        </w:rPr>
        <w:t>infondi nel mio cuore</w:t>
      </w:r>
      <w:r w:rsidR="00E9070A" w:rsidRPr="001A2F63">
        <w:rPr>
          <w:rFonts w:cs="Times New Roman"/>
        </w:rPr>
        <w:t xml:space="preserve"> </w:t>
      </w:r>
      <w:r w:rsidRPr="001A2F63">
        <w:rPr>
          <w:rFonts w:cs="Times New Roman"/>
        </w:rPr>
        <w:t>l’amore per la pace e la giustizia.</w:t>
      </w:r>
    </w:p>
    <w:p w:rsidR="003D65F1" w:rsidRPr="001A2F63" w:rsidRDefault="003D65F1" w:rsidP="00422DAA">
      <w:pPr>
        <w:pStyle w:val="Paragrafoelenco"/>
        <w:ind w:left="709"/>
        <w:jc w:val="both"/>
        <w:rPr>
          <w:rFonts w:cs="Times New Roman"/>
        </w:rPr>
      </w:pPr>
      <w:r w:rsidRPr="001A2F63">
        <w:rPr>
          <w:rFonts w:cs="Times New Roman"/>
        </w:rPr>
        <w:t>Vieni in me, Spirito di Dio:</w:t>
      </w:r>
    </w:p>
    <w:p w:rsidR="003D65F1" w:rsidRPr="001A2F63" w:rsidRDefault="003D65F1" w:rsidP="00422DAA">
      <w:pPr>
        <w:pStyle w:val="Paragrafoelenco"/>
        <w:ind w:left="709"/>
        <w:jc w:val="both"/>
        <w:rPr>
          <w:rFonts w:cs="Times New Roman"/>
        </w:rPr>
      </w:pPr>
      <w:r w:rsidRPr="001A2F63">
        <w:rPr>
          <w:rFonts w:cs="Times New Roman"/>
        </w:rPr>
        <w:t>fa’ che sia fedele agli impegni presi</w:t>
      </w:r>
      <w:r w:rsidR="00E9070A" w:rsidRPr="001A2F63">
        <w:rPr>
          <w:rFonts w:cs="Times New Roman"/>
        </w:rPr>
        <w:t xml:space="preserve"> </w:t>
      </w:r>
      <w:r w:rsidRPr="001A2F63">
        <w:rPr>
          <w:rFonts w:cs="Times New Roman"/>
        </w:rPr>
        <w:t>e forte nel superare le difficoltà.</w:t>
      </w:r>
    </w:p>
    <w:p w:rsidR="003D65F1" w:rsidRPr="001A2F63" w:rsidRDefault="003D65F1" w:rsidP="00422DAA">
      <w:pPr>
        <w:pStyle w:val="Paragrafoelenco"/>
        <w:ind w:left="709"/>
        <w:jc w:val="both"/>
        <w:rPr>
          <w:rFonts w:cs="Times New Roman"/>
        </w:rPr>
      </w:pPr>
      <w:r w:rsidRPr="001A2F63">
        <w:rPr>
          <w:rFonts w:cs="Times New Roman"/>
        </w:rPr>
        <w:t>Vieni in me, Spirito di Dio:</w:t>
      </w:r>
    </w:p>
    <w:p w:rsidR="003D65F1" w:rsidRPr="001A2F63" w:rsidRDefault="003D65F1" w:rsidP="00422DAA">
      <w:pPr>
        <w:pStyle w:val="Paragrafoelenco"/>
        <w:ind w:left="709"/>
        <w:jc w:val="both"/>
        <w:rPr>
          <w:rFonts w:cs="Times New Roman"/>
        </w:rPr>
      </w:pPr>
      <w:r w:rsidRPr="001A2F63">
        <w:rPr>
          <w:rFonts w:cs="Times New Roman"/>
        </w:rPr>
        <w:t>donami coraggio nella verità</w:t>
      </w:r>
      <w:r w:rsidR="00E9070A" w:rsidRPr="001A2F63">
        <w:rPr>
          <w:rFonts w:cs="Times New Roman"/>
        </w:rPr>
        <w:t xml:space="preserve"> </w:t>
      </w:r>
      <w:r w:rsidRPr="001A2F63">
        <w:rPr>
          <w:rFonts w:cs="Times New Roman"/>
        </w:rPr>
        <w:t>che rende limpidi e sinceri.</w:t>
      </w:r>
    </w:p>
    <w:p w:rsidR="003D65F1" w:rsidRPr="001A2F63" w:rsidRDefault="003D65F1" w:rsidP="00422DAA">
      <w:pPr>
        <w:pStyle w:val="Paragrafoelenco"/>
        <w:ind w:left="709"/>
        <w:jc w:val="both"/>
        <w:rPr>
          <w:rFonts w:cs="Times New Roman"/>
        </w:rPr>
      </w:pPr>
      <w:r w:rsidRPr="001A2F63">
        <w:rPr>
          <w:rFonts w:cs="Times New Roman"/>
        </w:rPr>
        <w:t>Vieni in me, Spirito di Dio:</w:t>
      </w:r>
    </w:p>
    <w:p w:rsidR="003D65F1" w:rsidRPr="001A2F63" w:rsidRDefault="003D65F1" w:rsidP="00422DAA">
      <w:pPr>
        <w:pStyle w:val="Paragrafoelenco"/>
        <w:ind w:left="709"/>
        <w:jc w:val="both"/>
        <w:rPr>
          <w:rFonts w:cs="Times New Roman"/>
        </w:rPr>
      </w:pPr>
      <w:r w:rsidRPr="001A2F63">
        <w:rPr>
          <w:rFonts w:cs="Times New Roman"/>
        </w:rPr>
        <w:t>dammi la forza di perdonare</w:t>
      </w:r>
      <w:r w:rsidR="00E9070A" w:rsidRPr="001A2F63">
        <w:rPr>
          <w:rFonts w:cs="Times New Roman"/>
        </w:rPr>
        <w:t xml:space="preserve"> </w:t>
      </w:r>
      <w:r w:rsidRPr="001A2F63">
        <w:rPr>
          <w:rFonts w:cs="Times New Roman"/>
        </w:rPr>
        <w:t>e di fare opere di pace.</w:t>
      </w:r>
    </w:p>
    <w:p w:rsidR="003D65F1" w:rsidRPr="001A2F63" w:rsidRDefault="003D65F1" w:rsidP="00422DAA">
      <w:pPr>
        <w:pStyle w:val="Paragrafoelenco"/>
        <w:ind w:left="709"/>
        <w:jc w:val="both"/>
        <w:rPr>
          <w:rFonts w:cs="Times New Roman"/>
        </w:rPr>
      </w:pPr>
      <w:r w:rsidRPr="001A2F63">
        <w:rPr>
          <w:rFonts w:cs="Times New Roman"/>
        </w:rPr>
        <w:t>Vieni in me, Spirito di Dio:</w:t>
      </w:r>
    </w:p>
    <w:p w:rsidR="003D65F1" w:rsidRPr="001A2F63" w:rsidRDefault="003D65F1" w:rsidP="00422DAA">
      <w:pPr>
        <w:pStyle w:val="Paragrafoelenco"/>
        <w:ind w:left="709"/>
        <w:jc w:val="both"/>
        <w:rPr>
          <w:rFonts w:cs="Times New Roman"/>
        </w:rPr>
      </w:pPr>
      <w:r w:rsidRPr="001A2F63">
        <w:rPr>
          <w:rFonts w:cs="Times New Roman"/>
        </w:rPr>
        <w:t>liberami dalla schiavitù delle cose</w:t>
      </w:r>
      <w:r w:rsidR="00E9070A" w:rsidRPr="001A2F63">
        <w:rPr>
          <w:rFonts w:cs="Times New Roman"/>
        </w:rPr>
        <w:t xml:space="preserve"> </w:t>
      </w:r>
      <w:r w:rsidRPr="001A2F63">
        <w:rPr>
          <w:rFonts w:cs="Times New Roman"/>
        </w:rPr>
        <w:t>e aprimi alla donazione e all’amore.</w:t>
      </w:r>
    </w:p>
    <w:p w:rsidR="003D65F1" w:rsidRPr="001A2F63" w:rsidRDefault="003D65F1" w:rsidP="00422DAA">
      <w:pPr>
        <w:pStyle w:val="Paragrafoelenco"/>
        <w:ind w:left="709"/>
        <w:jc w:val="both"/>
        <w:rPr>
          <w:rFonts w:cs="Times New Roman"/>
        </w:rPr>
      </w:pPr>
      <w:r w:rsidRPr="001A2F63">
        <w:rPr>
          <w:rFonts w:cs="Times New Roman"/>
        </w:rPr>
        <w:t>(Beato Papa Paolo VI)</w:t>
      </w:r>
      <w:r w:rsidRPr="001A2F63">
        <w:rPr>
          <w:rFonts w:cs="Times New Roman"/>
        </w:rPr>
        <w:tab/>
      </w:r>
    </w:p>
    <w:p w:rsidR="003D65F1" w:rsidRPr="001A2F63" w:rsidRDefault="003D65F1" w:rsidP="00422DAA">
      <w:pPr>
        <w:pStyle w:val="Paragrafoelenco"/>
        <w:ind w:left="0"/>
        <w:jc w:val="both"/>
        <w:rPr>
          <w:rFonts w:cs="Times New Roman"/>
        </w:rPr>
      </w:pPr>
    </w:p>
    <w:p w:rsidR="006971C5" w:rsidRPr="001A2F63" w:rsidRDefault="006971C5" w:rsidP="00422DAA">
      <w:pPr>
        <w:pStyle w:val="Paragrafoelenco"/>
        <w:ind w:left="0"/>
        <w:jc w:val="both"/>
        <w:rPr>
          <w:rFonts w:cs="Times New Roman"/>
        </w:rPr>
      </w:pPr>
      <w:r w:rsidRPr="001A2F63">
        <w:rPr>
          <w:rFonts w:cs="Times New Roman"/>
        </w:rPr>
        <w:t>-</w:t>
      </w:r>
      <w:r w:rsidRPr="001A2F63">
        <w:rPr>
          <w:rFonts w:cs="Times New Roman"/>
        </w:rPr>
        <w:tab/>
      </w:r>
      <w:r w:rsidRPr="001A2F63">
        <w:rPr>
          <w:rFonts w:cs="Times New Roman"/>
          <w:b/>
        </w:rPr>
        <w:t>Testo evangelico</w:t>
      </w:r>
      <w:r w:rsidRPr="001A2F63">
        <w:rPr>
          <w:rFonts w:cs="Times New Roman"/>
        </w:rPr>
        <w:t xml:space="preserve">: </w:t>
      </w:r>
      <w:r w:rsidRPr="001A2F63">
        <w:rPr>
          <w:rFonts w:cs="Times New Roman"/>
          <w:vertAlign w:val="superscript"/>
        </w:rPr>
        <w:t>17</w:t>
      </w:r>
      <w:r w:rsidRPr="001A2F63">
        <w:rPr>
          <w:rFonts w:cs="Times New Roman"/>
        </w:rPr>
        <w:t xml:space="preserve">Proprio Erode, infatti, aveva mandato ad arrestare Giovanni e lo aveva messo in prigione a causa di </w:t>
      </w:r>
      <w:proofErr w:type="spellStart"/>
      <w:r w:rsidRPr="001A2F63">
        <w:rPr>
          <w:rFonts w:cs="Times New Roman"/>
        </w:rPr>
        <w:t>Erodìade</w:t>
      </w:r>
      <w:proofErr w:type="spellEnd"/>
      <w:r w:rsidRPr="001A2F63">
        <w:rPr>
          <w:rFonts w:cs="Times New Roman"/>
        </w:rPr>
        <w:t xml:space="preserve">, moglie di suo fratello Filippo, perché l’aveva sposata. </w:t>
      </w:r>
      <w:r w:rsidRPr="001A2F63">
        <w:rPr>
          <w:rFonts w:cs="Times New Roman"/>
          <w:vertAlign w:val="superscript"/>
        </w:rPr>
        <w:t>18</w:t>
      </w:r>
      <w:r w:rsidRPr="001A2F63">
        <w:rPr>
          <w:rFonts w:cs="Times New Roman"/>
        </w:rPr>
        <w:t>Giovanni infatti diceva a Erode: «Non ti è lecito tenere con te la moglie di tuo fratello».</w:t>
      </w:r>
      <w:r w:rsidRPr="001A2F63">
        <w:rPr>
          <w:rFonts w:cs="Times New Roman"/>
          <w:vertAlign w:val="superscript"/>
        </w:rPr>
        <w:t>19</w:t>
      </w:r>
      <w:r w:rsidRPr="001A2F63">
        <w:rPr>
          <w:rFonts w:cs="Times New Roman"/>
        </w:rPr>
        <w:t xml:space="preserve">Per questo </w:t>
      </w:r>
      <w:proofErr w:type="spellStart"/>
      <w:r w:rsidRPr="001A2F63">
        <w:rPr>
          <w:rFonts w:cs="Times New Roman"/>
        </w:rPr>
        <w:t>Erodìade</w:t>
      </w:r>
      <w:proofErr w:type="spellEnd"/>
      <w:r w:rsidRPr="001A2F63">
        <w:rPr>
          <w:rFonts w:cs="Times New Roman"/>
        </w:rPr>
        <w:t xml:space="preserve"> lo odiava e voleva farlo uccidere, ma non poteva, </w:t>
      </w:r>
      <w:r w:rsidRPr="001A2F63">
        <w:rPr>
          <w:rFonts w:cs="Times New Roman"/>
          <w:vertAlign w:val="superscript"/>
        </w:rPr>
        <w:t>20</w:t>
      </w:r>
      <w:r w:rsidRPr="001A2F63">
        <w:rPr>
          <w:rFonts w:cs="Times New Roman"/>
        </w:rPr>
        <w:t xml:space="preserve">perché Erode temeva Giovanni, sapendolo uomo giusto e santo, e vigilava su di lui; nell’ascoltarlo restava molto perplesso, tuttavia lo ascoltava volentieri. </w:t>
      </w:r>
      <w:r w:rsidRPr="001A2F63">
        <w:rPr>
          <w:rFonts w:cs="Times New Roman"/>
          <w:vertAlign w:val="superscript"/>
        </w:rPr>
        <w:t>21</w:t>
      </w:r>
      <w:r w:rsidRPr="001A2F63">
        <w:rPr>
          <w:rFonts w:cs="Times New Roman"/>
        </w:rPr>
        <w:t xml:space="preserve">Venne </w:t>
      </w:r>
      <w:r w:rsidRPr="001A2F63">
        <w:rPr>
          <w:rFonts w:cs="Times New Roman"/>
        </w:rPr>
        <w:lastRenderedPageBreak/>
        <w:t xml:space="preserve">però il giorno propizio, quando Erode, per il suo compleanno, fece un banchetto per i più alti funzionari della sua corte, gli ufficiali dell’esercito e i notabili della Galilea. </w:t>
      </w:r>
      <w:r w:rsidRPr="001A2F63">
        <w:rPr>
          <w:rFonts w:cs="Times New Roman"/>
          <w:vertAlign w:val="superscript"/>
        </w:rPr>
        <w:t>22</w:t>
      </w:r>
      <w:r w:rsidRPr="001A2F63">
        <w:rPr>
          <w:rFonts w:cs="Times New Roman"/>
        </w:rPr>
        <w:t xml:space="preserve">Entrata la figlia della stessa </w:t>
      </w:r>
      <w:proofErr w:type="spellStart"/>
      <w:r w:rsidRPr="001A2F63">
        <w:rPr>
          <w:rFonts w:cs="Times New Roman"/>
        </w:rPr>
        <w:t>Erodìade</w:t>
      </w:r>
      <w:proofErr w:type="spellEnd"/>
      <w:r w:rsidRPr="001A2F63">
        <w:rPr>
          <w:rFonts w:cs="Times New Roman"/>
        </w:rPr>
        <w:t xml:space="preserve">, danzò e piacque a Erode e ai commensali. Allora il re disse alla fanciulla: «Chiedimi quello che vuoi e io te lo darò». </w:t>
      </w:r>
      <w:r w:rsidRPr="001A2F63">
        <w:rPr>
          <w:rFonts w:cs="Times New Roman"/>
          <w:vertAlign w:val="superscript"/>
        </w:rPr>
        <w:t>23</w:t>
      </w:r>
      <w:r w:rsidRPr="001A2F63">
        <w:rPr>
          <w:rFonts w:cs="Times New Roman"/>
        </w:rPr>
        <w:t xml:space="preserve">E le giurò più volte: «Qualsiasi cosa mi chiederai, te la darò, fosse anche la metà del mio regno». </w:t>
      </w:r>
      <w:r w:rsidRPr="001A2F63">
        <w:rPr>
          <w:rFonts w:cs="Times New Roman"/>
          <w:vertAlign w:val="superscript"/>
        </w:rPr>
        <w:t>24</w:t>
      </w:r>
      <w:r w:rsidRPr="001A2F63">
        <w:rPr>
          <w:rFonts w:cs="Times New Roman"/>
        </w:rPr>
        <w:t xml:space="preserve">Ella uscì e disse alla madre: «Che cosa devo chiedere?». Quella rispose: «La testa di Giovanni il Battista». </w:t>
      </w:r>
      <w:r w:rsidRPr="001A2F63">
        <w:rPr>
          <w:rFonts w:cs="Times New Roman"/>
          <w:vertAlign w:val="superscript"/>
        </w:rPr>
        <w:t>25</w:t>
      </w:r>
      <w:r w:rsidRPr="001A2F63">
        <w:rPr>
          <w:rFonts w:cs="Times New Roman"/>
        </w:rPr>
        <w:t xml:space="preserve">E subito, entrata di corsa dal re, fece la richiesta, dicendo: «Voglio che tu mi dia adesso, su un vassoio, la testa di Giovanni il Battista». </w:t>
      </w:r>
      <w:r w:rsidRPr="001A2F63">
        <w:rPr>
          <w:rFonts w:cs="Times New Roman"/>
          <w:vertAlign w:val="superscript"/>
        </w:rPr>
        <w:t>26</w:t>
      </w:r>
      <w:r w:rsidRPr="001A2F63">
        <w:rPr>
          <w:rFonts w:cs="Times New Roman"/>
        </w:rPr>
        <w:t xml:space="preserve">Il re, fattosi molto triste, a motivo del giuramento e dei commensali non volle opporle un rifiuto. </w:t>
      </w:r>
      <w:r w:rsidRPr="001A2F63">
        <w:rPr>
          <w:rFonts w:cs="Times New Roman"/>
          <w:vertAlign w:val="superscript"/>
        </w:rPr>
        <w:t>27</w:t>
      </w:r>
      <w:r w:rsidRPr="001A2F63">
        <w:rPr>
          <w:rFonts w:cs="Times New Roman"/>
        </w:rPr>
        <w:t xml:space="preserve">E subito il re mandò una guardia e ordinò che gli fosse portata la testa di Giovanni. La guardia andò, lo decapitò in prigione </w:t>
      </w:r>
      <w:r w:rsidRPr="001A2F63">
        <w:rPr>
          <w:rFonts w:cs="Times New Roman"/>
          <w:vertAlign w:val="superscript"/>
        </w:rPr>
        <w:t>28</w:t>
      </w:r>
      <w:r w:rsidRPr="001A2F63">
        <w:rPr>
          <w:rFonts w:cs="Times New Roman"/>
        </w:rPr>
        <w:t xml:space="preserve">e ne portò la testa su un vassoio, la diede alla fanciulla e la fanciulla la diede a sua madre. </w:t>
      </w:r>
      <w:r w:rsidRPr="001A2F63">
        <w:rPr>
          <w:rFonts w:cs="Times New Roman"/>
          <w:vertAlign w:val="superscript"/>
        </w:rPr>
        <w:t>29</w:t>
      </w:r>
      <w:r w:rsidRPr="001A2F63">
        <w:rPr>
          <w:rFonts w:cs="Times New Roman"/>
        </w:rPr>
        <w:t xml:space="preserve">I discepoli di Giovanni, saputo il fatto, vennero, ne presero il cadavere e lo posero in un sepolcro. </w:t>
      </w:r>
    </w:p>
    <w:p w:rsidR="003B72D4" w:rsidRDefault="003B72D4" w:rsidP="003B72D4">
      <w:pPr>
        <w:pStyle w:val="Paragrafoelenco"/>
        <w:ind w:left="0"/>
        <w:jc w:val="both"/>
        <w:rPr>
          <w:rFonts w:cs="Times New Roman"/>
        </w:rPr>
      </w:pPr>
    </w:p>
    <w:p w:rsidR="003B72D4" w:rsidRPr="001A2F63" w:rsidRDefault="003B72D4" w:rsidP="003B72D4">
      <w:pPr>
        <w:pStyle w:val="Paragrafoelenco"/>
        <w:numPr>
          <w:ilvl w:val="0"/>
          <w:numId w:val="3"/>
        </w:numPr>
        <w:jc w:val="both"/>
        <w:rPr>
          <w:rFonts w:cs="Times New Roman"/>
        </w:rPr>
      </w:pPr>
      <w:r w:rsidRPr="001A2F63">
        <w:rPr>
          <w:rFonts w:cs="Times New Roman"/>
          <w:b/>
        </w:rPr>
        <w:t>Appunti</w:t>
      </w:r>
      <w:r>
        <w:rPr>
          <w:rFonts w:cs="Times New Roman"/>
        </w:rPr>
        <w:t xml:space="preserve"> (</w:t>
      </w:r>
      <w:r w:rsidRPr="003B72D4">
        <w:rPr>
          <w:rFonts w:cs="Times New Roman"/>
          <w:u w:val="single"/>
        </w:rPr>
        <w:t>per il sacerdote o educatori che guidano l’incontro</w:t>
      </w:r>
      <w:r>
        <w:rPr>
          <w:rFonts w:cs="Times New Roman"/>
        </w:rPr>
        <w:t>)</w:t>
      </w:r>
    </w:p>
    <w:p w:rsidR="006971C5" w:rsidRPr="001A2F63" w:rsidRDefault="006971C5" w:rsidP="00422DAA">
      <w:pPr>
        <w:pStyle w:val="Paragrafoelenco"/>
        <w:ind w:left="0"/>
        <w:jc w:val="both"/>
        <w:rPr>
          <w:rFonts w:cs="Times New Roman"/>
        </w:rPr>
      </w:pPr>
    </w:p>
    <w:p w:rsidR="006971C5" w:rsidRPr="001A2F63" w:rsidRDefault="003D65F1" w:rsidP="00422DAA">
      <w:pPr>
        <w:pStyle w:val="Paragrafoelenco"/>
        <w:numPr>
          <w:ilvl w:val="0"/>
          <w:numId w:val="5"/>
        </w:numPr>
        <w:jc w:val="both"/>
        <w:rPr>
          <w:rFonts w:cs="Times New Roman"/>
        </w:rPr>
      </w:pPr>
      <w:r w:rsidRPr="001A2F63">
        <w:rPr>
          <w:rFonts w:cs="Times New Roman"/>
        </w:rPr>
        <w:t>Perché il racconto del martirio di Giovanni Battista a questo punto del Vangelo di Mc? I 12 sono partiti su mandato di Gesù, predicando la conversione e guarendo gli infermi (</w:t>
      </w:r>
      <w:proofErr w:type="spellStart"/>
      <w:r w:rsidRPr="001A2F63">
        <w:rPr>
          <w:rFonts w:cs="Times New Roman"/>
        </w:rPr>
        <w:t>vd</w:t>
      </w:r>
      <w:proofErr w:type="spellEnd"/>
      <w:r w:rsidRPr="001A2F63">
        <w:rPr>
          <w:rFonts w:cs="Times New Roman"/>
        </w:rPr>
        <w:t xml:space="preserve"> 6,12). Erode sente parlare di Gesù e si domanda se non sia Giovanni Battista ritornato in vita. Il “vuoto” lasciato dalla partenza dei 12 e la domanda di Erode dà l’occasione a Mc di raccontare cosa è capitato a Giovanni Battista</w:t>
      </w:r>
      <w:r w:rsidR="0076483A" w:rsidRPr="001A2F63">
        <w:rPr>
          <w:rFonts w:cs="Times New Roman"/>
        </w:rPr>
        <w:t>. Poi al v. 30 si dice che i discepoli tornano… e la narrazione evangelica può riprendere.</w:t>
      </w:r>
    </w:p>
    <w:p w:rsidR="00BE1972" w:rsidRPr="001A2F63" w:rsidRDefault="00BE1972" w:rsidP="00422DAA">
      <w:pPr>
        <w:pStyle w:val="Paragrafoelenco"/>
        <w:jc w:val="both"/>
        <w:rPr>
          <w:rFonts w:cs="Times New Roman"/>
        </w:rPr>
      </w:pPr>
    </w:p>
    <w:p w:rsidR="0076483A" w:rsidRPr="001A2F63" w:rsidRDefault="0076483A" w:rsidP="00422DAA">
      <w:pPr>
        <w:pStyle w:val="Paragrafoelenco"/>
        <w:numPr>
          <w:ilvl w:val="0"/>
          <w:numId w:val="5"/>
        </w:numPr>
        <w:jc w:val="both"/>
        <w:rPr>
          <w:rFonts w:cs="Times New Roman"/>
        </w:rPr>
      </w:pPr>
      <w:r w:rsidRPr="001A2F63">
        <w:rPr>
          <w:rFonts w:cs="Times New Roman"/>
        </w:rPr>
        <w:t>Interessante notare che il racconto della prigionia e dell’uccisione di Giovanni Battista ha molte analogie con quello della passione di Gesù (</w:t>
      </w:r>
      <w:proofErr w:type="spellStart"/>
      <w:r w:rsidRPr="001A2F63">
        <w:rPr>
          <w:rFonts w:cs="Times New Roman"/>
        </w:rPr>
        <w:t>vd</w:t>
      </w:r>
      <w:proofErr w:type="spellEnd"/>
      <w:r w:rsidRPr="001A2F63">
        <w:rPr>
          <w:rFonts w:cs="Times New Roman"/>
        </w:rPr>
        <w:t xml:space="preserve"> Mc 15, 1-47). In Giovanni Battista si vedono i tratti di Gesù sofferente: egli è davvero il precursore del Messia. </w:t>
      </w:r>
    </w:p>
    <w:p w:rsidR="00BE1972" w:rsidRPr="001A2F63" w:rsidRDefault="00BE1972" w:rsidP="00422DAA">
      <w:pPr>
        <w:pStyle w:val="Paragrafoelenco"/>
        <w:jc w:val="both"/>
        <w:rPr>
          <w:rFonts w:cs="Times New Roman"/>
        </w:rPr>
      </w:pPr>
    </w:p>
    <w:p w:rsidR="0076483A" w:rsidRPr="001A2F63" w:rsidRDefault="00BE1972" w:rsidP="00422DAA">
      <w:pPr>
        <w:pStyle w:val="Paragrafoelenco"/>
        <w:numPr>
          <w:ilvl w:val="0"/>
          <w:numId w:val="5"/>
        </w:numPr>
        <w:jc w:val="both"/>
        <w:rPr>
          <w:rFonts w:cs="Times New Roman"/>
        </w:rPr>
      </w:pPr>
      <w:r w:rsidRPr="001A2F63">
        <w:rPr>
          <w:rFonts w:cs="Times New Roman"/>
        </w:rPr>
        <w:t>Vale la pena</w:t>
      </w:r>
      <w:r w:rsidR="0076483A" w:rsidRPr="001A2F63">
        <w:rPr>
          <w:rFonts w:cs="Times New Roman"/>
        </w:rPr>
        <w:t xml:space="preserve"> chiedersi chi, nel racconto, </w:t>
      </w:r>
      <w:r w:rsidRPr="001A2F63">
        <w:rPr>
          <w:rFonts w:cs="Times New Roman"/>
        </w:rPr>
        <w:t xml:space="preserve">davvero </w:t>
      </w:r>
      <w:r w:rsidR="0076483A" w:rsidRPr="001A2F63">
        <w:rPr>
          <w:rFonts w:cs="Times New Roman"/>
        </w:rPr>
        <w:t>“perde la testa”. È proprio Giovanni Battista? Forse, e lo vedremo alla fine, è l’unico a non perderla!</w:t>
      </w:r>
    </w:p>
    <w:p w:rsidR="006971C5" w:rsidRPr="001A2F63" w:rsidRDefault="00BE1972" w:rsidP="00422DAA">
      <w:pPr>
        <w:pStyle w:val="Paragrafoelenco"/>
        <w:jc w:val="both"/>
        <w:rPr>
          <w:rFonts w:cs="Times New Roman"/>
        </w:rPr>
      </w:pPr>
      <w:r w:rsidRPr="001A2F63">
        <w:rPr>
          <w:rFonts w:cs="Times New Roman"/>
        </w:rPr>
        <w:t>Sicuramente la perde Erodiade, accecata dall’odio e dalla vendetta. Anche Erode la perde, guardando ballare la figlia di Erodiade e promettendole qualsiasi cosa. La perde anche la giovane ragazza: infatti dimostra di non aver testa perché non sa cosa chiedere in dono e, quando lo fa, chiede una cosa che non desidera.</w:t>
      </w:r>
    </w:p>
    <w:p w:rsidR="00BE1972" w:rsidRPr="001A2F63" w:rsidRDefault="00BE1972" w:rsidP="00422DAA">
      <w:pPr>
        <w:pStyle w:val="Paragrafoelenco"/>
        <w:jc w:val="both"/>
        <w:rPr>
          <w:rFonts w:cs="Times New Roman"/>
        </w:rPr>
      </w:pPr>
      <w:r w:rsidRPr="001A2F63">
        <w:rPr>
          <w:rFonts w:cs="Times New Roman"/>
        </w:rPr>
        <w:t>Giovanni Battista è l’unico che non perde la testa perché rimane coerente con il suo insegnamento e con la parola spesa: non è una banderuola che si sposta dove tira il vento. “Ci mette la faccia”, ma non perde la testa.</w:t>
      </w:r>
    </w:p>
    <w:p w:rsidR="00BE1972" w:rsidRPr="001A2F63" w:rsidRDefault="00BE1972" w:rsidP="00422DAA">
      <w:pPr>
        <w:pStyle w:val="Paragrafoelenco"/>
        <w:jc w:val="both"/>
        <w:rPr>
          <w:rFonts w:cs="Times New Roman"/>
        </w:rPr>
      </w:pPr>
    </w:p>
    <w:p w:rsidR="00BE1972" w:rsidRPr="001A2F63" w:rsidRDefault="00BE1972" w:rsidP="00422DAA">
      <w:pPr>
        <w:pStyle w:val="Paragrafoelenco"/>
        <w:numPr>
          <w:ilvl w:val="0"/>
          <w:numId w:val="3"/>
        </w:numPr>
        <w:ind w:left="0" w:firstLine="0"/>
        <w:jc w:val="both"/>
        <w:rPr>
          <w:rFonts w:cs="Times New Roman"/>
        </w:rPr>
      </w:pPr>
      <w:r w:rsidRPr="001A2F63">
        <w:rPr>
          <w:rFonts w:cs="Times New Roman"/>
        </w:rPr>
        <w:t>Una possibile divisione del brano:</w:t>
      </w:r>
    </w:p>
    <w:p w:rsidR="00BE1972" w:rsidRPr="001A2F63" w:rsidRDefault="00BE1972" w:rsidP="00422DAA">
      <w:pPr>
        <w:pStyle w:val="Paragrafoelenco"/>
        <w:ind w:left="0"/>
        <w:jc w:val="both"/>
        <w:rPr>
          <w:rFonts w:cs="Times New Roman"/>
        </w:rPr>
      </w:pPr>
      <w:r w:rsidRPr="001A2F63">
        <w:rPr>
          <w:rFonts w:cs="Times New Roman"/>
        </w:rPr>
        <w:tab/>
        <w:t>v. 17</w:t>
      </w:r>
      <w:r w:rsidRPr="001A2F63">
        <w:rPr>
          <w:rFonts w:cs="Times New Roman"/>
        </w:rPr>
        <w:tab/>
        <w:t>l’antefatto: cosa ha fatto e detto Erode.</w:t>
      </w:r>
    </w:p>
    <w:p w:rsidR="00BE1972" w:rsidRPr="001A2F63" w:rsidRDefault="00BE1972" w:rsidP="00422DAA">
      <w:pPr>
        <w:pStyle w:val="Paragrafoelenco"/>
        <w:ind w:left="0"/>
        <w:jc w:val="both"/>
        <w:rPr>
          <w:rFonts w:cs="Times New Roman"/>
        </w:rPr>
      </w:pPr>
      <w:r w:rsidRPr="001A2F63">
        <w:rPr>
          <w:rFonts w:cs="Times New Roman"/>
        </w:rPr>
        <w:tab/>
        <w:t>v. 18</w:t>
      </w:r>
      <w:r w:rsidRPr="001A2F63">
        <w:rPr>
          <w:rFonts w:cs="Times New Roman"/>
        </w:rPr>
        <w:tab/>
        <w:t>l’antefatto: cosa ha fatto e detto Giovanni Battista</w:t>
      </w:r>
    </w:p>
    <w:p w:rsidR="00BE1972" w:rsidRPr="001A2F63" w:rsidRDefault="00BE1972" w:rsidP="00422DAA">
      <w:pPr>
        <w:pStyle w:val="Paragrafoelenco"/>
        <w:ind w:left="0"/>
        <w:jc w:val="both"/>
        <w:rPr>
          <w:rFonts w:cs="Times New Roman"/>
        </w:rPr>
      </w:pPr>
      <w:r w:rsidRPr="001A2F63">
        <w:rPr>
          <w:rFonts w:cs="Times New Roman"/>
        </w:rPr>
        <w:tab/>
      </w:r>
      <w:proofErr w:type="spellStart"/>
      <w:r w:rsidRPr="001A2F63">
        <w:rPr>
          <w:rFonts w:cs="Times New Roman"/>
        </w:rPr>
        <w:t>vv</w:t>
      </w:r>
      <w:proofErr w:type="spellEnd"/>
      <w:r w:rsidRPr="001A2F63">
        <w:rPr>
          <w:rFonts w:cs="Times New Roman"/>
        </w:rPr>
        <w:t>. 19-20</w:t>
      </w:r>
      <w:r w:rsidRPr="001A2F63">
        <w:rPr>
          <w:rFonts w:cs="Times New Roman"/>
        </w:rPr>
        <w:tab/>
        <w:t>le intenzioni di Erode e Erodiade</w:t>
      </w:r>
    </w:p>
    <w:p w:rsidR="00BE1972" w:rsidRPr="001A2F63" w:rsidRDefault="00BE1972" w:rsidP="00422DAA">
      <w:pPr>
        <w:pStyle w:val="Paragrafoelenco"/>
        <w:ind w:left="0"/>
        <w:jc w:val="both"/>
        <w:rPr>
          <w:rFonts w:cs="Times New Roman"/>
        </w:rPr>
      </w:pPr>
      <w:r w:rsidRPr="001A2F63">
        <w:rPr>
          <w:rFonts w:cs="Times New Roman"/>
        </w:rPr>
        <w:tab/>
      </w:r>
      <w:proofErr w:type="spellStart"/>
      <w:r w:rsidRPr="001A2F63">
        <w:rPr>
          <w:rFonts w:cs="Times New Roman"/>
        </w:rPr>
        <w:t>vv</w:t>
      </w:r>
      <w:proofErr w:type="spellEnd"/>
      <w:r w:rsidRPr="001A2F63">
        <w:rPr>
          <w:rFonts w:cs="Times New Roman"/>
        </w:rPr>
        <w:t>. 21-28</w:t>
      </w:r>
      <w:r w:rsidRPr="001A2F63">
        <w:rPr>
          <w:rFonts w:cs="Times New Roman"/>
        </w:rPr>
        <w:tab/>
        <w:t>il racconto del martirio di Giovanni Battista</w:t>
      </w:r>
    </w:p>
    <w:p w:rsidR="00BE1972" w:rsidRPr="001A2F63" w:rsidRDefault="00BE1972" w:rsidP="00422DAA">
      <w:pPr>
        <w:pStyle w:val="Paragrafoelenco"/>
        <w:ind w:left="0"/>
        <w:jc w:val="both"/>
        <w:rPr>
          <w:rFonts w:cs="Times New Roman"/>
        </w:rPr>
      </w:pPr>
      <w:r w:rsidRPr="001A2F63">
        <w:rPr>
          <w:rFonts w:cs="Times New Roman"/>
        </w:rPr>
        <w:tab/>
        <w:t>v. 29</w:t>
      </w:r>
      <w:r w:rsidRPr="001A2F63">
        <w:rPr>
          <w:rFonts w:cs="Times New Roman"/>
        </w:rPr>
        <w:tab/>
        <w:t>la conclusione con l’opera pietosa dei discepoli di Giovanni Battista</w:t>
      </w:r>
    </w:p>
    <w:p w:rsidR="00781E1B" w:rsidRPr="001A2F63" w:rsidRDefault="00781E1B" w:rsidP="00422DAA">
      <w:pPr>
        <w:pStyle w:val="Paragrafoelenco"/>
        <w:numPr>
          <w:ilvl w:val="0"/>
          <w:numId w:val="3"/>
        </w:numPr>
        <w:ind w:left="0" w:firstLine="0"/>
        <w:jc w:val="both"/>
        <w:rPr>
          <w:rFonts w:cs="Times New Roman"/>
        </w:rPr>
      </w:pPr>
      <w:r w:rsidRPr="001A2F63">
        <w:rPr>
          <w:rFonts w:cs="Times New Roman"/>
        </w:rPr>
        <w:t xml:space="preserve">Ci concentriamo sui </w:t>
      </w:r>
      <w:proofErr w:type="spellStart"/>
      <w:r w:rsidRPr="001A2F63">
        <w:rPr>
          <w:rFonts w:cs="Times New Roman"/>
        </w:rPr>
        <w:t>vv</w:t>
      </w:r>
      <w:proofErr w:type="spellEnd"/>
      <w:r w:rsidRPr="001A2F63">
        <w:rPr>
          <w:rFonts w:cs="Times New Roman"/>
        </w:rPr>
        <w:t>. 21-28.</w:t>
      </w:r>
    </w:p>
    <w:p w:rsidR="00781E1B" w:rsidRPr="001A2F63" w:rsidRDefault="00781E1B" w:rsidP="00422DAA">
      <w:pPr>
        <w:pStyle w:val="Paragrafoelenco"/>
        <w:ind w:left="0"/>
        <w:jc w:val="both"/>
        <w:rPr>
          <w:rFonts w:cs="Times New Roman"/>
        </w:rPr>
      </w:pPr>
      <w:r w:rsidRPr="001A2F63">
        <w:rPr>
          <w:rFonts w:cs="Times New Roman"/>
        </w:rPr>
        <w:lastRenderedPageBreak/>
        <w:tab/>
        <w:t xml:space="preserve">In questi versetti entra in scena la figlia di Erodiade (il Vangelo non riporta </w:t>
      </w:r>
      <w:r w:rsidR="004E510B" w:rsidRPr="001A2F63">
        <w:rPr>
          <w:rFonts w:cs="Times New Roman"/>
        </w:rPr>
        <w:tab/>
      </w:r>
      <w:r w:rsidRPr="001A2F63">
        <w:rPr>
          <w:rFonts w:cs="Times New Roman"/>
        </w:rPr>
        <w:t xml:space="preserve">il nome. Che si chiami </w:t>
      </w:r>
      <w:proofErr w:type="spellStart"/>
      <w:r w:rsidRPr="001A2F63">
        <w:rPr>
          <w:rFonts w:cs="Times New Roman"/>
        </w:rPr>
        <w:t>Salòme</w:t>
      </w:r>
      <w:proofErr w:type="spellEnd"/>
      <w:r w:rsidRPr="001A2F63">
        <w:rPr>
          <w:rFonts w:cs="Times New Roman"/>
        </w:rPr>
        <w:t xml:space="preserve">, lo sappiamo dallo storico Giuseppe Flavio in </w:t>
      </w:r>
      <w:r w:rsidRPr="001A2F63">
        <w:rPr>
          <w:rFonts w:cs="Times New Roman"/>
        </w:rPr>
        <w:tab/>
      </w:r>
      <w:r w:rsidRPr="001A2F63">
        <w:rPr>
          <w:rFonts w:cs="Times New Roman"/>
          <w:i/>
        </w:rPr>
        <w:t>Antichità giudaiche</w:t>
      </w:r>
      <w:r w:rsidRPr="001A2F63">
        <w:rPr>
          <w:rFonts w:cs="Times New Roman"/>
        </w:rPr>
        <w:t>, XVIII).</w:t>
      </w:r>
    </w:p>
    <w:p w:rsidR="00AC01F9" w:rsidRPr="001A2F63" w:rsidRDefault="00781E1B" w:rsidP="00422DAA">
      <w:pPr>
        <w:pStyle w:val="Paragrafoelenco"/>
        <w:ind w:left="0"/>
        <w:jc w:val="both"/>
        <w:rPr>
          <w:rFonts w:cs="Times New Roman"/>
        </w:rPr>
      </w:pPr>
      <w:r w:rsidRPr="001A2F63">
        <w:rPr>
          <w:rFonts w:cs="Times New Roman"/>
        </w:rPr>
        <w:tab/>
        <w:t>Le sue azioni, la definiscono:</w:t>
      </w:r>
    </w:p>
    <w:p w:rsidR="00781E1B" w:rsidRPr="001A2F63" w:rsidRDefault="00781E1B" w:rsidP="00422DAA">
      <w:pPr>
        <w:pStyle w:val="Paragrafoelenco"/>
        <w:ind w:left="0"/>
        <w:jc w:val="both"/>
        <w:rPr>
          <w:rFonts w:cs="Times New Roman"/>
        </w:rPr>
      </w:pPr>
    </w:p>
    <w:p w:rsidR="00781E1B" w:rsidRPr="001A2F63" w:rsidRDefault="00781E1B" w:rsidP="00422DAA">
      <w:pPr>
        <w:pStyle w:val="Paragrafoelenco"/>
        <w:ind w:left="0"/>
        <w:jc w:val="both"/>
        <w:rPr>
          <w:rFonts w:cs="Times New Roman"/>
        </w:rPr>
      </w:pPr>
      <w:r w:rsidRPr="001A2F63">
        <w:rPr>
          <w:rFonts w:cs="Times New Roman"/>
        </w:rPr>
        <w:t xml:space="preserve">anzitutto </w:t>
      </w:r>
      <w:r w:rsidRPr="00694167">
        <w:rPr>
          <w:rFonts w:cs="Times New Roman"/>
        </w:rPr>
        <w:t xml:space="preserve">è </w:t>
      </w:r>
      <w:r w:rsidRPr="001A2F63">
        <w:rPr>
          <w:rFonts w:cs="Times New Roman"/>
          <w:b/>
        </w:rPr>
        <w:t xml:space="preserve">senza </w:t>
      </w:r>
      <w:r w:rsidR="009E7DF5">
        <w:rPr>
          <w:rFonts w:cs="Times New Roman"/>
          <w:b/>
        </w:rPr>
        <w:t>una giusta</w:t>
      </w:r>
      <w:r w:rsidR="00113807">
        <w:rPr>
          <w:rFonts w:cs="Times New Roman"/>
          <w:b/>
        </w:rPr>
        <w:t xml:space="preserve"> considerazione di </w:t>
      </w:r>
      <w:r w:rsidR="009E7DF5">
        <w:rPr>
          <w:rFonts w:cs="Times New Roman"/>
          <w:b/>
        </w:rPr>
        <w:t>sé</w:t>
      </w:r>
      <w:r w:rsidRPr="001A2F63">
        <w:rPr>
          <w:rFonts w:cs="Times New Roman"/>
        </w:rPr>
        <w:t xml:space="preserve">: danzare in un banchetto era l’attività </w:t>
      </w:r>
      <w:r w:rsidR="00113807">
        <w:rPr>
          <w:rFonts w:cs="Times New Roman"/>
        </w:rPr>
        <w:t>anche delle</w:t>
      </w:r>
      <w:r w:rsidRPr="001A2F63">
        <w:rPr>
          <w:rFonts w:cs="Times New Roman"/>
        </w:rPr>
        <w:t xml:space="preserve"> serve. </w:t>
      </w:r>
      <w:r w:rsidR="009E7DF5">
        <w:rPr>
          <w:rFonts w:cs="Times New Roman"/>
        </w:rPr>
        <w:t xml:space="preserve">Il suo gesto poteva essere equivocato. </w:t>
      </w:r>
      <w:r w:rsidRPr="001A2F63">
        <w:rPr>
          <w:rFonts w:cs="Times New Roman"/>
        </w:rPr>
        <w:t xml:space="preserve">Salome non è una serva: è la figlia di Erodiade, abituata ai “piani alti” del palazzo regale. </w:t>
      </w:r>
      <w:r w:rsidR="00113807">
        <w:rPr>
          <w:rFonts w:cs="Times New Roman"/>
        </w:rPr>
        <w:t>Eppure vuole danzare</w:t>
      </w:r>
      <w:r w:rsidR="009E7DF5">
        <w:rPr>
          <w:rFonts w:cs="Times New Roman"/>
        </w:rPr>
        <w:t>. Perché? Per fare qualcosa di trasgressivo?</w:t>
      </w:r>
      <w:r w:rsidR="00113807">
        <w:rPr>
          <w:rFonts w:cs="Times New Roman"/>
        </w:rPr>
        <w:t xml:space="preserve"> </w:t>
      </w:r>
      <w:r w:rsidR="009E7DF5">
        <w:rPr>
          <w:rFonts w:cs="Times New Roman"/>
        </w:rPr>
        <w:t>F</w:t>
      </w:r>
      <w:r w:rsidR="00113807">
        <w:rPr>
          <w:rFonts w:cs="Times New Roman"/>
        </w:rPr>
        <w:t>orse per sedurre</w:t>
      </w:r>
      <w:r w:rsidR="009E7DF5">
        <w:rPr>
          <w:rFonts w:cs="Times New Roman"/>
        </w:rPr>
        <w:t>?</w:t>
      </w:r>
      <w:r w:rsidR="00113807">
        <w:rPr>
          <w:rFonts w:cs="Times New Roman"/>
        </w:rPr>
        <w:t xml:space="preserve"> </w:t>
      </w:r>
      <w:r w:rsidR="009E7DF5">
        <w:rPr>
          <w:rFonts w:cs="Times New Roman"/>
        </w:rPr>
        <w:t>P</w:t>
      </w:r>
      <w:r w:rsidR="00113807">
        <w:rPr>
          <w:rFonts w:cs="Times New Roman"/>
        </w:rPr>
        <w:t>er apparire</w:t>
      </w:r>
      <w:r w:rsidR="009E7DF5">
        <w:rPr>
          <w:rFonts w:cs="Times New Roman"/>
        </w:rPr>
        <w:t xml:space="preserve"> e </w:t>
      </w:r>
      <w:r w:rsidR="00113807">
        <w:rPr>
          <w:rFonts w:cs="Times New Roman"/>
        </w:rPr>
        <w:t>far</w:t>
      </w:r>
      <w:r w:rsidR="009E7DF5">
        <w:rPr>
          <w:rFonts w:cs="Times New Roman"/>
        </w:rPr>
        <w:t>e</w:t>
      </w:r>
      <w:r w:rsidR="00113807">
        <w:rPr>
          <w:rFonts w:cs="Times New Roman"/>
        </w:rPr>
        <w:t xml:space="preserve"> bella mostra di sé</w:t>
      </w:r>
      <w:r w:rsidR="009E7DF5">
        <w:rPr>
          <w:rFonts w:cs="Times New Roman"/>
        </w:rPr>
        <w:t>?</w:t>
      </w:r>
      <w:r w:rsidR="00113807">
        <w:rPr>
          <w:rFonts w:cs="Times New Roman"/>
        </w:rPr>
        <w:t xml:space="preserve"> Forse per il puro gusto di danzare</w:t>
      </w:r>
      <w:r w:rsidR="009E7DF5">
        <w:rPr>
          <w:rFonts w:cs="Times New Roman"/>
        </w:rPr>
        <w:t>?</w:t>
      </w:r>
      <w:r w:rsidRPr="001A2F63">
        <w:rPr>
          <w:rFonts w:cs="Times New Roman"/>
        </w:rPr>
        <w:t xml:space="preserve"> “Ma sai chi sei?”, verrebbe da chiederle. “Sai quanto vali? Non sei una serva!”.</w:t>
      </w:r>
      <w:r w:rsidR="009E7DF5">
        <w:rPr>
          <w:rFonts w:cs="Times New Roman"/>
        </w:rPr>
        <w:t xml:space="preserve"> “Pensi di non valere abbastanza e devi metterti in mostra?”. “Vuoi sedurre con la danza? E perché?”. Possiamo lavorare un po’ con la fantasia nel trovare le risposte. </w:t>
      </w:r>
      <w:r w:rsidR="00694167">
        <w:rPr>
          <w:rFonts w:cs="Times New Roman"/>
        </w:rPr>
        <w:t>R</w:t>
      </w:r>
      <w:r w:rsidR="009E7DF5">
        <w:rPr>
          <w:rFonts w:cs="Times New Roman"/>
        </w:rPr>
        <w:t>imane però una constatazione:</w:t>
      </w:r>
      <w:r w:rsidRPr="001A2F63">
        <w:rPr>
          <w:rFonts w:cs="Times New Roman"/>
        </w:rPr>
        <w:t xml:space="preserve"> </w:t>
      </w:r>
      <w:r w:rsidR="009E7DF5">
        <w:rPr>
          <w:rFonts w:cs="Times New Roman"/>
        </w:rPr>
        <w:t>c</w:t>
      </w:r>
      <w:r w:rsidRPr="001A2F63">
        <w:rPr>
          <w:rFonts w:cs="Times New Roman"/>
        </w:rPr>
        <w:t>hi non sa quanto vale, si svaluta. Si vende per poco.</w:t>
      </w:r>
    </w:p>
    <w:p w:rsidR="00781E1B" w:rsidRPr="001A2F63" w:rsidRDefault="00781E1B" w:rsidP="00422DAA">
      <w:pPr>
        <w:pStyle w:val="Paragrafoelenco"/>
        <w:ind w:left="0"/>
        <w:jc w:val="both"/>
        <w:rPr>
          <w:rFonts w:cs="Times New Roman"/>
        </w:rPr>
      </w:pPr>
      <w:r w:rsidRPr="001A2F63">
        <w:rPr>
          <w:rFonts w:cs="Times New Roman"/>
        </w:rPr>
        <w:t>È un rischio in cui si può cadere quando:</w:t>
      </w:r>
    </w:p>
    <w:p w:rsidR="00781E1B" w:rsidRPr="001A2F63" w:rsidRDefault="00781E1B" w:rsidP="00422DAA">
      <w:pPr>
        <w:pStyle w:val="Paragrafoelenco"/>
        <w:numPr>
          <w:ilvl w:val="0"/>
          <w:numId w:val="4"/>
        </w:numPr>
        <w:jc w:val="both"/>
        <w:rPr>
          <w:rFonts w:cs="Times New Roman"/>
        </w:rPr>
      </w:pPr>
      <w:r w:rsidRPr="001A2F63">
        <w:rPr>
          <w:rFonts w:cs="Times New Roman"/>
        </w:rPr>
        <w:t>Si ha poca considerazione di sé: ci si sottovaluta, non ci si ritiene all’altezza nelle diverse occasioni…</w:t>
      </w:r>
    </w:p>
    <w:p w:rsidR="00781E1B" w:rsidRPr="001A2F63" w:rsidRDefault="00781E1B" w:rsidP="00422DAA">
      <w:pPr>
        <w:pStyle w:val="Paragrafoelenco"/>
        <w:numPr>
          <w:ilvl w:val="0"/>
          <w:numId w:val="4"/>
        </w:numPr>
        <w:jc w:val="both"/>
        <w:rPr>
          <w:rFonts w:cs="Times New Roman"/>
        </w:rPr>
      </w:pPr>
      <w:r w:rsidRPr="001A2F63">
        <w:rPr>
          <w:rFonts w:cs="Times New Roman"/>
        </w:rPr>
        <w:t>Si disprezzano i valori nei quali crediamo e che ci sono stati consegnati dalle persone che ci vogliono bene</w:t>
      </w:r>
      <w:r w:rsidR="003A4E92" w:rsidRPr="001A2F63">
        <w:rPr>
          <w:rFonts w:cs="Times New Roman"/>
        </w:rPr>
        <w:t>,</w:t>
      </w:r>
      <w:r w:rsidRPr="001A2F63">
        <w:rPr>
          <w:rFonts w:cs="Times New Roman"/>
        </w:rPr>
        <w:t xml:space="preserve"> solo </w:t>
      </w:r>
      <w:r w:rsidR="003A4E92" w:rsidRPr="001A2F63">
        <w:rPr>
          <w:rFonts w:cs="Times New Roman"/>
        </w:rPr>
        <w:t>per non essere da meno degli altri, perché “così fan tutti”, e si cade nella cultura del provvisorio, della superficialità e dello scarto.</w:t>
      </w:r>
    </w:p>
    <w:p w:rsidR="003A4E92" w:rsidRPr="001A2F63" w:rsidRDefault="003A4E92" w:rsidP="00422DAA">
      <w:pPr>
        <w:pStyle w:val="Paragrafoelenco"/>
        <w:numPr>
          <w:ilvl w:val="0"/>
          <w:numId w:val="4"/>
        </w:numPr>
        <w:jc w:val="both"/>
        <w:rPr>
          <w:rFonts w:cs="Times New Roman"/>
        </w:rPr>
      </w:pPr>
      <w:r w:rsidRPr="001A2F63">
        <w:rPr>
          <w:rFonts w:cs="Times New Roman"/>
        </w:rPr>
        <w:t>Non si riconoscono le potenzialità “da re o regine” che ci sono e si agisce “da schiavi”, sciupando le doti a disposizione.</w:t>
      </w:r>
    </w:p>
    <w:p w:rsidR="003A4E92" w:rsidRPr="001A2F63" w:rsidRDefault="003A4E92" w:rsidP="00422DAA">
      <w:pPr>
        <w:pStyle w:val="Paragrafoelenco"/>
        <w:numPr>
          <w:ilvl w:val="0"/>
          <w:numId w:val="4"/>
        </w:numPr>
        <w:jc w:val="both"/>
        <w:rPr>
          <w:rFonts w:cs="Times New Roman"/>
        </w:rPr>
      </w:pPr>
      <w:r w:rsidRPr="001A2F63">
        <w:rPr>
          <w:rFonts w:cs="Times New Roman"/>
        </w:rPr>
        <w:t>Non si cerca chi si è: ci si dà tanto da fare per capire cosa fare nella vita e non ci si chiede mai chi si vuole essere.</w:t>
      </w:r>
    </w:p>
    <w:p w:rsidR="003A4E92" w:rsidRPr="001A2F63" w:rsidRDefault="003A4E92" w:rsidP="00422DAA">
      <w:pPr>
        <w:jc w:val="both"/>
        <w:rPr>
          <w:rFonts w:cs="Times New Roman"/>
        </w:rPr>
      </w:pPr>
    </w:p>
    <w:p w:rsidR="003A4E92" w:rsidRPr="001A2F63" w:rsidRDefault="003A4E92" w:rsidP="00422DAA">
      <w:pPr>
        <w:jc w:val="both"/>
        <w:rPr>
          <w:rFonts w:cs="Times New Roman"/>
        </w:rPr>
      </w:pPr>
      <w:r w:rsidRPr="001A2F63">
        <w:rPr>
          <w:rFonts w:cs="Times New Roman"/>
        </w:rPr>
        <w:t xml:space="preserve">Poi Salome </w:t>
      </w:r>
      <w:r w:rsidRPr="001A2F63">
        <w:rPr>
          <w:rFonts w:cs="Times New Roman"/>
          <w:b/>
        </w:rPr>
        <w:t>è senza desideri</w:t>
      </w:r>
      <w:r w:rsidRPr="001A2F63">
        <w:rPr>
          <w:rFonts w:cs="Times New Roman"/>
        </w:rPr>
        <w:t>: non riconoscendo il suo valore (chi è), Salome non sa neppure cosa chiedere. Erode è pronto a consegnarle anche metà del suo regno e Salome non chiede nulla! È davvero imbarazzante! È senza slanci, senza prospettive. Senza gusto per il futuro. Non guarda più in là dell’adesso. Il suo cuore è spento.</w:t>
      </w:r>
    </w:p>
    <w:p w:rsidR="003A4E92" w:rsidRPr="001A2F63" w:rsidRDefault="003A4E92" w:rsidP="00422DAA">
      <w:pPr>
        <w:jc w:val="both"/>
        <w:rPr>
          <w:rFonts w:cs="Times New Roman"/>
        </w:rPr>
      </w:pPr>
    </w:p>
    <w:p w:rsidR="003A4E92" w:rsidRPr="001A2F63" w:rsidRDefault="003A4E92" w:rsidP="00422DAA">
      <w:pPr>
        <w:jc w:val="both"/>
        <w:rPr>
          <w:rFonts w:cs="Times New Roman"/>
        </w:rPr>
      </w:pPr>
      <w:r w:rsidRPr="001A2F63">
        <w:rPr>
          <w:rFonts w:cs="Times New Roman"/>
        </w:rPr>
        <w:t xml:space="preserve">Inoltre </w:t>
      </w:r>
      <w:r w:rsidRPr="001A2F63">
        <w:rPr>
          <w:rFonts w:cs="Times New Roman"/>
          <w:b/>
        </w:rPr>
        <w:t>è senza criteri</w:t>
      </w:r>
      <w:r w:rsidRPr="001A2F63">
        <w:rPr>
          <w:rFonts w:cs="Times New Roman"/>
        </w:rPr>
        <w:t>: ad Erode ripete quello che le ha suggerito la madre (la testa di Giovanni Battista), senza valutare il contenuto della richiesta. Non si ferma a domandarsi se la richiesta è sensata, se è saggia o se almeno è utile per lei. Chiede perché così le è stato comandato.</w:t>
      </w:r>
    </w:p>
    <w:p w:rsidR="003A4E92" w:rsidRPr="001A2F63" w:rsidRDefault="003A4E92" w:rsidP="00422DAA">
      <w:pPr>
        <w:jc w:val="both"/>
        <w:rPr>
          <w:rFonts w:cs="Times New Roman"/>
        </w:rPr>
      </w:pPr>
    </w:p>
    <w:p w:rsidR="003A4E92" w:rsidRPr="001A2F63" w:rsidRDefault="003A4E92" w:rsidP="00422DAA">
      <w:pPr>
        <w:jc w:val="both"/>
        <w:rPr>
          <w:rFonts w:cs="Times New Roman"/>
        </w:rPr>
      </w:pPr>
      <w:r w:rsidRPr="001A2F63">
        <w:rPr>
          <w:rFonts w:cs="Times New Roman"/>
        </w:rPr>
        <w:t xml:space="preserve">Infine </w:t>
      </w:r>
      <w:r w:rsidRPr="001A2F63">
        <w:rPr>
          <w:rFonts w:cs="Times New Roman"/>
          <w:b/>
        </w:rPr>
        <w:t>è senza alcun dono</w:t>
      </w:r>
      <w:r w:rsidRPr="001A2F63">
        <w:rPr>
          <w:rFonts w:cs="Times New Roman"/>
        </w:rPr>
        <w:t>: Salome rimane a mani vuote. Chiede per non possedere, perché, alla fine, non ha nulla tra le mani. Lei che poteva avere tutto, rimane a mani vuote!</w:t>
      </w:r>
    </w:p>
    <w:p w:rsidR="003A4E92" w:rsidRPr="001A2F63" w:rsidRDefault="003A4E92" w:rsidP="00422DAA">
      <w:pPr>
        <w:jc w:val="both"/>
        <w:rPr>
          <w:rFonts w:cs="Times New Roman"/>
        </w:rPr>
      </w:pPr>
    </w:p>
    <w:p w:rsidR="003A4E92" w:rsidRPr="001A2F63" w:rsidRDefault="003A4E92" w:rsidP="00422DAA">
      <w:pPr>
        <w:jc w:val="both"/>
        <w:rPr>
          <w:rFonts w:cs="Times New Roman"/>
        </w:rPr>
      </w:pPr>
      <w:r w:rsidRPr="001A2F63">
        <w:rPr>
          <w:rFonts w:cs="Times New Roman"/>
        </w:rPr>
        <w:t>Salome è senza dignità, senza de</w:t>
      </w:r>
      <w:r w:rsidR="009960CE" w:rsidRPr="001A2F63">
        <w:rPr>
          <w:rFonts w:cs="Times New Roman"/>
        </w:rPr>
        <w:t>s</w:t>
      </w:r>
      <w:r w:rsidRPr="001A2F63">
        <w:rPr>
          <w:rFonts w:cs="Times New Roman"/>
        </w:rPr>
        <w:t xml:space="preserve">ideri, senza criteri e senza alcun dono. </w:t>
      </w:r>
      <w:r w:rsidR="00DE5A46">
        <w:rPr>
          <w:rFonts w:cs="Times New Roman"/>
        </w:rPr>
        <w:t>T</w:t>
      </w:r>
      <w:r w:rsidR="009960CE" w:rsidRPr="001A2F63">
        <w:rPr>
          <w:rFonts w:cs="Times New Roman"/>
        </w:rPr>
        <w:t>utti questi “senza” la fanno una “ragazza vuota”. Non povera. Perché c’è diversità tra l’essere vuoti e l’essere poveri. “Vuoti” significa non avere nulla; poveri, evangelicamente parlando, significa avere tutto, perché si è venduto tutto pur di avere la perla preziosa o il tesoro nascosto nel campo. Lasciare per Gesù non significa perdere tutto. Anzi! Lasciare vuol dire trovare il centuplo!</w:t>
      </w:r>
    </w:p>
    <w:p w:rsidR="009960CE" w:rsidRPr="001A2F63" w:rsidRDefault="009960CE" w:rsidP="00422DAA">
      <w:pPr>
        <w:jc w:val="both"/>
        <w:rPr>
          <w:rFonts w:cs="Times New Roman"/>
        </w:rPr>
      </w:pPr>
    </w:p>
    <w:p w:rsidR="009960CE" w:rsidRPr="001A2F63" w:rsidRDefault="009960CE" w:rsidP="00422DAA">
      <w:pPr>
        <w:jc w:val="both"/>
        <w:rPr>
          <w:rFonts w:cs="Times New Roman"/>
        </w:rPr>
      </w:pPr>
      <w:r w:rsidRPr="001A2F63">
        <w:rPr>
          <w:rFonts w:cs="Times New Roman"/>
        </w:rPr>
        <w:t>Alcune domande per la ripresa personale:</w:t>
      </w:r>
    </w:p>
    <w:p w:rsidR="009960CE" w:rsidRPr="001A2F63" w:rsidRDefault="009960CE" w:rsidP="00422DAA">
      <w:pPr>
        <w:pStyle w:val="Paragrafoelenco"/>
        <w:numPr>
          <w:ilvl w:val="0"/>
          <w:numId w:val="3"/>
        </w:numPr>
        <w:jc w:val="both"/>
        <w:rPr>
          <w:rFonts w:cs="Times New Roman"/>
        </w:rPr>
      </w:pPr>
      <w:r w:rsidRPr="001A2F63">
        <w:rPr>
          <w:rFonts w:cs="Times New Roman"/>
        </w:rPr>
        <w:lastRenderedPageBreak/>
        <w:t>Sei invitato ad una lettura attenta di te: noi non abbiamo da inventarci, ma da scoprirci e ritrovarci. Gu</w:t>
      </w:r>
      <w:r w:rsidR="00DC4F29" w:rsidRPr="001A2F63">
        <w:rPr>
          <w:rFonts w:cs="Times New Roman"/>
        </w:rPr>
        <w:t>arda chi sei in verità, sapendo che vivendo belle e sane amicizie si imparano tante cose su di sé.</w:t>
      </w:r>
    </w:p>
    <w:p w:rsidR="00DC4F29" w:rsidRPr="001A2F63" w:rsidRDefault="00DC4F29" w:rsidP="00422DAA">
      <w:pPr>
        <w:pStyle w:val="Paragrafoelenco"/>
        <w:numPr>
          <w:ilvl w:val="0"/>
          <w:numId w:val="3"/>
        </w:numPr>
        <w:jc w:val="both"/>
        <w:rPr>
          <w:rFonts w:cs="Times New Roman"/>
        </w:rPr>
      </w:pPr>
      <w:r w:rsidRPr="001A2F63">
        <w:rPr>
          <w:rFonts w:cs="Times New Roman"/>
        </w:rPr>
        <w:t>Riconosci i desideri più profondi che si muovono in te</w:t>
      </w:r>
      <w:r w:rsidR="0068479A" w:rsidRPr="001A2F63">
        <w:rPr>
          <w:rFonts w:cs="Times New Roman"/>
        </w:rPr>
        <w:t>?</w:t>
      </w:r>
      <w:r w:rsidRPr="001A2F63">
        <w:rPr>
          <w:rFonts w:cs="Times New Roman"/>
        </w:rPr>
        <w:t xml:space="preserve"> </w:t>
      </w:r>
      <w:r w:rsidR="0068479A" w:rsidRPr="001A2F63">
        <w:rPr>
          <w:rFonts w:cs="Times New Roman"/>
        </w:rPr>
        <w:t>C</w:t>
      </w:r>
      <w:r w:rsidRPr="001A2F63">
        <w:rPr>
          <w:rFonts w:cs="Times New Roman"/>
        </w:rPr>
        <w:t>osa st</w:t>
      </w:r>
      <w:r w:rsidR="0068479A" w:rsidRPr="001A2F63">
        <w:rPr>
          <w:rFonts w:cs="Times New Roman"/>
        </w:rPr>
        <w:t>ai</w:t>
      </w:r>
      <w:r w:rsidRPr="001A2F63">
        <w:rPr>
          <w:rFonts w:cs="Times New Roman"/>
        </w:rPr>
        <w:t xml:space="preserve"> pensando per la </w:t>
      </w:r>
      <w:r w:rsidR="0068479A" w:rsidRPr="001A2F63">
        <w:rPr>
          <w:rFonts w:cs="Times New Roman"/>
        </w:rPr>
        <w:t>tua vita? Chi vuoi</w:t>
      </w:r>
      <w:r w:rsidRPr="001A2F63">
        <w:rPr>
          <w:rFonts w:cs="Times New Roman"/>
        </w:rPr>
        <w:t xml:space="preserve"> essere? Nei desideri più profondi e più autentici si nasconde una parola che il Signore vuole dire proprio a te.</w:t>
      </w:r>
      <w:r w:rsidR="0068479A" w:rsidRPr="001A2F63">
        <w:rPr>
          <w:rFonts w:cs="Times New Roman"/>
        </w:rPr>
        <w:t xml:space="preserve"> Non ti ha mai sfiorato il pensiero o il desiderio di consacrarti al Signore come prete o religiosa? Ne hai mai parlato con qualcuno?</w:t>
      </w:r>
    </w:p>
    <w:p w:rsidR="0068479A" w:rsidRPr="001A2F63" w:rsidRDefault="00DC4F29" w:rsidP="00422DAA">
      <w:pPr>
        <w:pStyle w:val="Paragrafoelenco"/>
        <w:numPr>
          <w:ilvl w:val="0"/>
          <w:numId w:val="3"/>
        </w:numPr>
        <w:jc w:val="both"/>
        <w:rPr>
          <w:rFonts w:cs="Times New Roman"/>
        </w:rPr>
      </w:pPr>
      <w:r w:rsidRPr="001A2F63">
        <w:rPr>
          <w:rFonts w:cs="Times New Roman"/>
        </w:rPr>
        <w:t>Tieni sempre davanti agli occhi i criteri per cui agisci, scegli, decidi, investi il tuo tempo libero. Per chi e per che cosa fai quella determinata azione? Quali sono i criteri del tuo vivere?</w:t>
      </w:r>
      <w:r w:rsidR="00C44448" w:rsidRPr="001A2F63">
        <w:rPr>
          <w:rFonts w:cs="Times New Roman"/>
        </w:rPr>
        <w:t xml:space="preserve"> </w:t>
      </w:r>
    </w:p>
    <w:p w:rsidR="00C44448" w:rsidRPr="001A2F63" w:rsidRDefault="00C44448" w:rsidP="00422DAA">
      <w:pPr>
        <w:pStyle w:val="Paragrafoelenco"/>
        <w:numPr>
          <w:ilvl w:val="0"/>
          <w:numId w:val="3"/>
        </w:numPr>
        <w:jc w:val="both"/>
        <w:rPr>
          <w:rFonts w:cs="Times New Roman"/>
        </w:rPr>
      </w:pPr>
      <w:r w:rsidRPr="001A2F63">
        <w:rPr>
          <w:rFonts w:cs="Times New Roman"/>
        </w:rPr>
        <w:t>Accogli i doni di Dio per te. Il nome Giovanni significa “</w:t>
      </w:r>
      <w:r w:rsidR="009E7DF5" w:rsidRPr="00DE5A46">
        <w:rPr>
          <w:rFonts w:cs="Times New Roman"/>
          <w:i/>
        </w:rPr>
        <w:t>Dio fa grazia</w:t>
      </w:r>
      <w:r w:rsidRPr="001A2F63">
        <w:rPr>
          <w:rFonts w:cs="Times New Roman"/>
        </w:rPr>
        <w:t xml:space="preserve">”. Davanti </w:t>
      </w:r>
      <w:r w:rsidR="009E7DF5">
        <w:rPr>
          <w:rFonts w:cs="Times New Roman"/>
        </w:rPr>
        <w:t>alla “grazia di Dio”</w:t>
      </w:r>
      <w:r w:rsidRPr="001A2F63">
        <w:rPr>
          <w:rFonts w:cs="Times New Roman"/>
        </w:rPr>
        <w:t>, Erode, Erodiade e Salome hanno fatto quello che hanno voluto: non lo hanno riconosciuto e lo hanno eliminato. Tu cosa fai davanti ai doni d</w:t>
      </w:r>
      <w:r w:rsidR="009E7DF5">
        <w:rPr>
          <w:rFonts w:cs="Times New Roman"/>
        </w:rPr>
        <w:t>ella grazia di</w:t>
      </w:r>
      <w:r w:rsidRPr="001A2F63">
        <w:rPr>
          <w:rFonts w:cs="Times New Roman"/>
        </w:rPr>
        <w:t xml:space="preserve"> Dio? </w:t>
      </w:r>
      <w:r w:rsidR="007C5F05" w:rsidRPr="001A2F63">
        <w:rPr>
          <w:rFonts w:cs="Times New Roman"/>
        </w:rPr>
        <w:t>Come li riconosci e li accogli?</w:t>
      </w:r>
      <w:r w:rsidR="0068479A" w:rsidRPr="001A2F63">
        <w:rPr>
          <w:rFonts w:cs="Times New Roman"/>
        </w:rPr>
        <w:t xml:space="preserve"> La vocazione è certamente “</w:t>
      </w:r>
      <w:r w:rsidR="009E7DF5">
        <w:rPr>
          <w:rFonts w:cs="Times New Roman"/>
        </w:rPr>
        <w:t>grazia</w:t>
      </w:r>
      <w:r w:rsidR="0068479A" w:rsidRPr="001A2F63">
        <w:rPr>
          <w:rFonts w:cs="Times New Roman"/>
        </w:rPr>
        <w:t xml:space="preserve"> di Dio”: ti sei chiesto a cosa il Signore ti sta chiamando? E se ti stesse ch</w:t>
      </w:r>
      <w:r w:rsidR="009E7DF5">
        <w:rPr>
          <w:rFonts w:cs="Times New Roman"/>
        </w:rPr>
        <w:t>iedendo di donare la vita a Lui come prete e come religiosa? Riconosci questa vocazione come “grazia di Dio”? Se no, perché?</w:t>
      </w:r>
    </w:p>
    <w:p w:rsidR="007C5F05" w:rsidRDefault="007C5F05" w:rsidP="00422DAA">
      <w:pPr>
        <w:jc w:val="both"/>
        <w:rPr>
          <w:rFonts w:cs="Times New Roman"/>
        </w:rPr>
      </w:pPr>
    </w:p>
    <w:p w:rsidR="005D341F" w:rsidRPr="001A2F63" w:rsidRDefault="005D341F" w:rsidP="00422DAA">
      <w:pPr>
        <w:jc w:val="both"/>
        <w:rPr>
          <w:rFonts w:cs="Times New Roman"/>
        </w:rPr>
      </w:pPr>
    </w:p>
    <w:p w:rsidR="009E7DF5" w:rsidRPr="009E7DF5" w:rsidRDefault="009E7DF5" w:rsidP="009E7DF5">
      <w:pPr>
        <w:jc w:val="both"/>
        <w:rPr>
          <w:rFonts w:cs="Times New Roman"/>
          <w:b/>
        </w:rPr>
      </w:pPr>
      <w:r w:rsidRPr="009E7DF5">
        <w:rPr>
          <w:rFonts w:cs="Times New Roman"/>
          <w:b/>
        </w:rPr>
        <w:t>INDICAZIONI PER LA VITA SPIRITUALE</w:t>
      </w:r>
    </w:p>
    <w:p w:rsidR="009E7DF5" w:rsidRPr="009E7DF5" w:rsidRDefault="009E7DF5" w:rsidP="009E7DF5">
      <w:pPr>
        <w:jc w:val="both"/>
        <w:rPr>
          <w:rFonts w:cs="Times New Roman"/>
          <w:b/>
        </w:rPr>
      </w:pPr>
    </w:p>
    <w:p w:rsidR="007C5F05" w:rsidRPr="009E7DF5" w:rsidRDefault="009E7DF5" w:rsidP="009E7DF5">
      <w:pPr>
        <w:jc w:val="both"/>
        <w:rPr>
          <w:rFonts w:cs="Times New Roman"/>
          <w:b/>
        </w:rPr>
      </w:pPr>
      <w:r w:rsidRPr="009E7DF5">
        <w:rPr>
          <w:rFonts w:cs="Times New Roman"/>
          <w:b/>
        </w:rPr>
        <w:t xml:space="preserve">La </w:t>
      </w:r>
      <w:r>
        <w:rPr>
          <w:rFonts w:cs="Times New Roman"/>
          <w:b/>
        </w:rPr>
        <w:t>lettura spirituale</w:t>
      </w:r>
    </w:p>
    <w:p w:rsidR="00E9070A" w:rsidRDefault="00E013EB" w:rsidP="00422DAA">
      <w:pPr>
        <w:jc w:val="both"/>
        <w:rPr>
          <w:rFonts w:cs="Times New Roman"/>
        </w:rPr>
      </w:pPr>
      <w:r>
        <w:rPr>
          <w:rFonts w:cs="Times New Roman"/>
        </w:rPr>
        <w:t>Forse</w:t>
      </w:r>
      <w:r w:rsidRPr="00E013EB">
        <w:rPr>
          <w:rFonts w:cs="Times New Roman"/>
        </w:rPr>
        <w:t xml:space="preserve"> leggere </w:t>
      </w:r>
      <w:r>
        <w:rPr>
          <w:rFonts w:cs="Times New Roman"/>
        </w:rPr>
        <w:t xml:space="preserve">non è il tuo sport preferito. O forse lo è. Sta di fatto che accostare e conoscere persone che sono state o sono “trasparenza dello Spirito santo” e, quindi, veri testimoni di Cristo Risorto, aiuta molto nel proprio percorso di vita cristiana. Concedimi un esempio banale: se uno è malato, chiede al medico il consiglio migliore per guarire; se sei in panne con un esercizio di matematica, chiedi a chi ne sa più di te; se non sai la strada da percorrere, chiedi informazioni a chi è del luogo… e per diventare cristiani autentici? Cosa fare? A chi chiedere? </w:t>
      </w:r>
    </w:p>
    <w:p w:rsidR="00E013EB" w:rsidRDefault="00E013EB" w:rsidP="00422DAA">
      <w:pPr>
        <w:jc w:val="both"/>
        <w:rPr>
          <w:rFonts w:cs="Times New Roman"/>
        </w:rPr>
      </w:pPr>
      <w:r>
        <w:rPr>
          <w:rFonts w:cs="Times New Roman"/>
        </w:rPr>
        <w:t>I testimoni (santi dichiarati o non dichiarati) sono un aiuto prezioso, una fonte inesauribile di consigli, di aiuti, di suggerimenti per la nostra esperienza spirituale.</w:t>
      </w:r>
    </w:p>
    <w:p w:rsidR="00694167" w:rsidRDefault="00E013EB" w:rsidP="00422DAA">
      <w:pPr>
        <w:jc w:val="both"/>
        <w:rPr>
          <w:rFonts w:cs="Times New Roman"/>
        </w:rPr>
      </w:pPr>
      <w:r>
        <w:rPr>
          <w:rFonts w:cs="Times New Roman"/>
        </w:rPr>
        <w:t xml:space="preserve">È bello riconoscere, per esempio, che le paure che noi sperimentiamo, le hanno sperimentate prima loro; o che le nostre domande erano anche le loro e che le nostre difficoltà non erano diverse dalle loro… </w:t>
      </w:r>
      <w:r w:rsidR="00414CA8">
        <w:rPr>
          <w:rFonts w:cs="Times New Roman"/>
        </w:rPr>
        <w:t>e loro cosa hanno fatto? Che risposte hanno trovato? È bello scoprirlo insieme a loro, leggendo le loro testimonianze o gli scritti che hanno lasciato.</w:t>
      </w:r>
    </w:p>
    <w:p w:rsidR="009E7DF5" w:rsidRDefault="00414CA8" w:rsidP="00E9070A">
      <w:pPr>
        <w:jc w:val="both"/>
        <w:rPr>
          <w:rFonts w:cs="Times New Roman"/>
        </w:rPr>
      </w:pPr>
      <w:r>
        <w:rPr>
          <w:rFonts w:cs="Times New Roman"/>
        </w:rPr>
        <w:t>I testimoni, avendoci preceduto nel cammino cristiano, ci aiutano, come guide sagge che, avendo già percorso la strada, suggeriscono come e dove muovere i passi.</w:t>
      </w:r>
    </w:p>
    <w:p w:rsidR="00414CA8" w:rsidRDefault="00414CA8" w:rsidP="00E9070A">
      <w:pPr>
        <w:jc w:val="both"/>
        <w:rPr>
          <w:rFonts w:cs="Times New Roman"/>
        </w:rPr>
      </w:pPr>
      <w:r>
        <w:rPr>
          <w:rFonts w:cs="Times New Roman"/>
        </w:rPr>
        <w:t xml:space="preserve">Che bello conoscere la loro vita, i loro scritti! </w:t>
      </w:r>
    </w:p>
    <w:p w:rsidR="00414CA8" w:rsidRDefault="00414CA8" w:rsidP="00E9070A">
      <w:pPr>
        <w:jc w:val="both"/>
        <w:rPr>
          <w:rFonts w:cs="Times New Roman"/>
        </w:rPr>
      </w:pPr>
      <w:r>
        <w:rPr>
          <w:rFonts w:cs="Times New Roman"/>
        </w:rPr>
        <w:t>E sono uno splendido esempio di vita non sciupata ma riuscita! Non si è mai visto un santo triste o un testimone di Gesù deluso. La gioia è la caratteristica comune di chi ha seguito il Signore. Un motivo ci sarà! Il Signore non lascia con un pugno di mosche in mano.</w:t>
      </w:r>
    </w:p>
    <w:p w:rsidR="00414CA8" w:rsidRDefault="00414CA8" w:rsidP="00E9070A">
      <w:pPr>
        <w:jc w:val="both"/>
        <w:rPr>
          <w:rFonts w:cs="Times New Roman"/>
        </w:rPr>
      </w:pPr>
    </w:p>
    <w:p w:rsidR="00414CA8" w:rsidRDefault="00414CA8" w:rsidP="00E9070A">
      <w:pPr>
        <w:jc w:val="both"/>
        <w:rPr>
          <w:rFonts w:cs="Times New Roman"/>
        </w:rPr>
      </w:pPr>
      <w:r>
        <w:rPr>
          <w:rFonts w:cs="Times New Roman"/>
        </w:rPr>
        <w:t xml:space="preserve">Fatti consigliare dal tuo don un libro per conoscere la vita e gli scritti di un testimone di Gesù. Scegli un tempo determinato (es. l’Avvento o la Quaresima) e una sera, </w:t>
      </w:r>
      <w:r>
        <w:rPr>
          <w:rFonts w:cs="Times New Roman"/>
        </w:rPr>
        <w:lastRenderedPageBreak/>
        <w:t xml:space="preserve">possibilmente sempre la stessa sera – quella che hai più libera -, in cui ti raccogli nel silenzio e lasci il tempo alla lettura del libro. </w:t>
      </w:r>
      <w:r w:rsidR="007D6C4D">
        <w:rPr>
          <w:rFonts w:cs="Times New Roman"/>
        </w:rPr>
        <w:t xml:space="preserve">Che </w:t>
      </w:r>
      <w:r>
        <w:rPr>
          <w:rFonts w:cs="Times New Roman"/>
        </w:rPr>
        <w:t>cosa ti colpisce della vita di quel testimone? Quali sono le frasi da lui dette o scritte che ti toccano il cuore? Annotale sul tuo quaderno spirituale.</w:t>
      </w:r>
    </w:p>
    <w:p w:rsidR="00756EFA" w:rsidRDefault="00756EFA" w:rsidP="00E9070A">
      <w:pPr>
        <w:jc w:val="both"/>
        <w:rPr>
          <w:rFonts w:cs="Times New Roman"/>
        </w:rPr>
      </w:pPr>
      <w:r>
        <w:rPr>
          <w:rFonts w:cs="Times New Roman"/>
        </w:rPr>
        <w:t>Alla fine della lettura del libro confrontati con il tuo don e raccontagli le tue scoperte.</w:t>
      </w:r>
    </w:p>
    <w:p w:rsidR="006679C0" w:rsidRDefault="006679C0" w:rsidP="00E9070A">
      <w:pPr>
        <w:jc w:val="both"/>
        <w:rPr>
          <w:rFonts w:cs="Times New Roman"/>
          <w:b/>
        </w:rPr>
      </w:pPr>
    </w:p>
    <w:p w:rsidR="00EE010E" w:rsidRDefault="00EE010E" w:rsidP="00E9070A">
      <w:pPr>
        <w:jc w:val="both"/>
        <w:rPr>
          <w:rFonts w:cs="Times New Roman"/>
          <w:b/>
        </w:rPr>
      </w:pPr>
    </w:p>
    <w:p w:rsidR="00E9070A" w:rsidRPr="001A2F63" w:rsidRDefault="00E9070A" w:rsidP="00E9070A">
      <w:pPr>
        <w:jc w:val="both"/>
        <w:rPr>
          <w:rFonts w:cs="Times New Roman"/>
        </w:rPr>
      </w:pPr>
      <w:r w:rsidRPr="001A2F63">
        <w:rPr>
          <w:rFonts w:cs="Times New Roman"/>
          <w:b/>
        </w:rPr>
        <w:t>Preghiera della sera</w:t>
      </w:r>
      <w:r w:rsidRPr="001A2F63">
        <w:rPr>
          <w:rFonts w:cs="Times New Roman"/>
        </w:rPr>
        <w:t xml:space="preserve">: </w:t>
      </w:r>
      <w:r w:rsidR="00B67AFD">
        <w:rPr>
          <w:rFonts w:cs="Times New Roman"/>
        </w:rPr>
        <w:t>Vespri</w:t>
      </w:r>
    </w:p>
    <w:p w:rsidR="00E9070A" w:rsidRPr="001A2F63" w:rsidRDefault="00E9070A" w:rsidP="00422DAA">
      <w:pPr>
        <w:jc w:val="both"/>
        <w:rPr>
          <w:rFonts w:cs="Times New Roman"/>
          <w:b/>
        </w:rPr>
      </w:pPr>
    </w:p>
    <w:p w:rsidR="00E9070A" w:rsidRPr="001A2F63" w:rsidRDefault="00E9070A" w:rsidP="00422DAA">
      <w:pPr>
        <w:jc w:val="both"/>
        <w:rPr>
          <w:rFonts w:cs="Times New Roman"/>
          <w:b/>
        </w:rPr>
      </w:pPr>
    </w:p>
    <w:p w:rsidR="001A2F63" w:rsidRDefault="001A2F63" w:rsidP="00422DAA">
      <w:pPr>
        <w:pStyle w:val="Paragrafoelenco"/>
        <w:ind w:left="0"/>
        <w:jc w:val="both"/>
        <w:rPr>
          <w:rFonts w:cs="Times New Roman"/>
          <w:b/>
        </w:rPr>
      </w:pPr>
    </w:p>
    <w:p w:rsidR="001A2F63" w:rsidRDefault="001A2F63" w:rsidP="00422DAA">
      <w:pPr>
        <w:pStyle w:val="Paragrafoelenco"/>
        <w:ind w:left="0"/>
        <w:jc w:val="both"/>
        <w:rPr>
          <w:rFonts w:cs="Times New Roman"/>
          <w:b/>
        </w:rPr>
      </w:pPr>
    </w:p>
    <w:p w:rsidR="001A2F63" w:rsidRDefault="001A2F63" w:rsidP="00422DAA">
      <w:pPr>
        <w:pStyle w:val="Paragrafoelenco"/>
        <w:ind w:left="0"/>
        <w:jc w:val="both"/>
        <w:rPr>
          <w:rFonts w:cs="Times New Roman"/>
          <w:b/>
        </w:rPr>
      </w:pPr>
    </w:p>
    <w:p w:rsidR="001A2F63" w:rsidRDefault="001A2F63" w:rsidP="00422DAA">
      <w:pPr>
        <w:pStyle w:val="Paragrafoelenco"/>
        <w:ind w:left="0"/>
        <w:jc w:val="both"/>
        <w:rPr>
          <w:rFonts w:cs="Times New Roman"/>
          <w:b/>
        </w:rPr>
      </w:pPr>
    </w:p>
    <w:p w:rsidR="001A2F63" w:rsidRDefault="001A2F63" w:rsidP="00422DAA">
      <w:pPr>
        <w:pStyle w:val="Paragrafoelenco"/>
        <w:ind w:left="0"/>
        <w:jc w:val="both"/>
        <w:rPr>
          <w:rFonts w:cs="Times New Roman"/>
          <w:b/>
        </w:rPr>
      </w:pPr>
    </w:p>
    <w:p w:rsidR="001A2F63" w:rsidRDefault="001A2F63" w:rsidP="00422DAA">
      <w:pPr>
        <w:pStyle w:val="Paragrafoelenco"/>
        <w:ind w:left="0"/>
        <w:jc w:val="both"/>
        <w:rPr>
          <w:rFonts w:cs="Times New Roman"/>
          <w:b/>
        </w:rPr>
      </w:pPr>
    </w:p>
    <w:p w:rsidR="001A2F63" w:rsidRDefault="001A2F63" w:rsidP="00422DAA">
      <w:pPr>
        <w:pStyle w:val="Paragrafoelenco"/>
        <w:ind w:left="0"/>
        <w:jc w:val="both"/>
        <w:rPr>
          <w:rFonts w:cs="Times New Roman"/>
          <w:b/>
        </w:rPr>
      </w:pPr>
    </w:p>
    <w:p w:rsidR="001A2F63" w:rsidRDefault="001A2F63" w:rsidP="00422DAA">
      <w:pPr>
        <w:pStyle w:val="Paragrafoelenco"/>
        <w:ind w:left="0"/>
        <w:jc w:val="both"/>
        <w:rPr>
          <w:rFonts w:cs="Times New Roman"/>
          <w:b/>
        </w:rPr>
      </w:pPr>
    </w:p>
    <w:p w:rsidR="001A2F63" w:rsidRDefault="001A2F63" w:rsidP="00422DAA">
      <w:pPr>
        <w:pStyle w:val="Paragrafoelenco"/>
        <w:ind w:left="0"/>
        <w:jc w:val="both"/>
        <w:rPr>
          <w:rFonts w:cs="Times New Roman"/>
          <w:b/>
        </w:rPr>
      </w:pPr>
    </w:p>
    <w:p w:rsidR="001A2F63" w:rsidRDefault="001A2F63" w:rsidP="00422DAA">
      <w:pPr>
        <w:pStyle w:val="Paragrafoelenco"/>
        <w:ind w:left="0"/>
        <w:jc w:val="both"/>
        <w:rPr>
          <w:rFonts w:cs="Times New Roman"/>
          <w:b/>
        </w:rPr>
      </w:pPr>
    </w:p>
    <w:p w:rsidR="001A2F63" w:rsidRDefault="001A2F63" w:rsidP="00422DAA">
      <w:pPr>
        <w:pStyle w:val="Paragrafoelenco"/>
        <w:ind w:left="0"/>
        <w:jc w:val="both"/>
        <w:rPr>
          <w:rFonts w:cs="Times New Roman"/>
          <w:b/>
        </w:rPr>
      </w:pPr>
    </w:p>
    <w:p w:rsidR="001A2F63" w:rsidRDefault="001A2F63" w:rsidP="00422DAA">
      <w:pPr>
        <w:pStyle w:val="Paragrafoelenco"/>
        <w:ind w:left="0"/>
        <w:jc w:val="both"/>
        <w:rPr>
          <w:rFonts w:cs="Times New Roman"/>
          <w:b/>
        </w:rPr>
      </w:pPr>
    </w:p>
    <w:p w:rsidR="001A2F63" w:rsidRDefault="001A2F63" w:rsidP="00422DAA">
      <w:pPr>
        <w:pStyle w:val="Paragrafoelenco"/>
        <w:ind w:left="0"/>
        <w:jc w:val="both"/>
        <w:rPr>
          <w:rFonts w:cs="Times New Roman"/>
          <w:b/>
        </w:rPr>
      </w:pPr>
    </w:p>
    <w:p w:rsidR="001A2F63" w:rsidRDefault="001A2F63" w:rsidP="00422DAA">
      <w:pPr>
        <w:pStyle w:val="Paragrafoelenco"/>
        <w:ind w:left="0"/>
        <w:jc w:val="both"/>
        <w:rPr>
          <w:rFonts w:cs="Times New Roman"/>
          <w:b/>
        </w:rPr>
      </w:pPr>
    </w:p>
    <w:p w:rsidR="001A2F63" w:rsidRDefault="001A2F63" w:rsidP="00422DAA">
      <w:pPr>
        <w:pStyle w:val="Paragrafoelenco"/>
        <w:ind w:left="0"/>
        <w:jc w:val="both"/>
        <w:rPr>
          <w:rFonts w:cs="Times New Roman"/>
          <w:b/>
        </w:rPr>
      </w:pPr>
    </w:p>
    <w:p w:rsidR="00A33DC0" w:rsidRDefault="00A33DC0" w:rsidP="00422DAA">
      <w:pPr>
        <w:pStyle w:val="Paragrafoelenco"/>
        <w:ind w:left="0"/>
        <w:jc w:val="both"/>
        <w:rPr>
          <w:rFonts w:cs="Times New Roman"/>
          <w:b/>
        </w:rPr>
      </w:pPr>
    </w:p>
    <w:p w:rsidR="00A33DC0" w:rsidRDefault="00A33DC0" w:rsidP="00422DAA">
      <w:pPr>
        <w:pStyle w:val="Paragrafoelenco"/>
        <w:ind w:left="0"/>
        <w:jc w:val="both"/>
        <w:rPr>
          <w:rFonts w:cs="Times New Roman"/>
          <w:b/>
        </w:rPr>
      </w:pPr>
    </w:p>
    <w:p w:rsidR="00A33DC0" w:rsidRDefault="00A33DC0" w:rsidP="00422DAA">
      <w:pPr>
        <w:pStyle w:val="Paragrafoelenco"/>
        <w:ind w:left="0"/>
        <w:jc w:val="both"/>
        <w:rPr>
          <w:rFonts w:cs="Times New Roman"/>
          <w:b/>
        </w:rPr>
      </w:pPr>
    </w:p>
    <w:p w:rsidR="00A33DC0" w:rsidRDefault="00A33DC0" w:rsidP="00422DAA">
      <w:pPr>
        <w:pStyle w:val="Paragrafoelenco"/>
        <w:ind w:left="0"/>
        <w:jc w:val="both"/>
        <w:rPr>
          <w:rFonts w:cs="Times New Roman"/>
          <w:b/>
        </w:rPr>
      </w:pPr>
    </w:p>
    <w:p w:rsidR="00A33DC0" w:rsidRDefault="00A33DC0" w:rsidP="00422DAA">
      <w:pPr>
        <w:pStyle w:val="Paragrafoelenco"/>
        <w:ind w:left="0"/>
        <w:jc w:val="both"/>
        <w:rPr>
          <w:rFonts w:cs="Times New Roman"/>
          <w:b/>
        </w:rPr>
      </w:pPr>
    </w:p>
    <w:p w:rsidR="00A33DC0" w:rsidRDefault="00A33DC0" w:rsidP="00422DAA">
      <w:pPr>
        <w:pStyle w:val="Paragrafoelenco"/>
        <w:ind w:left="0"/>
        <w:jc w:val="both"/>
        <w:rPr>
          <w:rFonts w:cs="Times New Roman"/>
          <w:b/>
        </w:rPr>
      </w:pPr>
    </w:p>
    <w:p w:rsidR="00A33DC0" w:rsidRDefault="00A33DC0" w:rsidP="00422DAA">
      <w:pPr>
        <w:pStyle w:val="Paragrafoelenco"/>
        <w:ind w:left="0"/>
        <w:jc w:val="both"/>
        <w:rPr>
          <w:rFonts w:cs="Times New Roman"/>
          <w:b/>
        </w:rPr>
      </w:pPr>
    </w:p>
    <w:p w:rsidR="00A33DC0" w:rsidRDefault="00A33DC0" w:rsidP="00422DAA">
      <w:pPr>
        <w:pStyle w:val="Paragrafoelenco"/>
        <w:ind w:left="0"/>
        <w:jc w:val="both"/>
        <w:rPr>
          <w:rFonts w:cs="Times New Roman"/>
          <w:b/>
        </w:rPr>
      </w:pPr>
    </w:p>
    <w:p w:rsidR="00A33DC0" w:rsidRDefault="00A33DC0" w:rsidP="00422DAA">
      <w:pPr>
        <w:pStyle w:val="Paragrafoelenco"/>
        <w:ind w:left="0"/>
        <w:jc w:val="both"/>
        <w:rPr>
          <w:rFonts w:cs="Times New Roman"/>
          <w:b/>
        </w:rPr>
      </w:pPr>
    </w:p>
    <w:p w:rsidR="00A33DC0" w:rsidRDefault="00A33DC0" w:rsidP="00422DAA">
      <w:pPr>
        <w:pStyle w:val="Paragrafoelenco"/>
        <w:ind w:left="0"/>
        <w:jc w:val="both"/>
        <w:rPr>
          <w:rFonts w:cs="Times New Roman"/>
          <w:b/>
        </w:rPr>
      </w:pPr>
    </w:p>
    <w:p w:rsidR="00A33DC0" w:rsidRDefault="00A33DC0" w:rsidP="00422DAA">
      <w:pPr>
        <w:pStyle w:val="Paragrafoelenco"/>
        <w:ind w:left="0"/>
        <w:jc w:val="both"/>
        <w:rPr>
          <w:rFonts w:cs="Times New Roman"/>
          <w:b/>
        </w:rPr>
      </w:pPr>
    </w:p>
    <w:p w:rsidR="00A33DC0" w:rsidRDefault="00A33DC0" w:rsidP="00422DAA">
      <w:pPr>
        <w:pStyle w:val="Paragrafoelenco"/>
        <w:ind w:left="0"/>
        <w:jc w:val="both"/>
        <w:rPr>
          <w:rFonts w:cs="Times New Roman"/>
          <w:b/>
        </w:rPr>
      </w:pPr>
    </w:p>
    <w:p w:rsidR="00EE010E" w:rsidRDefault="00EE010E" w:rsidP="00422DAA">
      <w:pPr>
        <w:pStyle w:val="Paragrafoelenco"/>
        <w:ind w:left="0"/>
        <w:jc w:val="both"/>
        <w:rPr>
          <w:rFonts w:cs="Times New Roman"/>
          <w:b/>
        </w:rPr>
      </w:pPr>
    </w:p>
    <w:p w:rsidR="00EE010E" w:rsidRDefault="00EE010E" w:rsidP="00422DAA">
      <w:pPr>
        <w:pStyle w:val="Paragrafoelenco"/>
        <w:ind w:left="0"/>
        <w:jc w:val="both"/>
        <w:rPr>
          <w:rFonts w:cs="Times New Roman"/>
          <w:b/>
        </w:rPr>
      </w:pPr>
    </w:p>
    <w:p w:rsidR="00A33DC0" w:rsidRDefault="00A33DC0" w:rsidP="00422DAA">
      <w:pPr>
        <w:pStyle w:val="Paragrafoelenco"/>
        <w:ind w:left="0"/>
        <w:jc w:val="both"/>
        <w:rPr>
          <w:rFonts w:cs="Times New Roman"/>
          <w:b/>
        </w:rPr>
      </w:pPr>
    </w:p>
    <w:p w:rsidR="00A33DC0" w:rsidRDefault="00A33DC0" w:rsidP="00422DAA">
      <w:pPr>
        <w:pStyle w:val="Paragrafoelenco"/>
        <w:ind w:left="0"/>
        <w:jc w:val="both"/>
        <w:rPr>
          <w:rFonts w:cs="Times New Roman"/>
          <w:b/>
        </w:rPr>
      </w:pPr>
    </w:p>
    <w:p w:rsidR="005D341F" w:rsidRDefault="005D341F" w:rsidP="00422DAA">
      <w:pPr>
        <w:pStyle w:val="Paragrafoelenco"/>
        <w:ind w:left="0"/>
        <w:jc w:val="both"/>
        <w:rPr>
          <w:rFonts w:cs="Times New Roman"/>
          <w:b/>
        </w:rPr>
      </w:pPr>
    </w:p>
    <w:p w:rsidR="005D341F" w:rsidRDefault="005D341F" w:rsidP="00422DAA">
      <w:pPr>
        <w:pStyle w:val="Paragrafoelenco"/>
        <w:ind w:left="0"/>
        <w:jc w:val="both"/>
        <w:rPr>
          <w:rFonts w:cs="Times New Roman"/>
          <w:b/>
        </w:rPr>
      </w:pPr>
    </w:p>
    <w:p w:rsidR="005D341F" w:rsidRDefault="005D341F" w:rsidP="00422DAA">
      <w:pPr>
        <w:pStyle w:val="Paragrafoelenco"/>
        <w:ind w:left="0"/>
        <w:jc w:val="both"/>
        <w:rPr>
          <w:rFonts w:cs="Times New Roman"/>
          <w:b/>
        </w:rPr>
      </w:pPr>
    </w:p>
    <w:p w:rsidR="005D341F" w:rsidRDefault="005D341F" w:rsidP="00422DAA">
      <w:pPr>
        <w:pStyle w:val="Paragrafoelenco"/>
        <w:ind w:left="0"/>
        <w:jc w:val="both"/>
        <w:rPr>
          <w:rFonts w:cs="Times New Roman"/>
          <w:b/>
        </w:rPr>
      </w:pPr>
    </w:p>
    <w:p w:rsidR="005D341F" w:rsidRDefault="005D341F" w:rsidP="00422DAA">
      <w:pPr>
        <w:pStyle w:val="Paragrafoelenco"/>
        <w:ind w:left="0"/>
        <w:jc w:val="both"/>
        <w:rPr>
          <w:rFonts w:cs="Times New Roman"/>
          <w:b/>
        </w:rPr>
      </w:pPr>
    </w:p>
    <w:p w:rsidR="005D341F" w:rsidRDefault="005D341F" w:rsidP="00422DAA">
      <w:pPr>
        <w:pStyle w:val="Paragrafoelenco"/>
        <w:ind w:left="0"/>
        <w:jc w:val="both"/>
        <w:rPr>
          <w:rFonts w:cs="Times New Roman"/>
          <w:b/>
        </w:rPr>
      </w:pPr>
    </w:p>
    <w:p w:rsidR="00A33DC0" w:rsidRDefault="00A33DC0" w:rsidP="00422DAA">
      <w:pPr>
        <w:pStyle w:val="Paragrafoelenco"/>
        <w:ind w:left="0"/>
        <w:jc w:val="both"/>
        <w:rPr>
          <w:rFonts w:cs="Times New Roman"/>
          <w:b/>
        </w:rPr>
      </w:pPr>
    </w:p>
    <w:p w:rsidR="007C5F05" w:rsidRPr="001A2F63" w:rsidRDefault="007C5F05" w:rsidP="00422DAA">
      <w:pPr>
        <w:pStyle w:val="Paragrafoelenco"/>
        <w:ind w:left="0"/>
        <w:jc w:val="both"/>
        <w:rPr>
          <w:rFonts w:cs="Times New Roman"/>
          <w:b/>
        </w:rPr>
      </w:pPr>
      <w:r w:rsidRPr="001A2F63">
        <w:rPr>
          <w:rFonts w:cs="Times New Roman"/>
          <w:b/>
        </w:rPr>
        <w:lastRenderedPageBreak/>
        <w:t>QUARTO GIORNO: «</w:t>
      </w:r>
      <w:r w:rsidR="007151E3" w:rsidRPr="001A2F63">
        <w:rPr>
          <w:rFonts w:cs="Times New Roman"/>
          <w:b/>
        </w:rPr>
        <w:t>C’È QUI UN RAGAZZO</w:t>
      </w:r>
      <w:r w:rsidRPr="001A2F63">
        <w:rPr>
          <w:rFonts w:cs="Times New Roman"/>
          <w:b/>
        </w:rPr>
        <w:t>»</w:t>
      </w:r>
    </w:p>
    <w:p w:rsidR="007C5F05" w:rsidRPr="001A2F63" w:rsidRDefault="007C5F05" w:rsidP="00422DAA">
      <w:pPr>
        <w:pStyle w:val="Paragrafoelenco"/>
        <w:ind w:left="1065"/>
        <w:jc w:val="both"/>
        <w:rPr>
          <w:rFonts w:cs="Times New Roman"/>
        </w:rPr>
      </w:pPr>
    </w:p>
    <w:p w:rsidR="007C5F05" w:rsidRPr="001A2F63" w:rsidRDefault="007C5F05" w:rsidP="00422DAA">
      <w:pPr>
        <w:pStyle w:val="Paragrafoelenco"/>
        <w:ind w:left="0"/>
        <w:jc w:val="both"/>
        <w:rPr>
          <w:rFonts w:cs="Times New Roman"/>
        </w:rPr>
      </w:pPr>
      <w:r w:rsidRPr="001A2F63">
        <w:rPr>
          <w:rFonts w:cs="Times New Roman"/>
        </w:rPr>
        <w:t xml:space="preserve"> </w:t>
      </w:r>
      <w:r w:rsidRPr="001A2F63">
        <w:rPr>
          <w:rFonts w:cs="Times New Roman"/>
          <w:noProof/>
          <w:lang w:eastAsia="it-IT"/>
        </w:rPr>
        <w:drawing>
          <wp:inline distT="0" distB="0" distL="0" distR="0">
            <wp:extent cx="2299648" cy="1590974"/>
            <wp:effectExtent l="0" t="0" r="5715"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tarra.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98749" cy="1590352"/>
                    </a:xfrm>
                    <a:prstGeom prst="rect">
                      <a:avLst/>
                    </a:prstGeom>
                  </pic:spPr>
                </pic:pic>
              </a:graphicData>
            </a:graphic>
          </wp:inline>
        </w:drawing>
      </w:r>
    </w:p>
    <w:p w:rsidR="007C5F05" w:rsidRPr="001A2F63" w:rsidRDefault="007C5F05" w:rsidP="00422DAA">
      <w:pPr>
        <w:pStyle w:val="Paragrafoelenco"/>
        <w:ind w:left="1065"/>
        <w:jc w:val="both"/>
        <w:rPr>
          <w:rFonts w:cs="Times New Roman"/>
        </w:rPr>
      </w:pPr>
    </w:p>
    <w:p w:rsidR="007C5F05" w:rsidRPr="001A2F63" w:rsidRDefault="006679C0" w:rsidP="006679C0">
      <w:pPr>
        <w:pStyle w:val="Paragrafoelenco"/>
        <w:ind w:left="0"/>
        <w:jc w:val="both"/>
        <w:rPr>
          <w:rFonts w:cs="Times New Roman"/>
        </w:rPr>
      </w:pPr>
      <w:r w:rsidRPr="006679C0">
        <w:rPr>
          <w:rFonts w:cs="Times New Roman"/>
          <w:b/>
        </w:rPr>
        <w:t>NB per l’immagine</w:t>
      </w:r>
      <w:r w:rsidRPr="006679C0">
        <w:rPr>
          <w:rFonts w:cs="Times New Roman"/>
        </w:rPr>
        <w:t xml:space="preserve">: ognuno ha le sue doti e le sua capacità. Sulla barca c’è anche chi sa suonare la chitarra. Si segue Gesù mettendo a disposizione le proprie qualità: non ha importanza se tante o poche. Occorre con-dividere, perché il vero miracolo non è la moltiplicazione ma la con-divisione. E tu? Sei capace di con-divisione? Hai mai pensato che le tue qualità, messe nelle mani del Signore, possono essere un dono prezioso per gli altri?  </w:t>
      </w:r>
    </w:p>
    <w:p w:rsidR="006679C0" w:rsidRDefault="006679C0" w:rsidP="00422DAA">
      <w:pPr>
        <w:pStyle w:val="Paragrafoelenco"/>
        <w:ind w:left="0"/>
        <w:jc w:val="both"/>
        <w:rPr>
          <w:rFonts w:cs="Times New Roman"/>
          <w:b/>
        </w:rPr>
      </w:pPr>
    </w:p>
    <w:p w:rsidR="007C5F05" w:rsidRPr="001A2F63" w:rsidRDefault="007C5F05" w:rsidP="00422DAA">
      <w:pPr>
        <w:pStyle w:val="Paragrafoelenco"/>
        <w:ind w:left="0"/>
        <w:jc w:val="both"/>
        <w:rPr>
          <w:rFonts w:cs="Times New Roman"/>
        </w:rPr>
      </w:pPr>
      <w:r w:rsidRPr="001A2F63">
        <w:rPr>
          <w:rFonts w:cs="Times New Roman"/>
          <w:b/>
        </w:rPr>
        <w:t>Preghiera del mattino</w:t>
      </w:r>
      <w:r w:rsidR="00B67AFD">
        <w:rPr>
          <w:rFonts w:cs="Times New Roman"/>
        </w:rPr>
        <w:t>: Lodi</w:t>
      </w:r>
    </w:p>
    <w:p w:rsidR="007C5F05" w:rsidRPr="001A2F63" w:rsidRDefault="007C5F05" w:rsidP="00422DAA">
      <w:pPr>
        <w:pStyle w:val="Paragrafoelenco"/>
        <w:ind w:left="0"/>
        <w:jc w:val="both"/>
        <w:rPr>
          <w:rFonts w:cs="Times New Roman"/>
        </w:rPr>
      </w:pPr>
    </w:p>
    <w:p w:rsidR="007C5F05" w:rsidRPr="001A2F63" w:rsidRDefault="007C5F05" w:rsidP="00422DAA">
      <w:pPr>
        <w:pStyle w:val="Paragrafoelenco"/>
        <w:ind w:left="0"/>
        <w:jc w:val="both"/>
        <w:rPr>
          <w:rFonts w:cs="Times New Roman"/>
        </w:rPr>
      </w:pPr>
      <w:r w:rsidRPr="001A2F63">
        <w:rPr>
          <w:rFonts w:cs="Times New Roman"/>
          <w:b/>
        </w:rPr>
        <w:t>Meditazione quotidiana</w:t>
      </w:r>
      <w:r w:rsidRPr="001A2F63">
        <w:rPr>
          <w:rFonts w:cs="Times New Roman"/>
        </w:rPr>
        <w:t xml:space="preserve">: A. Scola, </w:t>
      </w:r>
      <w:r w:rsidRPr="001A2F63">
        <w:rPr>
          <w:rFonts w:cs="Times New Roman"/>
          <w:i/>
        </w:rPr>
        <w:t>Vivere da grandi</w:t>
      </w:r>
      <w:r w:rsidRPr="001A2F63">
        <w:rPr>
          <w:rFonts w:cs="Times New Roman"/>
        </w:rPr>
        <w:t>: pagg. 47-50.56</w:t>
      </w:r>
    </w:p>
    <w:p w:rsidR="007C5F05" w:rsidRPr="001A2F63" w:rsidRDefault="007C5F05" w:rsidP="00422DAA">
      <w:pPr>
        <w:pStyle w:val="Paragrafoelenco"/>
        <w:ind w:left="0"/>
        <w:jc w:val="both"/>
        <w:rPr>
          <w:rFonts w:cs="Times New Roman"/>
        </w:rPr>
      </w:pPr>
    </w:p>
    <w:p w:rsidR="007C5F05" w:rsidRPr="001A2F63" w:rsidRDefault="007C5F05" w:rsidP="00422DAA">
      <w:pPr>
        <w:pStyle w:val="Paragrafoelenco"/>
        <w:ind w:left="0"/>
        <w:jc w:val="both"/>
        <w:rPr>
          <w:rFonts w:cs="Times New Roman"/>
        </w:rPr>
      </w:pPr>
      <w:r w:rsidRPr="001A2F63">
        <w:rPr>
          <w:rFonts w:cs="Times New Roman"/>
          <w:b/>
        </w:rPr>
        <w:t>Lectio</w:t>
      </w:r>
      <w:r w:rsidRPr="001A2F63">
        <w:rPr>
          <w:rFonts w:cs="Times New Roman"/>
        </w:rPr>
        <w:t xml:space="preserve">: </w:t>
      </w:r>
      <w:proofErr w:type="spellStart"/>
      <w:r w:rsidRPr="001A2F63">
        <w:rPr>
          <w:rFonts w:cs="Times New Roman"/>
        </w:rPr>
        <w:t>Gv</w:t>
      </w:r>
      <w:proofErr w:type="spellEnd"/>
      <w:r w:rsidRPr="001A2F63">
        <w:rPr>
          <w:rFonts w:cs="Times New Roman"/>
        </w:rPr>
        <w:t xml:space="preserve"> 6,</w:t>
      </w:r>
      <w:r w:rsidR="00113304" w:rsidRPr="001A2F63">
        <w:rPr>
          <w:rFonts w:cs="Times New Roman"/>
        </w:rPr>
        <w:t>1</w:t>
      </w:r>
      <w:r w:rsidRPr="001A2F63">
        <w:rPr>
          <w:rFonts w:cs="Times New Roman"/>
        </w:rPr>
        <w:t>-1</w:t>
      </w:r>
      <w:r w:rsidR="006E5553" w:rsidRPr="001A2F63">
        <w:rPr>
          <w:rFonts w:cs="Times New Roman"/>
        </w:rPr>
        <w:t>5</w:t>
      </w:r>
    </w:p>
    <w:p w:rsidR="007C5F05" w:rsidRPr="001A2F63" w:rsidRDefault="007C5F05" w:rsidP="00422DAA">
      <w:pPr>
        <w:pStyle w:val="Paragrafoelenco"/>
        <w:ind w:left="0"/>
        <w:jc w:val="both"/>
        <w:rPr>
          <w:rFonts w:cs="Times New Roman"/>
        </w:rPr>
      </w:pPr>
    </w:p>
    <w:p w:rsidR="007C5F05" w:rsidRPr="001A2F63" w:rsidRDefault="007C5F05" w:rsidP="00422DAA">
      <w:pPr>
        <w:pStyle w:val="Paragrafoelenco"/>
        <w:ind w:left="0"/>
        <w:jc w:val="both"/>
        <w:rPr>
          <w:rFonts w:cs="Times New Roman"/>
        </w:rPr>
      </w:pPr>
      <w:r w:rsidRPr="001A2F63">
        <w:rPr>
          <w:rFonts w:cs="Times New Roman"/>
        </w:rPr>
        <w:t>-</w:t>
      </w:r>
      <w:r w:rsidRPr="001A2F63">
        <w:rPr>
          <w:rFonts w:cs="Times New Roman"/>
        </w:rPr>
        <w:tab/>
      </w:r>
      <w:r w:rsidRPr="001A2F63">
        <w:rPr>
          <w:rFonts w:cs="Times New Roman"/>
          <w:b/>
        </w:rPr>
        <w:t>Preghiera iniziale</w:t>
      </w:r>
      <w:r w:rsidRPr="001A2F63">
        <w:rPr>
          <w:rFonts w:cs="Times New Roman"/>
        </w:rPr>
        <w:t xml:space="preserve">: </w:t>
      </w:r>
    </w:p>
    <w:p w:rsidR="00232E0F" w:rsidRPr="001A2F63" w:rsidRDefault="00232E0F" w:rsidP="00422DAA">
      <w:pPr>
        <w:pStyle w:val="Paragrafoelenco"/>
        <w:jc w:val="both"/>
        <w:rPr>
          <w:rFonts w:cs="Times New Roman"/>
        </w:rPr>
      </w:pPr>
      <w:r w:rsidRPr="001A2F63">
        <w:rPr>
          <w:rFonts w:cs="Times New Roman"/>
        </w:rPr>
        <w:t xml:space="preserve">Gesù regalami l’entusiasmo, la gioia di lavorare per te. </w:t>
      </w:r>
    </w:p>
    <w:p w:rsidR="00232E0F" w:rsidRPr="001A2F63" w:rsidRDefault="00232E0F" w:rsidP="00422DAA">
      <w:pPr>
        <w:pStyle w:val="Paragrafoelenco"/>
        <w:jc w:val="both"/>
        <w:rPr>
          <w:rFonts w:cs="Times New Roman"/>
        </w:rPr>
      </w:pPr>
      <w:r w:rsidRPr="001A2F63">
        <w:rPr>
          <w:rFonts w:cs="Times New Roman"/>
        </w:rPr>
        <w:t xml:space="preserve">Non dimenticarti di chiamare anche me, </w:t>
      </w:r>
    </w:p>
    <w:p w:rsidR="00232E0F" w:rsidRPr="001A2F63" w:rsidRDefault="00232E0F" w:rsidP="00422DAA">
      <w:pPr>
        <w:pStyle w:val="Paragrafoelenco"/>
        <w:jc w:val="both"/>
        <w:rPr>
          <w:rFonts w:cs="Times New Roman"/>
        </w:rPr>
      </w:pPr>
      <w:r w:rsidRPr="001A2F63">
        <w:rPr>
          <w:rFonts w:cs="Times New Roman"/>
        </w:rPr>
        <w:t xml:space="preserve">scrivimi nel numero dei tuoi discepoli. </w:t>
      </w:r>
    </w:p>
    <w:p w:rsidR="00232E0F" w:rsidRPr="001A2F63" w:rsidRDefault="00232E0F" w:rsidP="00422DAA">
      <w:pPr>
        <w:pStyle w:val="Paragrafoelenco"/>
        <w:jc w:val="both"/>
        <w:rPr>
          <w:rFonts w:cs="Times New Roman"/>
        </w:rPr>
      </w:pPr>
      <w:r w:rsidRPr="001A2F63">
        <w:rPr>
          <w:rFonts w:cs="Times New Roman"/>
        </w:rPr>
        <w:t xml:space="preserve">Voglio darti tutto, tutto quello che sono, tutto quello che ho. </w:t>
      </w:r>
    </w:p>
    <w:p w:rsidR="00232E0F" w:rsidRPr="001A2F63" w:rsidRDefault="00232E0F" w:rsidP="00422DAA">
      <w:pPr>
        <w:pStyle w:val="Paragrafoelenco"/>
        <w:jc w:val="both"/>
        <w:rPr>
          <w:rFonts w:cs="Times New Roman"/>
        </w:rPr>
      </w:pPr>
      <w:r w:rsidRPr="001A2F63">
        <w:rPr>
          <w:rFonts w:cs="Times New Roman"/>
        </w:rPr>
        <w:t xml:space="preserve">Metto nelle tue mani anche il mio futuro. </w:t>
      </w:r>
    </w:p>
    <w:p w:rsidR="00232E0F" w:rsidRPr="001A2F63" w:rsidRDefault="00232E0F" w:rsidP="00422DAA">
      <w:pPr>
        <w:pStyle w:val="Paragrafoelenco"/>
        <w:jc w:val="both"/>
        <w:rPr>
          <w:rFonts w:cs="Times New Roman"/>
        </w:rPr>
      </w:pPr>
      <w:r w:rsidRPr="001A2F63">
        <w:rPr>
          <w:rFonts w:cs="Times New Roman"/>
        </w:rPr>
        <w:t xml:space="preserve">Signore ti prego, continua a fare meraviglie nella mia vita </w:t>
      </w:r>
    </w:p>
    <w:p w:rsidR="00232E0F" w:rsidRPr="001A2F63" w:rsidRDefault="00232E0F" w:rsidP="00422DAA">
      <w:pPr>
        <w:pStyle w:val="Paragrafoelenco"/>
        <w:jc w:val="both"/>
        <w:rPr>
          <w:rFonts w:cs="Times New Roman"/>
        </w:rPr>
      </w:pPr>
      <w:r w:rsidRPr="001A2F63">
        <w:rPr>
          <w:rFonts w:cs="Times New Roman"/>
        </w:rPr>
        <w:t xml:space="preserve">anche quando non le riconosco. </w:t>
      </w:r>
    </w:p>
    <w:p w:rsidR="006E5553" w:rsidRPr="001A2F63" w:rsidRDefault="00232E0F" w:rsidP="00422DAA">
      <w:pPr>
        <w:pStyle w:val="Paragrafoelenco"/>
        <w:jc w:val="both"/>
        <w:rPr>
          <w:rFonts w:cs="Times New Roman"/>
        </w:rPr>
      </w:pPr>
      <w:r w:rsidRPr="001A2F63">
        <w:rPr>
          <w:rFonts w:cs="Times New Roman"/>
        </w:rPr>
        <w:t>Ti benedico sei un Dio meraviglioso, il Dio dell’impossibile.</w:t>
      </w:r>
    </w:p>
    <w:p w:rsidR="00232E0F" w:rsidRPr="001A2F63" w:rsidRDefault="00232E0F" w:rsidP="00422DAA">
      <w:pPr>
        <w:pStyle w:val="Paragrafoelenco"/>
        <w:jc w:val="both"/>
        <w:rPr>
          <w:rFonts w:cs="Times New Roman"/>
        </w:rPr>
      </w:pPr>
      <w:r w:rsidRPr="001A2F63">
        <w:rPr>
          <w:rFonts w:cs="Times New Roman"/>
        </w:rPr>
        <w:t xml:space="preserve">Benedetto tu sei, Signore, ricco di amore e di bontà, </w:t>
      </w:r>
    </w:p>
    <w:p w:rsidR="00232E0F" w:rsidRPr="001A2F63" w:rsidRDefault="00232E0F" w:rsidP="00422DAA">
      <w:pPr>
        <w:pStyle w:val="Paragrafoelenco"/>
        <w:jc w:val="both"/>
        <w:rPr>
          <w:rFonts w:cs="Times New Roman"/>
        </w:rPr>
      </w:pPr>
      <w:r w:rsidRPr="001A2F63">
        <w:rPr>
          <w:rFonts w:cs="Times New Roman"/>
        </w:rPr>
        <w:t xml:space="preserve">ti benedico perché mi chiami per nome, perché dici bene di me, </w:t>
      </w:r>
    </w:p>
    <w:p w:rsidR="00232E0F" w:rsidRPr="001A2F63" w:rsidRDefault="00232E0F" w:rsidP="00422DAA">
      <w:pPr>
        <w:pStyle w:val="Paragrafoelenco"/>
        <w:jc w:val="both"/>
        <w:rPr>
          <w:rFonts w:cs="Times New Roman"/>
        </w:rPr>
      </w:pPr>
      <w:r w:rsidRPr="001A2F63">
        <w:rPr>
          <w:rFonts w:cs="Times New Roman"/>
        </w:rPr>
        <w:t xml:space="preserve">perché vinci le mie paure, le colpe, il male. </w:t>
      </w:r>
    </w:p>
    <w:p w:rsidR="00232E0F" w:rsidRPr="001A2F63" w:rsidRDefault="00232E0F" w:rsidP="00422DAA">
      <w:pPr>
        <w:pStyle w:val="Paragrafoelenco"/>
        <w:jc w:val="both"/>
        <w:rPr>
          <w:rFonts w:cs="Times New Roman"/>
        </w:rPr>
      </w:pPr>
      <w:r w:rsidRPr="001A2F63">
        <w:rPr>
          <w:rFonts w:cs="Times New Roman"/>
        </w:rPr>
        <w:t xml:space="preserve">Con te Signore mi sento sicuro, sei l’amico più prezioso che ho, </w:t>
      </w:r>
    </w:p>
    <w:p w:rsidR="00232E0F" w:rsidRPr="001A2F63" w:rsidRDefault="00232E0F" w:rsidP="00422DAA">
      <w:pPr>
        <w:pStyle w:val="Paragrafoelenco"/>
        <w:jc w:val="both"/>
        <w:rPr>
          <w:rFonts w:cs="Times New Roman"/>
        </w:rPr>
      </w:pPr>
      <w:r w:rsidRPr="001A2F63">
        <w:rPr>
          <w:rFonts w:cs="Times New Roman"/>
        </w:rPr>
        <w:t xml:space="preserve">tu non mi tradisci mai ti fidi tanto di me da affidarmi il mondo intero. </w:t>
      </w:r>
    </w:p>
    <w:p w:rsidR="00232E0F" w:rsidRPr="001A2F63" w:rsidRDefault="00232E0F" w:rsidP="00422DAA">
      <w:pPr>
        <w:pStyle w:val="Paragrafoelenco"/>
        <w:jc w:val="both"/>
        <w:rPr>
          <w:rFonts w:cs="Times New Roman"/>
        </w:rPr>
      </w:pPr>
      <w:r w:rsidRPr="001A2F63">
        <w:rPr>
          <w:rFonts w:cs="Times New Roman"/>
        </w:rPr>
        <w:t xml:space="preserve">Ti lodo, Signore, ricevo dalla tua bocca parole di vita eterna, </w:t>
      </w:r>
    </w:p>
    <w:p w:rsidR="00232E0F" w:rsidRPr="001A2F63" w:rsidRDefault="00232E0F" w:rsidP="00422DAA">
      <w:pPr>
        <w:pStyle w:val="Paragrafoelenco"/>
        <w:jc w:val="both"/>
        <w:rPr>
          <w:rFonts w:cs="Times New Roman"/>
        </w:rPr>
      </w:pPr>
      <w:r w:rsidRPr="001A2F63">
        <w:rPr>
          <w:rFonts w:cs="Times New Roman"/>
        </w:rPr>
        <w:t>la mia vita si riempie di sapienza. Amen.</w:t>
      </w:r>
    </w:p>
    <w:p w:rsidR="00232E0F" w:rsidRPr="001A2F63" w:rsidRDefault="00232E0F" w:rsidP="00422DAA">
      <w:pPr>
        <w:pStyle w:val="Paragrafoelenco"/>
        <w:ind w:left="0"/>
        <w:jc w:val="both"/>
        <w:rPr>
          <w:rFonts w:cs="Times New Roman"/>
        </w:rPr>
      </w:pPr>
    </w:p>
    <w:p w:rsidR="006E5553" w:rsidRPr="001A2F63" w:rsidRDefault="00232E0F" w:rsidP="00422DAA">
      <w:pPr>
        <w:jc w:val="both"/>
        <w:rPr>
          <w:rFonts w:cs="Times New Roman"/>
        </w:rPr>
      </w:pPr>
      <w:r w:rsidRPr="001A2F63">
        <w:rPr>
          <w:rFonts w:cs="Times New Roman"/>
        </w:rPr>
        <w:t xml:space="preserve">- </w:t>
      </w:r>
      <w:r w:rsidRPr="001A2F63">
        <w:rPr>
          <w:rFonts w:cs="Times New Roman"/>
          <w:b/>
        </w:rPr>
        <w:tab/>
        <w:t>Testo evangelico:</w:t>
      </w:r>
      <w:r w:rsidRPr="001A2F63">
        <w:rPr>
          <w:rFonts w:cs="Times New Roman"/>
        </w:rPr>
        <w:t xml:space="preserve"> </w:t>
      </w:r>
      <w:r w:rsidR="00113304" w:rsidRPr="001A2F63">
        <w:rPr>
          <w:rFonts w:cs="Times New Roman"/>
          <w:vertAlign w:val="superscript"/>
        </w:rPr>
        <w:t>1</w:t>
      </w:r>
      <w:r w:rsidR="00113304" w:rsidRPr="001A2F63">
        <w:rPr>
          <w:rFonts w:cs="Times New Roman"/>
        </w:rPr>
        <w:t xml:space="preserve">Dopo questi fatti, Gesù passò all’altra riva del mare di Galilea, cioè di </w:t>
      </w:r>
      <w:proofErr w:type="spellStart"/>
      <w:r w:rsidR="00113304" w:rsidRPr="001A2F63">
        <w:rPr>
          <w:rFonts w:cs="Times New Roman"/>
        </w:rPr>
        <w:t>Tiberìade</w:t>
      </w:r>
      <w:proofErr w:type="spellEnd"/>
      <w:r w:rsidR="00113304" w:rsidRPr="001A2F63">
        <w:rPr>
          <w:rFonts w:cs="Times New Roman"/>
        </w:rPr>
        <w:t xml:space="preserve">, </w:t>
      </w:r>
      <w:r w:rsidR="00113304" w:rsidRPr="001A2F63">
        <w:rPr>
          <w:rFonts w:cs="Times New Roman"/>
          <w:vertAlign w:val="superscript"/>
        </w:rPr>
        <w:t>2</w:t>
      </w:r>
      <w:r w:rsidR="00113304" w:rsidRPr="001A2F63">
        <w:rPr>
          <w:rFonts w:cs="Times New Roman"/>
        </w:rPr>
        <w:t xml:space="preserve">e lo seguiva una grande folla, perché vedeva i segni che compiva sugli infermi. </w:t>
      </w:r>
      <w:r w:rsidR="00113304" w:rsidRPr="001A2F63">
        <w:rPr>
          <w:rFonts w:cs="Times New Roman"/>
          <w:vertAlign w:val="superscript"/>
        </w:rPr>
        <w:t>3</w:t>
      </w:r>
      <w:r w:rsidR="00113304" w:rsidRPr="001A2F63">
        <w:rPr>
          <w:rFonts w:cs="Times New Roman"/>
        </w:rPr>
        <w:t xml:space="preserve">Gesù salì sul monte e là si pose a sedere con i suoi discepoli. </w:t>
      </w:r>
      <w:r w:rsidR="006E5553" w:rsidRPr="001A2F63">
        <w:rPr>
          <w:rFonts w:cs="Times New Roman"/>
          <w:vertAlign w:val="superscript"/>
        </w:rPr>
        <w:t>4</w:t>
      </w:r>
      <w:r w:rsidR="006E5553" w:rsidRPr="001A2F63">
        <w:rPr>
          <w:rFonts w:cs="Times New Roman"/>
        </w:rPr>
        <w:t xml:space="preserve">Era vicina la Pasqua, la festa dei Giudei. </w:t>
      </w:r>
      <w:r w:rsidR="006E5553" w:rsidRPr="001A2F63">
        <w:rPr>
          <w:rFonts w:cs="Times New Roman"/>
          <w:vertAlign w:val="superscript"/>
        </w:rPr>
        <w:t>5</w:t>
      </w:r>
      <w:r w:rsidR="006E5553" w:rsidRPr="001A2F63">
        <w:rPr>
          <w:rFonts w:cs="Times New Roman"/>
        </w:rPr>
        <w:t xml:space="preserve">Allora Gesù, </w:t>
      </w:r>
      <w:proofErr w:type="spellStart"/>
      <w:r w:rsidR="006E5553" w:rsidRPr="001A2F63">
        <w:rPr>
          <w:rFonts w:cs="Times New Roman"/>
        </w:rPr>
        <w:t>alzàti</w:t>
      </w:r>
      <w:proofErr w:type="spellEnd"/>
      <w:r w:rsidR="006E5553" w:rsidRPr="001A2F63">
        <w:rPr>
          <w:rFonts w:cs="Times New Roman"/>
        </w:rPr>
        <w:t xml:space="preserve"> gli occhi, vide che una grande folla veniva da lui e disse a Filippo: «Dove potremo comprare il pane perché costoro abbiano da mangiare?». </w:t>
      </w:r>
      <w:r w:rsidR="006E5553" w:rsidRPr="001A2F63">
        <w:rPr>
          <w:rFonts w:cs="Times New Roman"/>
          <w:vertAlign w:val="superscript"/>
        </w:rPr>
        <w:t>6</w:t>
      </w:r>
      <w:r w:rsidR="006E5553" w:rsidRPr="001A2F63">
        <w:rPr>
          <w:rFonts w:cs="Times New Roman"/>
        </w:rPr>
        <w:t xml:space="preserve">Diceva così per metterlo alla prova; egli infatti sapeva </w:t>
      </w:r>
      <w:r w:rsidR="006E5553" w:rsidRPr="001A2F63">
        <w:rPr>
          <w:rFonts w:cs="Times New Roman"/>
        </w:rPr>
        <w:lastRenderedPageBreak/>
        <w:t xml:space="preserve">quello che stava per compiere. </w:t>
      </w:r>
      <w:r w:rsidR="006E5553" w:rsidRPr="001A2F63">
        <w:rPr>
          <w:rFonts w:cs="Times New Roman"/>
          <w:vertAlign w:val="superscript"/>
        </w:rPr>
        <w:t>7</w:t>
      </w:r>
      <w:r w:rsidR="006E5553" w:rsidRPr="001A2F63">
        <w:rPr>
          <w:rFonts w:cs="Times New Roman"/>
        </w:rPr>
        <w:t xml:space="preserve">Gli rispose Filippo: «Duecento denari di pane non sono sufficienti neppure perché ognuno possa riceverne un pezzo». </w:t>
      </w:r>
      <w:r w:rsidR="006E5553" w:rsidRPr="001A2F63">
        <w:rPr>
          <w:rFonts w:cs="Times New Roman"/>
          <w:vertAlign w:val="superscript"/>
        </w:rPr>
        <w:t>8</w:t>
      </w:r>
      <w:r w:rsidR="006E5553" w:rsidRPr="001A2F63">
        <w:rPr>
          <w:rFonts w:cs="Times New Roman"/>
        </w:rPr>
        <w:t xml:space="preserve">Gli disse allora uno dei suoi discepoli, Andrea, fratello di Simon Pietro: </w:t>
      </w:r>
      <w:r w:rsidR="006E5553" w:rsidRPr="001A2F63">
        <w:rPr>
          <w:rFonts w:cs="Times New Roman"/>
          <w:vertAlign w:val="superscript"/>
        </w:rPr>
        <w:t>9</w:t>
      </w:r>
      <w:r w:rsidR="006E5553" w:rsidRPr="001A2F63">
        <w:rPr>
          <w:rFonts w:cs="Times New Roman"/>
        </w:rPr>
        <w:t xml:space="preserve">«C’è qui un ragazzo che ha cinque pani d’orzo e due pesci; ma che cos’è questo per tanta gente?». </w:t>
      </w:r>
      <w:r w:rsidR="006E5553" w:rsidRPr="001A2F63">
        <w:rPr>
          <w:rFonts w:cs="Times New Roman"/>
          <w:vertAlign w:val="superscript"/>
        </w:rPr>
        <w:t>10</w:t>
      </w:r>
      <w:r w:rsidR="006E5553" w:rsidRPr="001A2F63">
        <w:rPr>
          <w:rFonts w:cs="Times New Roman"/>
        </w:rPr>
        <w:t xml:space="preserve">Rispose Gesù: «Fateli sedere». C’era molta erba in quel luogo. Si misero dunque a sedere ed erano circa cinquemila uomini. </w:t>
      </w:r>
      <w:r w:rsidR="006E5553" w:rsidRPr="001A2F63">
        <w:rPr>
          <w:rFonts w:cs="Times New Roman"/>
          <w:vertAlign w:val="superscript"/>
        </w:rPr>
        <w:t>11</w:t>
      </w:r>
      <w:r w:rsidR="006E5553" w:rsidRPr="001A2F63">
        <w:rPr>
          <w:rFonts w:cs="Times New Roman"/>
        </w:rPr>
        <w:t xml:space="preserve">Allora Gesù prese i pani e, dopo aver reso grazie, li diede a quelli che erano seduti, e lo stesso fece dei pesci, quanto ne volevano. </w:t>
      </w:r>
      <w:r w:rsidR="006E5553" w:rsidRPr="001A2F63">
        <w:rPr>
          <w:rFonts w:cs="Times New Roman"/>
          <w:vertAlign w:val="superscript"/>
        </w:rPr>
        <w:t>12</w:t>
      </w:r>
      <w:r w:rsidR="006E5553" w:rsidRPr="001A2F63">
        <w:rPr>
          <w:rFonts w:cs="Times New Roman"/>
        </w:rPr>
        <w:t xml:space="preserve">E quando furono saziati, disse ai suoi discepoli: «Raccogliete i pezzi avanzati, perché nulla vada perduto». </w:t>
      </w:r>
      <w:r w:rsidR="006E5553" w:rsidRPr="001A2F63">
        <w:rPr>
          <w:rFonts w:cs="Times New Roman"/>
          <w:vertAlign w:val="superscript"/>
        </w:rPr>
        <w:t>13</w:t>
      </w:r>
      <w:r w:rsidR="006E5553" w:rsidRPr="001A2F63">
        <w:rPr>
          <w:rFonts w:cs="Times New Roman"/>
        </w:rPr>
        <w:t xml:space="preserve">Li raccolsero e riempirono dodici canestri con i pezzi dei cinque pani d’orzo, avanzati a coloro che avevano mangiato. </w:t>
      </w:r>
      <w:r w:rsidR="006E5553" w:rsidRPr="001A2F63">
        <w:rPr>
          <w:rFonts w:cs="Times New Roman"/>
          <w:vertAlign w:val="superscript"/>
        </w:rPr>
        <w:t>14</w:t>
      </w:r>
      <w:r w:rsidR="006E5553" w:rsidRPr="001A2F63">
        <w:rPr>
          <w:rFonts w:cs="Times New Roman"/>
        </w:rPr>
        <w:t xml:space="preserve">Allora la gente, visto il segno che egli aveva compiuto, diceva: «Questi è davvero il profeta, colui che viene nel mondo!». </w:t>
      </w:r>
      <w:r w:rsidR="006E5553" w:rsidRPr="001A2F63">
        <w:rPr>
          <w:rFonts w:cs="Times New Roman"/>
          <w:vertAlign w:val="superscript"/>
        </w:rPr>
        <w:t>15</w:t>
      </w:r>
      <w:r w:rsidR="006E5553" w:rsidRPr="001A2F63">
        <w:rPr>
          <w:rFonts w:cs="Times New Roman"/>
        </w:rPr>
        <w:t xml:space="preserve">Ma Gesù, sapendo che venivano a prenderlo per farlo re, si ritirò di nuovo sul monte, lui da solo. </w:t>
      </w:r>
    </w:p>
    <w:p w:rsidR="006E27F9" w:rsidRPr="001A2F63" w:rsidRDefault="006E27F9" w:rsidP="00422DAA">
      <w:pPr>
        <w:jc w:val="both"/>
        <w:rPr>
          <w:rFonts w:cs="Times New Roman"/>
        </w:rPr>
      </w:pPr>
    </w:p>
    <w:p w:rsidR="003B72D4" w:rsidRPr="001A2F63" w:rsidRDefault="003B72D4" w:rsidP="003B72D4">
      <w:pPr>
        <w:pStyle w:val="Paragrafoelenco"/>
        <w:numPr>
          <w:ilvl w:val="0"/>
          <w:numId w:val="3"/>
        </w:numPr>
        <w:jc w:val="both"/>
        <w:rPr>
          <w:rFonts w:cs="Times New Roman"/>
        </w:rPr>
      </w:pPr>
      <w:r w:rsidRPr="001A2F63">
        <w:rPr>
          <w:rFonts w:cs="Times New Roman"/>
          <w:b/>
        </w:rPr>
        <w:t>Appunti</w:t>
      </w:r>
      <w:r>
        <w:rPr>
          <w:rFonts w:cs="Times New Roman"/>
        </w:rPr>
        <w:t xml:space="preserve"> (</w:t>
      </w:r>
      <w:r w:rsidRPr="003B72D4">
        <w:rPr>
          <w:rFonts w:cs="Times New Roman"/>
          <w:u w:val="single"/>
        </w:rPr>
        <w:t>per il sacerdote o educatori che guidano l’incontro</w:t>
      </w:r>
      <w:r>
        <w:rPr>
          <w:rFonts w:cs="Times New Roman"/>
        </w:rPr>
        <w:t>)</w:t>
      </w:r>
    </w:p>
    <w:p w:rsidR="00113304" w:rsidRPr="001A2F63" w:rsidRDefault="00113304" w:rsidP="00422DAA">
      <w:pPr>
        <w:pStyle w:val="Paragrafoelenco"/>
        <w:ind w:left="0"/>
        <w:jc w:val="both"/>
        <w:rPr>
          <w:rFonts w:cs="Times New Roman"/>
          <w:b/>
        </w:rPr>
      </w:pPr>
    </w:p>
    <w:p w:rsidR="006E27F9" w:rsidRPr="001A2F63" w:rsidRDefault="00113304" w:rsidP="00422DAA">
      <w:pPr>
        <w:pStyle w:val="Paragrafoelenco"/>
        <w:ind w:left="0"/>
        <w:jc w:val="both"/>
        <w:rPr>
          <w:rFonts w:cs="Times New Roman"/>
        </w:rPr>
      </w:pPr>
      <w:r w:rsidRPr="001A2F63">
        <w:rPr>
          <w:rFonts w:cs="Times New Roman"/>
          <w:u w:val="single"/>
        </w:rPr>
        <w:t>Alcune osservazioni iniziali</w:t>
      </w:r>
      <w:r w:rsidRPr="001A2F63">
        <w:rPr>
          <w:rFonts w:cs="Times New Roman"/>
        </w:rPr>
        <w:t>:</w:t>
      </w:r>
    </w:p>
    <w:p w:rsidR="00113304" w:rsidRPr="001A2F63" w:rsidRDefault="00113304" w:rsidP="00422DAA">
      <w:pPr>
        <w:pStyle w:val="Paragrafoelenco"/>
        <w:ind w:left="0"/>
        <w:jc w:val="both"/>
        <w:rPr>
          <w:rFonts w:cs="Times New Roman"/>
        </w:rPr>
      </w:pPr>
      <w:r w:rsidRPr="001A2F63">
        <w:rPr>
          <w:rFonts w:cs="Times New Roman"/>
        </w:rPr>
        <w:t>il racconto del miracolo dei pani e dei pesci è l’unico ad essere riportato da tutti e quattro i Vangeli. Grande risonanza deve aver avuto, quindi, nella memoria e nella testimonianza dei primi cristiani. Ed è giusto così, perché si parla di cibo, di sfamare… di vita. Parlare di cibo è parlare di vita. La gente cerca vita. Per questo cerca Gesù: “lo seguiva una grande folla, perché vedeva i segni che compiva sugli infermi” (v. 2)</w:t>
      </w:r>
      <w:r w:rsidR="00A10537" w:rsidRPr="001A2F63">
        <w:rPr>
          <w:rFonts w:cs="Times New Roman"/>
        </w:rPr>
        <w:t>. Da “affamati di vita” leggiamo questo brano.</w:t>
      </w:r>
    </w:p>
    <w:p w:rsidR="00A10537" w:rsidRPr="001A2F63" w:rsidRDefault="00A10537" w:rsidP="00422DAA">
      <w:pPr>
        <w:pStyle w:val="Paragrafoelenco"/>
        <w:ind w:left="0"/>
        <w:jc w:val="both"/>
        <w:rPr>
          <w:rFonts w:cs="Times New Roman"/>
        </w:rPr>
      </w:pPr>
    </w:p>
    <w:p w:rsidR="00A10537" w:rsidRPr="001A2F63" w:rsidRDefault="00A10537" w:rsidP="00422DAA">
      <w:pPr>
        <w:pStyle w:val="Paragrafoelenco"/>
        <w:ind w:left="0"/>
        <w:jc w:val="both"/>
        <w:rPr>
          <w:rFonts w:cs="Times New Roman"/>
        </w:rPr>
      </w:pPr>
      <w:r w:rsidRPr="001A2F63">
        <w:rPr>
          <w:rFonts w:cs="Times New Roman"/>
        </w:rPr>
        <w:t xml:space="preserve">L’inizio e la fine del brano sono in contrasto: all’inizio Gesù è seguito da molta folla, alla fine Gesù è solo. Cosa è successo? Vogliono prenderlo “per farlo re”… ma Gesù si ritira sul monte “da solo”. Su un altro monte salirà per essere proclamato re: sul Calvario, e, </w:t>
      </w:r>
      <w:r w:rsidR="0091413D" w:rsidRPr="001A2F63">
        <w:rPr>
          <w:rFonts w:cs="Times New Roman"/>
        </w:rPr>
        <w:t>dal</w:t>
      </w:r>
      <w:r w:rsidRPr="001A2F63">
        <w:rPr>
          <w:rFonts w:cs="Times New Roman"/>
        </w:rPr>
        <w:t xml:space="preserve"> trono della croce, dichiarerà di essere re e mostrerà come è re. </w:t>
      </w:r>
      <w:r w:rsidR="007653FC" w:rsidRPr="001A2F63">
        <w:rPr>
          <w:rFonts w:cs="Times New Roman"/>
        </w:rPr>
        <w:t>Anche in questo brano</w:t>
      </w:r>
      <w:r w:rsidR="00783A15" w:rsidRPr="001A2F63">
        <w:rPr>
          <w:rFonts w:cs="Times New Roman"/>
        </w:rPr>
        <w:t xml:space="preserve"> si parla di amore spezzato, donato, condiviso, offerto, crocifisso. Questo brano</w:t>
      </w:r>
      <w:r w:rsidR="007653FC" w:rsidRPr="001A2F63">
        <w:rPr>
          <w:rFonts w:cs="Times New Roman"/>
        </w:rPr>
        <w:t>, dunque,</w:t>
      </w:r>
      <w:r w:rsidR="00783A15" w:rsidRPr="001A2F63">
        <w:rPr>
          <w:rFonts w:cs="Times New Roman"/>
        </w:rPr>
        <w:t xml:space="preserve"> è da tenere in stretto collegamento con la Pasqua.</w:t>
      </w:r>
    </w:p>
    <w:p w:rsidR="00A10537" w:rsidRPr="001A2F63" w:rsidRDefault="00A10537" w:rsidP="00422DAA">
      <w:pPr>
        <w:pStyle w:val="Paragrafoelenco"/>
        <w:ind w:left="0"/>
        <w:jc w:val="both"/>
        <w:rPr>
          <w:rFonts w:cs="Times New Roman"/>
        </w:rPr>
      </w:pPr>
    </w:p>
    <w:p w:rsidR="006E27F9" w:rsidRPr="001A2F63" w:rsidRDefault="007653FC" w:rsidP="00422DAA">
      <w:pPr>
        <w:pStyle w:val="Paragrafoelenco"/>
        <w:ind w:left="0"/>
        <w:jc w:val="both"/>
        <w:rPr>
          <w:rFonts w:cs="Times New Roman"/>
        </w:rPr>
      </w:pPr>
      <w:r w:rsidRPr="001A2F63">
        <w:rPr>
          <w:rFonts w:cs="Times New Roman"/>
        </w:rPr>
        <w:t xml:space="preserve">Infatti </w:t>
      </w:r>
      <w:proofErr w:type="spellStart"/>
      <w:r w:rsidR="00A10537" w:rsidRPr="001A2F63">
        <w:rPr>
          <w:rFonts w:cs="Times New Roman"/>
        </w:rPr>
        <w:t>Gv</w:t>
      </w:r>
      <w:proofErr w:type="spellEnd"/>
      <w:r w:rsidR="00A10537" w:rsidRPr="001A2F63">
        <w:rPr>
          <w:rFonts w:cs="Times New Roman"/>
        </w:rPr>
        <w:t xml:space="preserve"> annota che “era vicina la Pasqua, la festa dei Giudei</w:t>
      </w:r>
      <w:r w:rsidR="00783A15" w:rsidRPr="001A2F63">
        <w:rPr>
          <w:rFonts w:cs="Times New Roman"/>
        </w:rPr>
        <w:t xml:space="preserve">” (v.4). ma non solo: ci sono altri </w:t>
      </w:r>
      <w:r w:rsidRPr="001A2F63">
        <w:rPr>
          <w:rFonts w:cs="Times New Roman"/>
        </w:rPr>
        <w:t>riferi</w:t>
      </w:r>
      <w:r w:rsidR="00783A15" w:rsidRPr="001A2F63">
        <w:rPr>
          <w:rFonts w:cs="Times New Roman"/>
        </w:rPr>
        <w:t xml:space="preserve">menti </w:t>
      </w:r>
      <w:r w:rsidRPr="001A2F63">
        <w:rPr>
          <w:rFonts w:cs="Times New Roman"/>
        </w:rPr>
        <w:t xml:space="preserve">“pasquali” </w:t>
      </w:r>
      <w:r w:rsidR="00783A15" w:rsidRPr="001A2F63">
        <w:rPr>
          <w:rFonts w:cs="Times New Roman"/>
        </w:rPr>
        <w:t>da scoprire.</w:t>
      </w:r>
    </w:p>
    <w:p w:rsidR="00783A15" w:rsidRPr="001A2F63" w:rsidRDefault="00783A15" w:rsidP="00422DAA">
      <w:pPr>
        <w:jc w:val="both"/>
        <w:rPr>
          <w:rFonts w:cs="Times New Roman"/>
        </w:rPr>
      </w:pPr>
      <w:r w:rsidRPr="001A2F63">
        <w:rPr>
          <w:rFonts w:cs="Times New Roman"/>
        </w:rPr>
        <w:t xml:space="preserve">Per es. quando si dice che “Gesù passò all’altra riva del mare di Galilea”: sembra alludere al passaggio del Mar Rosso; la folla affamata ricorda il popolo di Israele nel deserto in ricerca disperata di pane da mangiare; Gesù sul monte, come nuovo Mosè, dà </w:t>
      </w:r>
      <w:r w:rsidR="00DE5A46">
        <w:rPr>
          <w:rFonts w:cs="Times New Roman"/>
        </w:rPr>
        <w:t xml:space="preserve">parole di vita e </w:t>
      </w:r>
      <w:r w:rsidRPr="001A2F63">
        <w:rPr>
          <w:rFonts w:cs="Times New Roman"/>
        </w:rPr>
        <w:t>pane da mangiare… La vicenda pasquale dell’antico popolo di Dio sembra rivivere sui prati di questo monte vicino al lago di Tiberiade. Anche i discepoli di Gesù sono chiamati ad un esodo, ad una uscita… quale sarà? Lo ved</w:t>
      </w:r>
      <w:r w:rsidR="0091413D" w:rsidRPr="001A2F63">
        <w:rPr>
          <w:rFonts w:cs="Times New Roman"/>
        </w:rPr>
        <w:t>iamo subito</w:t>
      </w:r>
      <w:r w:rsidRPr="001A2F63">
        <w:rPr>
          <w:rFonts w:cs="Times New Roman"/>
        </w:rPr>
        <w:t>.</w:t>
      </w:r>
    </w:p>
    <w:p w:rsidR="00783A15" w:rsidRPr="001A2F63" w:rsidRDefault="00783A15" w:rsidP="00422DAA">
      <w:pPr>
        <w:jc w:val="both"/>
        <w:rPr>
          <w:rFonts w:cs="Times New Roman"/>
        </w:rPr>
      </w:pPr>
    </w:p>
    <w:p w:rsidR="00783A15" w:rsidRPr="001A2F63" w:rsidRDefault="00783A15" w:rsidP="00422DAA">
      <w:pPr>
        <w:jc w:val="both"/>
        <w:rPr>
          <w:rFonts w:cs="Times New Roman"/>
        </w:rPr>
      </w:pPr>
      <w:r w:rsidRPr="001A2F63">
        <w:rPr>
          <w:rFonts w:cs="Times New Roman"/>
        </w:rPr>
        <w:t>Una possibile divisione:</w:t>
      </w:r>
    </w:p>
    <w:p w:rsidR="007653FC" w:rsidRPr="001A2F63" w:rsidRDefault="007653FC" w:rsidP="00422DAA">
      <w:pPr>
        <w:jc w:val="both"/>
        <w:rPr>
          <w:rFonts w:cs="Times New Roman"/>
        </w:rPr>
      </w:pPr>
      <w:proofErr w:type="spellStart"/>
      <w:r w:rsidRPr="001A2F63">
        <w:rPr>
          <w:rFonts w:cs="Times New Roman"/>
        </w:rPr>
        <w:t>vv</w:t>
      </w:r>
      <w:proofErr w:type="spellEnd"/>
      <w:r w:rsidRPr="001A2F63">
        <w:rPr>
          <w:rFonts w:cs="Times New Roman"/>
        </w:rPr>
        <w:t>. 1-4</w:t>
      </w:r>
      <w:r w:rsidRPr="001A2F63">
        <w:rPr>
          <w:rFonts w:cs="Times New Roman"/>
        </w:rPr>
        <w:tab/>
      </w:r>
      <w:r w:rsidR="001A2F63">
        <w:rPr>
          <w:rFonts w:cs="Times New Roman"/>
        </w:rPr>
        <w:tab/>
      </w:r>
      <w:r w:rsidRPr="001A2F63">
        <w:rPr>
          <w:rFonts w:cs="Times New Roman"/>
        </w:rPr>
        <w:t xml:space="preserve">Presentazione del “dove”, “quando”, “con chi”. </w:t>
      </w:r>
    </w:p>
    <w:p w:rsidR="007653FC" w:rsidRPr="001A2F63" w:rsidRDefault="007653FC" w:rsidP="00422DAA">
      <w:pPr>
        <w:jc w:val="both"/>
        <w:rPr>
          <w:rFonts w:cs="Times New Roman"/>
        </w:rPr>
      </w:pPr>
      <w:r w:rsidRPr="001A2F63">
        <w:rPr>
          <w:rFonts w:cs="Times New Roman"/>
        </w:rPr>
        <w:tab/>
      </w:r>
      <w:r w:rsidRPr="001A2F63">
        <w:rPr>
          <w:rFonts w:cs="Times New Roman"/>
        </w:rPr>
        <w:tab/>
        <w:t>Indicazioni spazio-temporali per sentirsi coinvolti.</w:t>
      </w:r>
    </w:p>
    <w:p w:rsidR="007653FC" w:rsidRPr="001A2F63" w:rsidRDefault="007653FC" w:rsidP="00422DAA">
      <w:pPr>
        <w:jc w:val="both"/>
        <w:rPr>
          <w:rFonts w:cs="Times New Roman"/>
        </w:rPr>
      </w:pPr>
      <w:proofErr w:type="spellStart"/>
      <w:r w:rsidRPr="001A2F63">
        <w:rPr>
          <w:rFonts w:cs="Times New Roman"/>
        </w:rPr>
        <w:t>vv</w:t>
      </w:r>
      <w:proofErr w:type="spellEnd"/>
      <w:r w:rsidRPr="001A2F63">
        <w:rPr>
          <w:rFonts w:cs="Times New Roman"/>
        </w:rPr>
        <w:t>. 5-8</w:t>
      </w:r>
      <w:r w:rsidRPr="001A2F63">
        <w:rPr>
          <w:rFonts w:cs="Times New Roman"/>
        </w:rPr>
        <w:tab/>
      </w:r>
      <w:r w:rsidR="001A2F63">
        <w:rPr>
          <w:rFonts w:cs="Times New Roman"/>
        </w:rPr>
        <w:tab/>
      </w:r>
      <w:r w:rsidRPr="001A2F63">
        <w:rPr>
          <w:rFonts w:cs="Times New Roman"/>
        </w:rPr>
        <w:t>Gesù e Filippo</w:t>
      </w:r>
    </w:p>
    <w:p w:rsidR="007653FC" w:rsidRPr="001A2F63" w:rsidRDefault="007653FC" w:rsidP="00422DAA">
      <w:pPr>
        <w:jc w:val="both"/>
        <w:rPr>
          <w:rFonts w:cs="Times New Roman"/>
        </w:rPr>
      </w:pPr>
      <w:proofErr w:type="spellStart"/>
      <w:r w:rsidRPr="001A2F63">
        <w:rPr>
          <w:rFonts w:cs="Times New Roman"/>
        </w:rPr>
        <w:t>vv</w:t>
      </w:r>
      <w:proofErr w:type="spellEnd"/>
      <w:r w:rsidRPr="001A2F63">
        <w:rPr>
          <w:rFonts w:cs="Times New Roman"/>
        </w:rPr>
        <w:t>. 8-10</w:t>
      </w:r>
      <w:r w:rsidRPr="001A2F63">
        <w:rPr>
          <w:rFonts w:cs="Times New Roman"/>
        </w:rPr>
        <w:tab/>
        <w:t>Gesù e Andrea</w:t>
      </w:r>
    </w:p>
    <w:p w:rsidR="007653FC" w:rsidRPr="001A2F63" w:rsidRDefault="007653FC" w:rsidP="00422DAA">
      <w:pPr>
        <w:jc w:val="both"/>
        <w:rPr>
          <w:rFonts w:cs="Times New Roman"/>
        </w:rPr>
      </w:pPr>
      <w:proofErr w:type="spellStart"/>
      <w:r w:rsidRPr="001A2F63">
        <w:rPr>
          <w:rFonts w:cs="Times New Roman"/>
        </w:rPr>
        <w:t>vv</w:t>
      </w:r>
      <w:proofErr w:type="spellEnd"/>
      <w:r w:rsidRPr="001A2F63">
        <w:rPr>
          <w:rFonts w:cs="Times New Roman"/>
        </w:rPr>
        <w:t>. 11-13</w:t>
      </w:r>
      <w:r w:rsidRPr="001A2F63">
        <w:rPr>
          <w:rFonts w:cs="Times New Roman"/>
        </w:rPr>
        <w:tab/>
        <w:t>Gesù, la folla, i discepoli: il miracolo</w:t>
      </w:r>
    </w:p>
    <w:p w:rsidR="007653FC" w:rsidRPr="001A2F63" w:rsidRDefault="007653FC" w:rsidP="00422DAA">
      <w:pPr>
        <w:jc w:val="both"/>
        <w:rPr>
          <w:rFonts w:cs="Times New Roman"/>
        </w:rPr>
      </w:pPr>
      <w:proofErr w:type="spellStart"/>
      <w:r w:rsidRPr="001A2F63">
        <w:rPr>
          <w:rFonts w:cs="Times New Roman"/>
        </w:rPr>
        <w:t>vv</w:t>
      </w:r>
      <w:proofErr w:type="spellEnd"/>
      <w:r w:rsidRPr="001A2F63">
        <w:rPr>
          <w:rFonts w:cs="Times New Roman"/>
        </w:rPr>
        <w:t>. 14-15</w:t>
      </w:r>
      <w:r w:rsidRPr="001A2F63">
        <w:rPr>
          <w:rFonts w:cs="Times New Roman"/>
        </w:rPr>
        <w:tab/>
        <w:t>Gesù e la folla. Gesù “da solo”.</w:t>
      </w:r>
    </w:p>
    <w:p w:rsidR="00783A15" w:rsidRPr="001A2F63" w:rsidRDefault="00783A15" w:rsidP="00422DAA">
      <w:pPr>
        <w:jc w:val="both"/>
        <w:rPr>
          <w:rFonts w:cs="Times New Roman"/>
        </w:rPr>
      </w:pPr>
    </w:p>
    <w:p w:rsidR="006E27F9" w:rsidRPr="001A2F63" w:rsidRDefault="007653FC" w:rsidP="00422DAA">
      <w:pPr>
        <w:jc w:val="both"/>
        <w:rPr>
          <w:rFonts w:cs="Times New Roman"/>
        </w:rPr>
      </w:pPr>
      <w:r w:rsidRPr="001A2F63">
        <w:rPr>
          <w:rFonts w:cs="Times New Roman"/>
        </w:rPr>
        <w:lastRenderedPageBreak/>
        <w:t>Alcune riflessioni:</w:t>
      </w:r>
    </w:p>
    <w:p w:rsidR="006E27F9" w:rsidRPr="001A2F63" w:rsidRDefault="006E27F9" w:rsidP="00422DAA">
      <w:pPr>
        <w:jc w:val="both"/>
        <w:rPr>
          <w:rFonts w:cs="Times New Roman"/>
          <w:b/>
        </w:rPr>
      </w:pPr>
    </w:p>
    <w:p w:rsidR="0091413D" w:rsidRPr="001A2F63" w:rsidRDefault="0091413D" w:rsidP="00422DAA">
      <w:pPr>
        <w:jc w:val="both"/>
        <w:rPr>
          <w:rFonts w:cs="Times New Roman"/>
        </w:rPr>
      </w:pPr>
      <w:r w:rsidRPr="001A2F63">
        <w:rPr>
          <w:rFonts w:cs="Times New Roman"/>
        </w:rPr>
        <w:t>Qual è l’esodo che il discepolo è chiamato a compiere?</w:t>
      </w:r>
    </w:p>
    <w:p w:rsidR="0091413D" w:rsidRPr="001A2F63" w:rsidRDefault="0091413D" w:rsidP="00422DAA">
      <w:pPr>
        <w:jc w:val="both"/>
        <w:rPr>
          <w:rFonts w:cs="Times New Roman"/>
        </w:rPr>
      </w:pPr>
      <w:r w:rsidRPr="001A2F63">
        <w:rPr>
          <w:rFonts w:cs="Times New Roman"/>
        </w:rPr>
        <w:t>È quello dall’egoismo, dall’essere concentrati su di sé, dal pensare solo a se stessi per allargarsi alla visione di Gesù, per aprirsi ai suoi orizzonti</w:t>
      </w:r>
      <w:r w:rsidR="00151A80" w:rsidRPr="001A2F63">
        <w:rPr>
          <w:rFonts w:cs="Times New Roman"/>
        </w:rPr>
        <w:t xml:space="preserve"> ed assumere il suo stile.</w:t>
      </w:r>
    </w:p>
    <w:p w:rsidR="006679C0" w:rsidRDefault="006679C0" w:rsidP="00422DAA">
      <w:pPr>
        <w:jc w:val="both"/>
        <w:rPr>
          <w:rFonts w:cs="Times New Roman"/>
          <w:b/>
        </w:rPr>
      </w:pPr>
    </w:p>
    <w:p w:rsidR="00010291" w:rsidRPr="001A2F63" w:rsidRDefault="007C1EA4" w:rsidP="00422DAA">
      <w:pPr>
        <w:jc w:val="both"/>
        <w:rPr>
          <w:rFonts w:cs="Times New Roman"/>
          <w:b/>
        </w:rPr>
      </w:pPr>
      <w:r w:rsidRPr="001A2F63">
        <w:rPr>
          <w:rFonts w:cs="Times New Roman"/>
          <w:b/>
        </w:rPr>
        <w:t>D</w:t>
      </w:r>
      <w:r w:rsidR="00010291" w:rsidRPr="001A2F63">
        <w:rPr>
          <w:rFonts w:cs="Times New Roman"/>
          <w:b/>
        </w:rPr>
        <w:t>al</w:t>
      </w:r>
      <w:r w:rsidR="003E010A">
        <w:rPr>
          <w:rFonts w:cs="Times New Roman"/>
          <w:b/>
        </w:rPr>
        <w:t>l’alto al basso e dal</w:t>
      </w:r>
      <w:r w:rsidR="00010291" w:rsidRPr="001A2F63">
        <w:rPr>
          <w:rFonts w:cs="Times New Roman"/>
          <w:b/>
        </w:rPr>
        <w:t xml:space="preserve"> basso all’</w:t>
      </w:r>
      <w:r w:rsidR="00151A80" w:rsidRPr="001A2F63">
        <w:rPr>
          <w:rFonts w:cs="Times New Roman"/>
          <w:b/>
        </w:rPr>
        <w:t>alto.</w:t>
      </w:r>
    </w:p>
    <w:p w:rsidR="003E010A" w:rsidRDefault="00151A80" w:rsidP="00422DAA">
      <w:pPr>
        <w:jc w:val="both"/>
        <w:rPr>
          <w:rFonts w:cs="Times New Roman"/>
        </w:rPr>
      </w:pPr>
      <w:r w:rsidRPr="001A2F63">
        <w:rPr>
          <w:rFonts w:cs="Times New Roman"/>
        </w:rPr>
        <w:t>È</w:t>
      </w:r>
      <w:r w:rsidR="00010291" w:rsidRPr="001A2F63">
        <w:rPr>
          <w:rFonts w:cs="Times New Roman"/>
        </w:rPr>
        <w:t xml:space="preserve"> significativo che Gesù sia salito sul monte, in una posizione alta </w:t>
      </w:r>
      <w:r w:rsidR="003E010A">
        <w:rPr>
          <w:rFonts w:cs="Times New Roman"/>
        </w:rPr>
        <w:t>e</w:t>
      </w:r>
      <w:r w:rsidR="00010291" w:rsidRPr="001A2F63">
        <w:rPr>
          <w:rFonts w:cs="Times New Roman"/>
        </w:rPr>
        <w:t xml:space="preserve">, scrive </w:t>
      </w:r>
      <w:proofErr w:type="spellStart"/>
      <w:r w:rsidR="007D6C4D">
        <w:rPr>
          <w:rFonts w:cs="Times New Roman"/>
        </w:rPr>
        <w:t>Gv</w:t>
      </w:r>
      <w:proofErr w:type="spellEnd"/>
      <w:r w:rsidR="00010291" w:rsidRPr="001A2F63">
        <w:rPr>
          <w:rFonts w:cs="Times New Roman"/>
        </w:rPr>
        <w:t xml:space="preserve">, “alzati gli </w:t>
      </w:r>
      <w:proofErr w:type="spellStart"/>
      <w:r w:rsidR="00010291" w:rsidRPr="001A2F63">
        <w:rPr>
          <w:rFonts w:cs="Times New Roman"/>
        </w:rPr>
        <w:t>occhi…</w:t>
      </w:r>
      <w:proofErr w:type="spellEnd"/>
      <w:r w:rsidR="00010291" w:rsidRPr="001A2F63">
        <w:rPr>
          <w:rFonts w:cs="Times New Roman"/>
        </w:rPr>
        <w:t xml:space="preserve"> vide”. Gesù è in alto </w:t>
      </w:r>
      <w:r w:rsidR="003E010A">
        <w:rPr>
          <w:rFonts w:cs="Times New Roman"/>
        </w:rPr>
        <w:t>e, pur alzando gli occhi al cielo,</w:t>
      </w:r>
      <w:r w:rsidR="00010291" w:rsidRPr="001A2F63">
        <w:rPr>
          <w:rFonts w:cs="Times New Roman"/>
        </w:rPr>
        <w:t xml:space="preserve">… </w:t>
      </w:r>
      <w:r w:rsidR="003E010A">
        <w:rPr>
          <w:rFonts w:cs="Times New Roman"/>
        </w:rPr>
        <w:t xml:space="preserve">vede </w:t>
      </w:r>
      <w:r w:rsidR="00010291" w:rsidRPr="001A2F63">
        <w:rPr>
          <w:rFonts w:cs="Times New Roman"/>
        </w:rPr>
        <w:t>in basso! Per vedere la folla</w:t>
      </w:r>
      <w:r w:rsidR="003E010A">
        <w:rPr>
          <w:rFonts w:cs="Times New Roman"/>
        </w:rPr>
        <w:t>,</w:t>
      </w:r>
      <w:r w:rsidR="00010291" w:rsidRPr="001A2F63">
        <w:rPr>
          <w:rFonts w:cs="Times New Roman"/>
        </w:rPr>
        <w:t xml:space="preserve"> </w:t>
      </w:r>
      <w:r w:rsidR="003E010A">
        <w:rPr>
          <w:rFonts w:cs="Times New Roman"/>
        </w:rPr>
        <w:t>alza</w:t>
      </w:r>
      <w:r w:rsidR="00010291" w:rsidRPr="001A2F63">
        <w:rPr>
          <w:rFonts w:cs="Times New Roman"/>
        </w:rPr>
        <w:t xml:space="preserve"> gli occhi. </w:t>
      </w:r>
      <w:r w:rsidR="003E010A">
        <w:rPr>
          <w:rFonts w:cs="Times New Roman"/>
        </w:rPr>
        <w:t>Nella sua relazione con il Padre, Gesù non dimentica la sua missione tra gli uomini. Anzi! È proprio guardando al Padre che trova la sua sorgente per essere al servizio degli uomini. Dalla fonte del Padre trova l’amore per servire gli uomini.</w:t>
      </w:r>
    </w:p>
    <w:p w:rsidR="00010291" w:rsidRPr="001A2F63" w:rsidRDefault="00010291" w:rsidP="00422DAA">
      <w:pPr>
        <w:jc w:val="both"/>
        <w:rPr>
          <w:rFonts w:cs="Times New Roman"/>
        </w:rPr>
      </w:pPr>
      <w:r w:rsidRPr="001A2F63">
        <w:rPr>
          <w:rFonts w:cs="Times New Roman"/>
        </w:rPr>
        <w:t>C’è un’altra occasione in cui Gesù alza gli occhi per vedere ed incontrare. È a Gerico, con Zaccheo che, salito su un albero per vedere Gesù, si trova guardato e cercato. Gesù si fa piccolo, si mette “in basso” pur di cercare ed incontrare. Come i servi alzano gli occhi “alla mano dei loro padroni” (</w:t>
      </w:r>
      <w:proofErr w:type="spellStart"/>
      <w:r w:rsidRPr="001A2F63">
        <w:rPr>
          <w:rFonts w:cs="Times New Roman"/>
        </w:rPr>
        <w:t>Sal</w:t>
      </w:r>
      <w:proofErr w:type="spellEnd"/>
      <w:r w:rsidRPr="001A2F63">
        <w:rPr>
          <w:rFonts w:cs="Times New Roman"/>
        </w:rPr>
        <w:t>. 123,2), così Gesù, servo per amore, alza gli occhi alla folla per dare “il cibo a tempo debito” (Mt 24,45), pe</w:t>
      </w:r>
      <w:r w:rsidR="001F5913" w:rsidRPr="001A2F63">
        <w:rPr>
          <w:rFonts w:cs="Times New Roman"/>
        </w:rPr>
        <w:t xml:space="preserve">r saziare la fame di vita che è nella folla. Gesù guarda “dall’alto verso il basso” </w:t>
      </w:r>
      <w:r w:rsidR="003E010A">
        <w:rPr>
          <w:rFonts w:cs="Times New Roman"/>
        </w:rPr>
        <w:t>e “</w:t>
      </w:r>
      <w:r w:rsidR="001F5913" w:rsidRPr="001A2F63">
        <w:rPr>
          <w:rFonts w:cs="Times New Roman"/>
        </w:rPr>
        <w:t>dal basso verso l’alto</w:t>
      </w:r>
      <w:r w:rsidR="003E010A">
        <w:rPr>
          <w:rFonts w:cs="Times New Roman"/>
        </w:rPr>
        <w:t>”</w:t>
      </w:r>
      <w:r w:rsidR="001F5913" w:rsidRPr="001A2F63">
        <w:rPr>
          <w:rFonts w:cs="Times New Roman"/>
        </w:rPr>
        <w:t xml:space="preserve">, </w:t>
      </w:r>
      <w:r w:rsidR="003E010A">
        <w:rPr>
          <w:rFonts w:cs="Times New Roman"/>
        </w:rPr>
        <w:t xml:space="preserve">perché con l’amore del Padre, attingendo da Lui, </w:t>
      </w:r>
      <w:r w:rsidR="001F5913" w:rsidRPr="001A2F63">
        <w:rPr>
          <w:rFonts w:cs="Times New Roman"/>
        </w:rPr>
        <w:t>considera l’altro più grande, più importante, degno di considerazione e di ascolto.</w:t>
      </w:r>
    </w:p>
    <w:p w:rsidR="00010291" w:rsidRPr="001A2F63" w:rsidRDefault="00010291" w:rsidP="00422DAA">
      <w:pPr>
        <w:jc w:val="both"/>
        <w:rPr>
          <w:rFonts w:cs="Times New Roman"/>
        </w:rPr>
      </w:pPr>
    </w:p>
    <w:p w:rsidR="0091413D" w:rsidRPr="001A2F63" w:rsidRDefault="007C1EA4" w:rsidP="00422DAA">
      <w:pPr>
        <w:jc w:val="both"/>
        <w:rPr>
          <w:rFonts w:cs="Times New Roman"/>
          <w:b/>
        </w:rPr>
      </w:pPr>
      <w:r w:rsidRPr="001A2F63">
        <w:rPr>
          <w:rFonts w:cs="Times New Roman"/>
          <w:b/>
        </w:rPr>
        <w:t>D</w:t>
      </w:r>
      <w:r w:rsidR="00010291" w:rsidRPr="001A2F63">
        <w:rPr>
          <w:rFonts w:cs="Times New Roman"/>
          <w:b/>
        </w:rPr>
        <w:t>all’ “ovvio” al “nuovo”.</w:t>
      </w:r>
    </w:p>
    <w:p w:rsidR="00010291" w:rsidRPr="001A2F63" w:rsidRDefault="00010291" w:rsidP="00422DAA">
      <w:pPr>
        <w:jc w:val="both"/>
        <w:rPr>
          <w:rFonts w:cs="Times New Roman"/>
        </w:rPr>
      </w:pPr>
      <w:r w:rsidRPr="001A2F63">
        <w:rPr>
          <w:rFonts w:cs="Times New Roman"/>
        </w:rPr>
        <w:t>In modo provocatorio Gesù rivolge a F</w:t>
      </w:r>
      <w:r w:rsidR="001F5913" w:rsidRPr="001A2F63">
        <w:rPr>
          <w:rFonts w:cs="Times New Roman"/>
        </w:rPr>
        <w:t>ilippo una domanda che già conosce la riposta. «Dove potremo comprare il pane perché costoro abbiano da mangiare?». Riposta: «Impossibile!». Eppure Gesù rivolge ugualmente la domanda. Vuole che il discepolo si allarghi alla misura del suo cuore che vede oltre le difficoltà e a portare in sé la speranza che non si rassegna davanti agli ostacoli ma confida nell’amore del Padre che sfama tutti i suoi figli. Gesù “mette alla prova” Filippo: “Vediamo – pensa Gesù – se, sapendo che è con me, non si arrende davanti alla difficoltà, ma confida nel mio amore che può tutto”. Gesù, infatti, sa cosa sta per fare. Filippo calcola non guardando al cuore di Gesù ma al fondo del suo portafoglio vuoto! E la sua riposta è comprensibile.</w:t>
      </w:r>
    </w:p>
    <w:p w:rsidR="007C1EA4" w:rsidRPr="001A2F63" w:rsidRDefault="007C1EA4" w:rsidP="00422DAA">
      <w:pPr>
        <w:jc w:val="both"/>
        <w:rPr>
          <w:rFonts w:cs="Times New Roman"/>
        </w:rPr>
      </w:pPr>
      <w:r w:rsidRPr="001A2F63">
        <w:rPr>
          <w:rFonts w:cs="Times New Roman"/>
        </w:rPr>
        <w:t>Gesù vuole che il suo discepolo si apra alla novità di Dio che è sempre sorprendente e pronta ad intervenire a favore dell’uomo, superando l’ovvietà dei pensieri umani, troppo limitati e parziali. “Vino nuovo in otri nuovi”, dirà Gesù. Il Dio di Gesù non è un Dio dell’ovvio ma dell’inedito. “Ecco, io faccio una cosa nuova: proprio ora germoglia, non ve ne accorgete?”(</w:t>
      </w:r>
      <w:proofErr w:type="spellStart"/>
      <w:r w:rsidRPr="001A2F63">
        <w:rPr>
          <w:rFonts w:cs="Times New Roman"/>
        </w:rPr>
        <w:t>Is</w:t>
      </w:r>
      <w:proofErr w:type="spellEnd"/>
      <w:r w:rsidRPr="001A2F63">
        <w:rPr>
          <w:rFonts w:cs="Times New Roman"/>
        </w:rPr>
        <w:t xml:space="preserve"> 43,19).</w:t>
      </w:r>
    </w:p>
    <w:p w:rsidR="007C1EA4" w:rsidRPr="001A2F63" w:rsidRDefault="007C1EA4" w:rsidP="00422DAA">
      <w:pPr>
        <w:jc w:val="both"/>
        <w:rPr>
          <w:rFonts w:cs="Times New Roman"/>
        </w:rPr>
      </w:pPr>
    </w:p>
    <w:p w:rsidR="007C1EA4" w:rsidRPr="001A2F63" w:rsidRDefault="007C1EA4" w:rsidP="00422DAA">
      <w:pPr>
        <w:jc w:val="both"/>
        <w:rPr>
          <w:rFonts w:cs="Times New Roman"/>
          <w:b/>
        </w:rPr>
      </w:pPr>
      <w:r w:rsidRPr="001A2F63">
        <w:rPr>
          <w:rFonts w:cs="Times New Roman"/>
          <w:b/>
        </w:rPr>
        <w:t>Dal “mio” al “nostro”.</w:t>
      </w:r>
    </w:p>
    <w:p w:rsidR="007C1EA4" w:rsidRPr="001A2F63" w:rsidRDefault="007C1EA4" w:rsidP="00422DAA">
      <w:pPr>
        <w:jc w:val="both"/>
        <w:rPr>
          <w:rFonts w:cs="Times New Roman"/>
        </w:rPr>
      </w:pPr>
      <w:r w:rsidRPr="001A2F63">
        <w:rPr>
          <w:rFonts w:cs="Times New Roman"/>
        </w:rPr>
        <w:t>Un ragazzo offre a Gesù i suoi pani e i suoi pesci: senza saperlo, con-dividendo il suo cibo, anticipa il miracolo di Gesù.</w:t>
      </w:r>
    </w:p>
    <w:p w:rsidR="007C1EA4" w:rsidRPr="001A2F63" w:rsidRDefault="007C1EA4" w:rsidP="00422DAA">
      <w:pPr>
        <w:jc w:val="both"/>
        <w:rPr>
          <w:rFonts w:cs="Times New Roman"/>
        </w:rPr>
      </w:pPr>
      <w:r w:rsidRPr="001A2F63">
        <w:rPr>
          <w:rFonts w:cs="Times New Roman"/>
        </w:rPr>
        <w:t xml:space="preserve">Infatti Gesù non moltiplica i pani e i pesci (nei Sinottici non si parla di moltiplicazione ma di divisione; in </w:t>
      </w:r>
      <w:proofErr w:type="spellStart"/>
      <w:r w:rsidRPr="001A2F63">
        <w:rPr>
          <w:rFonts w:cs="Times New Roman"/>
        </w:rPr>
        <w:t>Gv</w:t>
      </w:r>
      <w:proofErr w:type="spellEnd"/>
      <w:r w:rsidRPr="001A2F63">
        <w:rPr>
          <w:rFonts w:cs="Times New Roman"/>
        </w:rPr>
        <w:t xml:space="preserve"> si dice che Gesù “diede”, non “moltiplicò”) ma li spezza e li con-divide. Il vero miracolo di Gesù è anticipato dal gesto del ragazzo: è la con-divisione! Con-dividere significa distribuire e sfamare, dare gioia e speranza, rinvigorire e rallegrare.</w:t>
      </w:r>
    </w:p>
    <w:p w:rsidR="007C1EA4" w:rsidRPr="001A2F63" w:rsidRDefault="007C1EA4" w:rsidP="00422DAA">
      <w:pPr>
        <w:jc w:val="both"/>
        <w:rPr>
          <w:rFonts w:cs="Times New Roman"/>
        </w:rPr>
      </w:pPr>
      <w:r w:rsidRPr="001A2F63">
        <w:rPr>
          <w:rFonts w:cs="Times New Roman"/>
        </w:rPr>
        <w:t xml:space="preserve">Quello di Gesù può essere anche il nostro miracolo quotidiano: non possiamo moltiplicare il nostro tempo, ma con-dividerlo con e per gli altri sì. Non possiamo </w:t>
      </w:r>
      <w:r w:rsidRPr="001A2F63">
        <w:rPr>
          <w:rFonts w:cs="Times New Roman"/>
        </w:rPr>
        <w:lastRenderedPageBreak/>
        <w:t xml:space="preserve">moltiplicare le nostre abilità o qualità, ma metterle al servizio degli altri sì! Non possiamo moltiplicare le nostre cose ma con-dividerle con gli altri sì! Il nostro miracolo quotidiano è la con-divisione! </w:t>
      </w:r>
      <w:r w:rsidR="00151A80" w:rsidRPr="001A2F63">
        <w:rPr>
          <w:rFonts w:cs="Times New Roman"/>
        </w:rPr>
        <w:t xml:space="preserve">Ed è un miracolo debordante! Avanza addirittura del pane! Del dono fatto, nulla andrà perduto. </w:t>
      </w:r>
      <w:r w:rsidRPr="001A2F63">
        <w:rPr>
          <w:rFonts w:cs="Times New Roman"/>
        </w:rPr>
        <w:t xml:space="preserve">Uscire dal “mio” </w:t>
      </w:r>
      <w:r w:rsidR="00151A80" w:rsidRPr="001A2F63">
        <w:rPr>
          <w:rFonts w:cs="Times New Roman"/>
        </w:rPr>
        <w:t>verso il “nostro”.</w:t>
      </w:r>
    </w:p>
    <w:p w:rsidR="004A6C2E" w:rsidRDefault="004A6C2E" w:rsidP="00422DAA">
      <w:pPr>
        <w:jc w:val="both"/>
        <w:rPr>
          <w:rFonts w:cs="Times New Roman"/>
          <w:b/>
        </w:rPr>
      </w:pPr>
    </w:p>
    <w:p w:rsidR="00151A80" w:rsidRPr="001A2F63" w:rsidRDefault="00151A80" w:rsidP="00422DAA">
      <w:pPr>
        <w:jc w:val="both"/>
        <w:rPr>
          <w:rFonts w:cs="Times New Roman"/>
          <w:b/>
        </w:rPr>
      </w:pPr>
      <w:r w:rsidRPr="001A2F63">
        <w:rPr>
          <w:rFonts w:cs="Times New Roman"/>
          <w:b/>
        </w:rPr>
        <w:t>Dal “solo” all’</w:t>
      </w:r>
      <w:r w:rsidR="007D6C4D">
        <w:rPr>
          <w:rFonts w:cs="Times New Roman"/>
          <w:b/>
        </w:rPr>
        <w:t xml:space="preserve"> “</w:t>
      </w:r>
      <w:r w:rsidRPr="001A2F63">
        <w:rPr>
          <w:rFonts w:cs="Times New Roman"/>
          <w:b/>
        </w:rPr>
        <w:t>insieme”.</w:t>
      </w:r>
    </w:p>
    <w:p w:rsidR="00151A80" w:rsidRPr="001A2F63" w:rsidRDefault="00151A80" w:rsidP="00422DAA">
      <w:pPr>
        <w:jc w:val="both"/>
        <w:rPr>
          <w:rFonts w:cs="Times New Roman"/>
        </w:rPr>
      </w:pPr>
      <w:r w:rsidRPr="001A2F63">
        <w:rPr>
          <w:rFonts w:cs="Times New Roman"/>
        </w:rPr>
        <w:t>Gesù è sempre “con”: con i discepoli, con la folla… e prima di compiere il miracolo della con-divisione fa sedere la folla sull’erba. Mc aggiunge “a gruppi di cento e cinquanta”. Lo stare insieme è un desiderio forte di Gesù: vuole la comunità! Stando insieme si possono ricevere i miracoli quotidiani che il Padre ha pensato per la sua Chiesa e per ogni uomo o, in suo nome e grazie a Lui, compiere i nostri miracoli quotidiani, nella con-divisione.</w:t>
      </w:r>
    </w:p>
    <w:p w:rsidR="00151A80" w:rsidRPr="001A2F63" w:rsidRDefault="00151A80" w:rsidP="00422DAA">
      <w:pPr>
        <w:jc w:val="both"/>
        <w:rPr>
          <w:rFonts w:cs="Times New Roman"/>
        </w:rPr>
      </w:pPr>
      <w:r w:rsidRPr="001A2F63">
        <w:rPr>
          <w:rFonts w:cs="Times New Roman"/>
        </w:rPr>
        <w:t>Uscire da se stessi per stare insieme</w:t>
      </w:r>
      <w:r w:rsidR="00274CF7" w:rsidRPr="001A2F63">
        <w:rPr>
          <w:rFonts w:cs="Times New Roman"/>
        </w:rPr>
        <w:t>,</w:t>
      </w:r>
      <w:r w:rsidRPr="001A2F63">
        <w:rPr>
          <w:rFonts w:cs="Times New Roman"/>
        </w:rPr>
        <w:t xml:space="preserve"> nella bellezza della vita comunitaria: un esodo </w:t>
      </w:r>
      <w:r w:rsidR="00274CF7" w:rsidRPr="001A2F63">
        <w:rPr>
          <w:rFonts w:cs="Times New Roman"/>
        </w:rPr>
        <w:t>costante per il discepolo di Gesù.</w:t>
      </w:r>
      <w:r w:rsidRPr="001A2F63">
        <w:rPr>
          <w:rFonts w:cs="Times New Roman"/>
        </w:rPr>
        <w:t xml:space="preserve"> </w:t>
      </w:r>
    </w:p>
    <w:p w:rsidR="007C1EA4" w:rsidRPr="001A2F63" w:rsidRDefault="007C1EA4" w:rsidP="00422DAA">
      <w:pPr>
        <w:jc w:val="both"/>
        <w:rPr>
          <w:rFonts w:cs="Times New Roman"/>
        </w:rPr>
      </w:pPr>
    </w:p>
    <w:p w:rsidR="007C1EA4" w:rsidRPr="001A2F63" w:rsidRDefault="00274CF7" w:rsidP="00422DAA">
      <w:pPr>
        <w:jc w:val="both"/>
        <w:rPr>
          <w:rFonts w:cs="Times New Roman"/>
          <w:u w:val="single"/>
        </w:rPr>
      </w:pPr>
      <w:r w:rsidRPr="001A2F63">
        <w:rPr>
          <w:rFonts w:cs="Times New Roman"/>
          <w:u w:val="single"/>
        </w:rPr>
        <w:t>Domande per la riflessione personale:</w:t>
      </w:r>
    </w:p>
    <w:p w:rsidR="00274CF7" w:rsidRPr="001A2F63" w:rsidRDefault="00274CF7" w:rsidP="00422DAA">
      <w:pPr>
        <w:jc w:val="both"/>
        <w:rPr>
          <w:rFonts w:cs="Times New Roman"/>
        </w:rPr>
      </w:pPr>
    </w:p>
    <w:p w:rsidR="0091413D" w:rsidRPr="001A2F63" w:rsidRDefault="00274CF7" w:rsidP="00422DAA">
      <w:pPr>
        <w:pStyle w:val="Paragrafoelenco"/>
        <w:numPr>
          <w:ilvl w:val="0"/>
          <w:numId w:val="3"/>
        </w:numPr>
        <w:jc w:val="both"/>
        <w:rPr>
          <w:rFonts w:cs="Times New Roman"/>
        </w:rPr>
      </w:pPr>
      <w:r w:rsidRPr="001A2F63">
        <w:rPr>
          <w:rFonts w:cs="Times New Roman"/>
        </w:rPr>
        <w:t>Lo sguardo che ho verso gli altri è simile a quello di Gesù, servo per amore? È sguardo giudicante o di misericordia e di attenzione?</w:t>
      </w:r>
    </w:p>
    <w:p w:rsidR="00274CF7" w:rsidRPr="001A2F63" w:rsidRDefault="00274CF7" w:rsidP="00422DAA">
      <w:pPr>
        <w:pStyle w:val="Paragrafoelenco"/>
        <w:ind w:left="1065"/>
        <w:jc w:val="both"/>
        <w:rPr>
          <w:rFonts w:cs="Times New Roman"/>
        </w:rPr>
      </w:pPr>
    </w:p>
    <w:p w:rsidR="00274CF7" w:rsidRPr="001A2F63" w:rsidRDefault="00274CF7" w:rsidP="00422DAA">
      <w:pPr>
        <w:pStyle w:val="Paragrafoelenco"/>
        <w:numPr>
          <w:ilvl w:val="0"/>
          <w:numId w:val="3"/>
        </w:numPr>
        <w:jc w:val="both"/>
        <w:rPr>
          <w:rFonts w:cs="Times New Roman"/>
        </w:rPr>
      </w:pPr>
      <w:r w:rsidRPr="001A2F63">
        <w:rPr>
          <w:rFonts w:cs="Times New Roman"/>
        </w:rPr>
        <w:t>Mi lascio provocare dall’insegnamento sempre nuovo di Gesù o lo considero ormai “già saputo”, ovvio e senza novità per me? Mi lascio sorprendere dal Signore? Riesco a leggere il Vangelo sapendo di essere interpellato in prima persona?</w:t>
      </w:r>
    </w:p>
    <w:p w:rsidR="00274CF7" w:rsidRPr="001A2F63" w:rsidRDefault="00274CF7" w:rsidP="00422DAA">
      <w:pPr>
        <w:pStyle w:val="Paragrafoelenco"/>
        <w:jc w:val="both"/>
        <w:rPr>
          <w:rFonts w:cs="Times New Roman"/>
        </w:rPr>
      </w:pPr>
    </w:p>
    <w:p w:rsidR="00274CF7" w:rsidRPr="001A2F63" w:rsidRDefault="00274CF7" w:rsidP="00422DAA">
      <w:pPr>
        <w:pStyle w:val="Paragrafoelenco"/>
        <w:numPr>
          <w:ilvl w:val="0"/>
          <w:numId w:val="3"/>
        </w:numPr>
        <w:jc w:val="both"/>
        <w:rPr>
          <w:rFonts w:cs="Times New Roman"/>
        </w:rPr>
      </w:pPr>
      <w:r w:rsidRPr="001A2F63">
        <w:rPr>
          <w:rFonts w:cs="Times New Roman"/>
        </w:rPr>
        <w:t>So fare della con-divisione il mio miracolo quotidiano? Ho mai pensato che la mia vita, anche come prete o religiosa e religioso, può essere un dono per gli altri, un miracolo per il bene degli altri? So spendermi per gli altri nelle diverse attività oratoriane, gratuitamente e senza tornaconto?</w:t>
      </w:r>
    </w:p>
    <w:p w:rsidR="00274CF7" w:rsidRPr="001A2F63" w:rsidRDefault="00274CF7" w:rsidP="00422DAA">
      <w:pPr>
        <w:pStyle w:val="Paragrafoelenco"/>
        <w:jc w:val="both"/>
        <w:rPr>
          <w:rFonts w:cs="Times New Roman"/>
        </w:rPr>
      </w:pPr>
    </w:p>
    <w:p w:rsidR="006E27F9" w:rsidRPr="001A2F63" w:rsidRDefault="00274CF7" w:rsidP="00422DAA">
      <w:pPr>
        <w:pStyle w:val="Paragrafoelenco"/>
        <w:numPr>
          <w:ilvl w:val="0"/>
          <w:numId w:val="3"/>
        </w:numPr>
        <w:jc w:val="both"/>
        <w:rPr>
          <w:rFonts w:cs="Times New Roman"/>
          <w:b/>
        </w:rPr>
      </w:pPr>
      <w:r w:rsidRPr="001A2F63">
        <w:rPr>
          <w:rFonts w:cs="Times New Roman"/>
        </w:rPr>
        <w:t>Sperimento la bellezza della vita comunitaria? Sono aperto, schietto, leale nella mia comunità oratoriana, nel mio Gruppo, nell’Associazione di cui faccio parte? Mi do da fare perché la mia comunità cresca? C’è in me la sensibilità ad essere un/una giovane di relazione e di relazioni?</w:t>
      </w:r>
    </w:p>
    <w:p w:rsidR="006E27F9" w:rsidRPr="001A2F63" w:rsidRDefault="006E27F9" w:rsidP="00422DAA">
      <w:pPr>
        <w:jc w:val="both"/>
        <w:rPr>
          <w:rFonts w:cs="Times New Roman"/>
          <w:b/>
        </w:rPr>
      </w:pPr>
    </w:p>
    <w:p w:rsidR="00F438F8" w:rsidRPr="001A2F63" w:rsidRDefault="00F438F8" w:rsidP="00422DAA">
      <w:pPr>
        <w:jc w:val="both"/>
        <w:rPr>
          <w:rFonts w:cs="Times New Roman"/>
          <w:b/>
        </w:rPr>
      </w:pPr>
      <w:r w:rsidRPr="001A2F63">
        <w:rPr>
          <w:rFonts w:cs="Times New Roman"/>
          <w:b/>
        </w:rPr>
        <w:t>INDICAZIONI PER LA VITA SPIRITUALE</w:t>
      </w:r>
    </w:p>
    <w:p w:rsidR="00F438F8" w:rsidRPr="001A2F63" w:rsidRDefault="00F438F8" w:rsidP="00422DAA">
      <w:pPr>
        <w:jc w:val="both"/>
        <w:rPr>
          <w:rFonts w:cs="Times New Roman"/>
          <w:b/>
        </w:rPr>
      </w:pPr>
    </w:p>
    <w:p w:rsidR="006E27F9" w:rsidRPr="001A2F63" w:rsidRDefault="00F438F8" w:rsidP="00422DAA">
      <w:pPr>
        <w:jc w:val="both"/>
        <w:rPr>
          <w:rFonts w:cs="Times New Roman"/>
          <w:b/>
        </w:rPr>
      </w:pPr>
      <w:r w:rsidRPr="001A2F63">
        <w:rPr>
          <w:rFonts w:cs="Times New Roman"/>
          <w:b/>
        </w:rPr>
        <w:t>L’</w:t>
      </w:r>
      <w:r w:rsidR="007D6C4D">
        <w:rPr>
          <w:rFonts w:cs="Times New Roman"/>
          <w:b/>
        </w:rPr>
        <w:t>e</w:t>
      </w:r>
      <w:r w:rsidRPr="001A2F63">
        <w:rPr>
          <w:rFonts w:cs="Times New Roman"/>
          <w:b/>
        </w:rPr>
        <w:t>ucarestia</w:t>
      </w:r>
    </w:p>
    <w:p w:rsidR="006E27F9" w:rsidRPr="001A2F63" w:rsidRDefault="006E27F9" w:rsidP="00422DAA">
      <w:pPr>
        <w:jc w:val="both"/>
        <w:rPr>
          <w:rFonts w:cs="Times New Roman"/>
          <w:b/>
        </w:rPr>
      </w:pPr>
    </w:p>
    <w:p w:rsidR="007A0C23" w:rsidRDefault="009E4D61" w:rsidP="00422DAA">
      <w:pPr>
        <w:jc w:val="both"/>
        <w:rPr>
          <w:rFonts w:cs="Times New Roman"/>
        </w:rPr>
      </w:pPr>
      <w:r>
        <w:rPr>
          <w:rFonts w:cs="Times New Roman"/>
        </w:rPr>
        <w:t xml:space="preserve">Anche </w:t>
      </w:r>
      <w:r w:rsidR="007D6C4D">
        <w:rPr>
          <w:rFonts w:cs="Times New Roman"/>
        </w:rPr>
        <w:t>a te capita di</w:t>
      </w:r>
      <w:r>
        <w:rPr>
          <w:rFonts w:cs="Times New Roman"/>
        </w:rPr>
        <w:t xml:space="preserve"> chiederti quali siano i motivi per riunirsi ogni domenica a celebrare l’Eucarestia. Non so se troverai le risposte che cerchi, ma prova a leggere queste righe</w:t>
      </w:r>
      <w:r w:rsidR="00B203DD">
        <w:rPr>
          <w:rFonts w:cs="Times New Roman"/>
        </w:rPr>
        <w:t>.</w:t>
      </w:r>
      <w:r>
        <w:rPr>
          <w:rFonts w:cs="Times New Roman"/>
        </w:rPr>
        <w:t xml:space="preserve"> Poi crea l’occasione per incontrare il tuo don e parlarne con lui, in modo pacato e disteso. </w:t>
      </w:r>
    </w:p>
    <w:p w:rsidR="00B8359C" w:rsidRPr="007D4BA4" w:rsidRDefault="00B8359C" w:rsidP="00422DAA">
      <w:pPr>
        <w:jc w:val="both"/>
        <w:rPr>
          <w:rFonts w:cs="Times New Roman"/>
        </w:rPr>
      </w:pPr>
    </w:p>
    <w:p w:rsidR="00B8359C" w:rsidRPr="00B8359C" w:rsidRDefault="00B8359C" w:rsidP="00B8359C">
      <w:pPr>
        <w:jc w:val="both"/>
        <w:rPr>
          <w:rFonts w:cs="Times New Roman"/>
          <w:b/>
          <w:bCs/>
        </w:rPr>
      </w:pPr>
      <w:r w:rsidRPr="00B8359C">
        <w:rPr>
          <w:rFonts w:cs="Times New Roman"/>
          <w:b/>
          <w:bCs/>
        </w:rPr>
        <w:t>L’</w:t>
      </w:r>
      <w:r>
        <w:rPr>
          <w:rFonts w:cs="Times New Roman"/>
          <w:b/>
          <w:bCs/>
        </w:rPr>
        <w:t>e</w:t>
      </w:r>
      <w:r w:rsidRPr="00B8359C">
        <w:rPr>
          <w:rFonts w:cs="Times New Roman"/>
          <w:b/>
          <w:bCs/>
        </w:rPr>
        <w:t>ucarestia è la scuola del grazie.</w:t>
      </w:r>
    </w:p>
    <w:p w:rsidR="00B8359C" w:rsidRPr="00B8359C" w:rsidRDefault="00B8359C" w:rsidP="00B8359C">
      <w:pPr>
        <w:jc w:val="both"/>
        <w:rPr>
          <w:rFonts w:cs="Times New Roman"/>
        </w:rPr>
      </w:pPr>
      <w:r w:rsidRPr="00B8359C">
        <w:rPr>
          <w:rFonts w:cs="Times New Roman"/>
        </w:rPr>
        <w:t>La celebrazione dell’eucaristia ci porta nel cuore stesso</w:t>
      </w:r>
      <w:r>
        <w:rPr>
          <w:rFonts w:cs="Times New Roman"/>
        </w:rPr>
        <w:t xml:space="preserve"> di Dio, che è Trinità d’amore. </w:t>
      </w:r>
      <w:r w:rsidRPr="00B8359C">
        <w:rPr>
          <w:rFonts w:cs="Times New Roman"/>
        </w:rPr>
        <w:t xml:space="preserve">Il </w:t>
      </w:r>
      <w:r>
        <w:rPr>
          <w:rFonts w:cs="Times New Roman"/>
          <w:i/>
        </w:rPr>
        <w:t xml:space="preserve">grazie </w:t>
      </w:r>
      <w:r w:rsidRPr="00B8359C">
        <w:rPr>
          <w:rFonts w:cs="Times New Roman"/>
        </w:rPr>
        <w:t>è rivolto al Padre</w:t>
      </w:r>
      <w:r w:rsidRPr="00B8359C">
        <w:rPr>
          <w:rFonts w:cs="Times New Roman"/>
          <w:i/>
        </w:rPr>
        <w:t xml:space="preserve"> </w:t>
      </w:r>
      <w:r>
        <w:rPr>
          <w:rFonts w:cs="Times New Roman"/>
        </w:rPr>
        <w:t xml:space="preserve">per tutti i suoi benefici. Si </w:t>
      </w:r>
      <w:r w:rsidRPr="00B8359C">
        <w:rPr>
          <w:rFonts w:cs="Times New Roman"/>
        </w:rPr>
        <w:t xml:space="preserve">riconosce </w:t>
      </w:r>
      <w:r>
        <w:rPr>
          <w:rFonts w:cs="Times New Roman"/>
        </w:rPr>
        <w:t xml:space="preserve">il </w:t>
      </w:r>
      <w:r w:rsidRPr="00B8359C">
        <w:rPr>
          <w:rFonts w:cs="Times New Roman"/>
        </w:rPr>
        <w:t>primato del</w:t>
      </w:r>
      <w:r w:rsidRPr="00B8359C">
        <w:rPr>
          <w:rFonts w:cs="Times New Roman"/>
        </w:rPr>
        <w:softHyphen/>
        <w:t xml:space="preserve">la Sua iniziativa d’amore, </w:t>
      </w:r>
      <w:r>
        <w:rPr>
          <w:rFonts w:cs="Times New Roman"/>
        </w:rPr>
        <w:t xml:space="preserve">lo si </w:t>
      </w:r>
      <w:r w:rsidRPr="00B8359C">
        <w:rPr>
          <w:rFonts w:cs="Times New Roman"/>
        </w:rPr>
        <w:t xml:space="preserve">loda per le meraviglie da Lui compiute nella creazione e nella </w:t>
      </w:r>
      <w:r w:rsidRPr="00B8359C">
        <w:rPr>
          <w:rFonts w:cs="Times New Roman"/>
        </w:rPr>
        <w:lastRenderedPageBreak/>
        <w:t>redenzione</w:t>
      </w:r>
      <w:r>
        <w:rPr>
          <w:rFonts w:cs="Times New Roman"/>
        </w:rPr>
        <w:t>; si invocano</w:t>
      </w:r>
      <w:r w:rsidRPr="00B8359C">
        <w:rPr>
          <w:rFonts w:cs="Times New Roman"/>
        </w:rPr>
        <w:t xml:space="preserve"> i doni, che da Lui solo procedono. La Cena del Signore ci forma così a vivere tut</w:t>
      </w:r>
      <w:r w:rsidRPr="00B8359C">
        <w:rPr>
          <w:rFonts w:cs="Times New Roman"/>
        </w:rPr>
        <w:softHyphen/>
        <w:t>ta la nostra vita in spirito di ringraziamen</w:t>
      </w:r>
      <w:r>
        <w:rPr>
          <w:rFonts w:cs="Times New Roman"/>
        </w:rPr>
        <w:softHyphen/>
        <w:t>to, di adorazione e di offerta: da Dio tutto proviene e da Lui tutto riceviamo</w:t>
      </w:r>
      <w:r w:rsidRPr="00B8359C">
        <w:rPr>
          <w:rFonts w:cs="Times New Roman"/>
        </w:rPr>
        <w:t xml:space="preserve">. </w:t>
      </w:r>
      <w:r w:rsidRPr="00B8359C">
        <w:rPr>
          <w:rFonts w:cs="Times New Roman"/>
          <w:bCs/>
        </w:rPr>
        <w:t>Dove non c’è gra</w:t>
      </w:r>
      <w:r w:rsidRPr="00B8359C">
        <w:rPr>
          <w:rFonts w:cs="Times New Roman"/>
          <w:bCs/>
        </w:rPr>
        <w:softHyphen/>
        <w:t>titudine il dono è perduto: dove si vive ve</w:t>
      </w:r>
      <w:r w:rsidRPr="00B8359C">
        <w:rPr>
          <w:rFonts w:cs="Times New Roman"/>
          <w:bCs/>
        </w:rPr>
        <w:softHyphen/>
        <w:t>ramente il rendimento di grazie esso diven</w:t>
      </w:r>
      <w:r w:rsidRPr="00B8359C">
        <w:rPr>
          <w:rFonts w:cs="Times New Roman"/>
          <w:bCs/>
        </w:rPr>
        <w:softHyphen/>
        <w:t>ta pienamente fecondo.</w:t>
      </w:r>
      <w:r w:rsidRPr="00B8359C">
        <w:rPr>
          <w:rFonts w:cs="Times New Roman"/>
        </w:rPr>
        <w:t xml:space="preserve"> </w:t>
      </w:r>
      <w:r w:rsidRPr="00B8359C">
        <w:rPr>
          <w:rFonts w:cs="Times New Roman"/>
          <w:bCs/>
        </w:rPr>
        <w:t>Chi ringrazia, si riconosce amato.</w:t>
      </w:r>
      <w:r w:rsidRPr="00B8359C">
        <w:rPr>
          <w:rFonts w:cs="Times New Roman"/>
        </w:rPr>
        <w:t xml:space="preserve"> </w:t>
      </w:r>
      <w:r>
        <w:rPr>
          <w:rFonts w:cs="Times New Roman"/>
        </w:rPr>
        <w:t>Andando a Messa,</w:t>
      </w:r>
      <w:r w:rsidRPr="00B8359C">
        <w:rPr>
          <w:rFonts w:cs="Times New Roman"/>
        </w:rPr>
        <w:t xml:space="preserve"> impar</w:t>
      </w:r>
      <w:r>
        <w:rPr>
          <w:rFonts w:cs="Times New Roman"/>
        </w:rPr>
        <w:t>i</w:t>
      </w:r>
      <w:r w:rsidRPr="00B8359C">
        <w:rPr>
          <w:rFonts w:cs="Times New Roman"/>
        </w:rPr>
        <w:t xml:space="preserve"> a</w:t>
      </w:r>
      <w:r>
        <w:rPr>
          <w:rFonts w:cs="Times New Roman"/>
        </w:rPr>
        <w:t>d</w:t>
      </w:r>
      <w:r w:rsidRPr="00B8359C">
        <w:rPr>
          <w:rFonts w:cs="Times New Roman"/>
        </w:rPr>
        <w:t xml:space="preserve"> essere più ricco di umanità e di amore, perché impar</w:t>
      </w:r>
      <w:r>
        <w:rPr>
          <w:rFonts w:cs="Times New Roman"/>
        </w:rPr>
        <w:t>i</w:t>
      </w:r>
      <w:r w:rsidRPr="00B8359C">
        <w:rPr>
          <w:rFonts w:cs="Times New Roman"/>
        </w:rPr>
        <w:t xml:space="preserve"> a dire grazie all’amore che </w:t>
      </w:r>
      <w:r>
        <w:rPr>
          <w:rFonts w:cs="Times New Roman"/>
        </w:rPr>
        <w:t>ti</w:t>
      </w:r>
      <w:r w:rsidRPr="00B8359C">
        <w:rPr>
          <w:rFonts w:cs="Times New Roman"/>
        </w:rPr>
        <w:t xml:space="preserve"> viene dato anzitutto da Dio. La santa Messa è la scuola del gra</w:t>
      </w:r>
      <w:r w:rsidRPr="00B8359C">
        <w:rPr>
          <w:rFonts w:cs="Times New Roman"/>
        </w:rPr>
        <w:softHyphen/>
        <w:t>zie, l’esercizio fecondo della gratitudine del</w:t>
      </w:r>
      <w:r w:rsidRPr="00B8359C">
        <w:rPr>
          <w:rFonts w:cs="Times New Roman"/>
        </w:rPr>
        <w:softHyphen/>
        <w:t>l’amore...</w:t>
      </w:r>
    </w:p>
    <w:p w:rsidR="00B8359C" w:rsidRPr="00B8359C" w:rsidRDefault="00B8359C" w:rsidP="00B8359C">
      <w:pPr>
        <w:jc w:val="both"/>
        <w:rPr>
          <w:rFonts w:cs="Times New Roman"/>
        </w:rPr>
      </w:pPr>
    </w:p>
    <w:p w:rsidR="00B8359C" w:rsidRPr="00B8359C" w:rsidRDefault="00B8359C" w:rsidP="00B8359C">
      <w:pPr>
        <w:jc w:val="both"/>
        <w:rPr>
          <w:rFonts w:cs="Times New Roman"/>
          <w:b/>
          <w:bCs/>
        </w:rPr>
      </w:pPr>
      <w:r w:rsidRPr="00B8359C">
        <w:rPr>
          <w:rFonts w:cs="Times New Roman"/>
          <w:b/>
          <w:bCs/>
        </w:rPr>
        <w:t xml:space="preserve">L’eucarestia è </w:t>
      </w:r>
      <w:r>
        <w:rPr>
          <w:rFonts w:cs="Times New Roman"/>
          <w:b/>
          <w:bCs/>
        </w:rPr>
        <w:t>comunione con Gesù</w:t>
      </w:r>
      <w:r w:rsidRPr="00B8359C">
        <w:rPr>
          <w:rFonts w:cs="Times New Roman"/>
          <w:b/>
          <w:bCs/>
        </w:rPr>
        <w:t>.</w:t>
      </w:r>
    </w:p>
    <w:p w:rsidR="00B8359C" w:rsidRDefault="00B8359C" w:rsidP="00B8359C">
      <w:pPr>
        <w:jc w:val="both"/>
        <w:rPr>
          <w:rFonts w:cs="Times New Roman"/>
        </w:rPr>
      </w:pPr>
      <w:r w:rsidRPr="00B8359C">
        <w:rPr>
          <w:rFonts w:cs="Times New Roman"/>
        </w:rPr>
        <w:t xml:space="preserve">In quanto </w:t>
      </w:r>
      <w:r w:rsidRPr="00B8359C">
        <w:rPr>
          <w:rFonts w:cs="Times New Roman"/>
          <w:i/>
        </w:rPr>
        <w:t xml:space="preserve">memoriale </w:t>
      </w:r>
      <w:r w:rsidRPr="00B8359C">
        <w:rPr>
          <w:rFonts w:cs="Times New Roman"/>
        </w:rPr>
        <w:t xml:space="preserve">della Pasqua </w:t>
      </w:r>
      <w:r>
        <w:rPr>
          <w:rFonts w:cs="Times New Roman"/>
        </w:rPr>
        <w:t>di Gesù</w:t>
      </w:r>
      <w:r w:rsidRPr="00B8359C">
        <w:rPr>
          <w:rFonts w:cs="Times New Roman"/>
          <w:i/>
        </w:rPr>
        <w:t xml:space="preserve">, </w:t>
      </w:r>
      <w:r w:rsidRPr="00B8359C">
        <w:rPr>
          <w:rFonts w:cs="Times New Roman"/>
        </w:rPr>
        <w:t>l’eucaristia rende presente il sacrificio del</w:t>
      </w:r>
      <w:r w:rsidRPr="00B8359C">
        <w:rPr>
          <w:rFonts w:cs="Times New Roman"/>
        </w:rPr>
        <w:softHyphen/>
        <w:t>la Croce di Gesù e si offre come il convito pa</w:t>
      </w:r>
      <w:r w:rsidRPr="00B8359C">
        <w:rPr>
          <w:rFonts w:cs="Times New Roman"/>
        </w:rPr>
        <w:softHyphen/>
        <w:t>squale, nel quale si partecipa veramente al Corpo e al Sangue di Lui: Gesù morto e ri</w:t>
      </w:r>
      <w:r w:rsidRPr="00B8359C">
        <w:rPr>
          <w:rFonts w:cs="Times New Roman"/>
        </w:rPr>
        <w:softHyphen/>
        <w:t>sorto è realmente presente nei segni del pa</w:t>
      </w:r>
      <w:r w:rsidRPr="00B8359C">
        <w:rPr>
          <w:rFonts w:cs="Times New Roman"/>
        </w:rPr>
        <w:softHyphen/>
        <w:t xml:space="preserve">ne e del vino, così che la </w:t>
      </w:r>
      <w:r>
        <w:rPr>
          <w:rFonts w:cs="Times New Roman"/>
        </w:rPr>
        <w:t>s</w:t>
      </w:r>
      <w:r w:rsidRPr="00B8359C">
        <w:rPr>
          <w:rFonts w:cs="Times New Roman"/>
        </w:rPr>
        <w:t>anta Cena è il sa</w:t>
      </w:r>
      <w:r w:rsidRPr="00B8359C">
        <w:rPr>
          <w:rFonts w:cs="Times New Roman"/>
        </w:rPr>
        <w:softHyphen/>
        <w:t>cramento dell’incontro con Lui, la parteci</w:t>
      </w:r>
      <w:r w:rsidRPr="00B8359C">
        <w:rPr>
          <w:rFonts w:cs="Times New Roman"/>
        </w:rPr>
        <w:softHyphen/>
        <w:t>pazione al suo mistero pasquale, che ci ri</w:t>
      </w:r>
      <w:r w:rsidRPr="00B8359C">
        <w:rPr>
          <w:rFonts w:cs="Times New Roman"/>
        </w:rPr>
        <w:softHyphen/>
        <w:t>concilia con Dio. La partecipazione</w:t>
      </w:r>
      <w:r>
        <w:rPr>
          <w:rFonts w:cs="Times New Roman"/>
        </w:rPr>
        <w:t xml:space="preserve"> </w:t>
      </w:r>
      <w:r w:rsidRPr="00B8359C">
        <w:rPr>
          <w:rFonts w:cs="Times New Roman"/>
        </w:rPr>
        <w:t xml:space="preserve">alla </w:t>
      </w:r>
      <w:r>
        <w:rPr>
          <w:rFonts w:cs="Times New Roman"/>
        </w:rPr>
        <w:t>s</w:t>
      </w:r>
      <w:r w:rsidRPr="00B8359C">
        <w:rPr>
          <w:rFonts w:cs="Times New Roman"/>
        </w:rPr>
        <w:t xml:space="preserve">ua Pasqua viene espressa nell’atto della comunione, in cui coloro che sono stati redenti da Lui si nutrono dell’unico pane e dell’unico calice per diventare il </w:t>
      </w:r>
      <w:r w:rsidR="009C276E">
        <w:rPr>
          <w:rFonts w:cs="Times New Roman"/>
        </w:rPr>
        <w:t>s</w:t>
      </w:r>
      <w:r w:rsidRPr="00B8359C">
        <w:rPr>
          <w:rFonts w:cs="Times New Roman"/>
        </w:rPr>
        <w:t>uo Corpo, la Chiesa (</w:t>
      </w:r>
      <w:proofErr w:type="spellStart"/>
      <w:r w:rsidRPr="00B8359C">
        <w:rPr>
          <w:rFonts w:cs="Times New Roman"/>
        </w:rPr>
        <w:t>cf</w:t>
      </w:r>
      <w:proofErr w:type="spellEnd"/>
      <w:r w:rsidRPr="00B8359C">
        <w:rPr>
          <w:rFonts w:cs="Times New Roman"/>
        </w:rPr>
        <w:t>. 1Corinzi 10,16s): “Chi mangia Cristo — di</w:t>
      </w:r>
      <w:r w:rsidRPr="00B8359C">
        <w:rPr>
          <w:rFonts w:cs="Times New Roman"/>
        </w:rPr>
        <w:softHyphen/>
        <w:t xml:space="preserve">ce sant’Agostino — diventa Cristo!”. </w:t>
      </w:r>
    </w:p>
    <w:p w:rsidR="00B8359C" w:rsidRPr="00B8359C" w:rsidRDefault="00B8359C" w:rsidP="00B8359C">
      <w:pPr>
        <w:jc w:val="both"/>
        <w:rPr>
          <w:rFonts w:cs="Times New Roman"/>
        </w:rPr>
      </w:pPr>
    </w:p>
    <w:p w:rsidR="00B8359C" w:rsidRPr="009C276E" w:rsidRDefault="00B8359C" w:rsidP="00B8359C">
      <w:pPr>
        <w:jc w:val="both"/>
        <w:rPr>
          <w:rFonts w:cs="Times New Roman"/>
          <w:b/>
          <w:bCs/>
        </w:rPr>
      </w:pPr>
      <w:r w:rsidRPr="009C276E">
        <w:rPr>
          <w:rFonts w:cs="Times New Roman"/>
          <w:b/>
          <w:bCs/>
        </w:rPr>
        <w:t>L’eucarestia è la scuola dell’amore.</w:t>
      </w:r>
    </w:p>
    <w:p w:rsidR="00B8359C" w:rsidRPr="00B8359C" w:rsidRDefault="00B8359C" w:rsidP="00B8359C">
      <w:pPr>
        <w:jc w:val="both"/>
        <w:rPr>
          <w:rFonts w:cs="Times New Roman"/>
        </w:rPr>
      </w:pPr>
      <w:r w:rsidRPr="00B8359C">
        <w:rPr>
          <w:rFonts w:cs="Times New Roman"/>
        </w:rPr>
        <w:t xml:space="preserve">L’eucaristia è </w:t>
      </w:r>
      <w:r w:rsidRPr="009C276E">
        <w:rPr>
          <w:rFonts w:cs="Times New Roman"/>
        </w:rPr>
        <w:t>invocazione dello Spi</w:t>
      </w:r>
      <w:r w:rsidRPr="009C276E">
        <w:rPr>
          <w:rFonts w:cs="Times New Roman"/>
        </w:rPr>
        <w:softHyphen/>
        <w:t>rito Santo</w:t>
      </w:r>
      <w:r w:rsidRPr="00B8359C">
        <w:rPr>
          <w:rFonts w:cs="Times New Roman"/>
          <w:i/>
        </w:rPr>
        <w:t xml:space="preserve">, </w:t>
      </w:r>
      <w:r w:rsidRPr="00B8359C">
        <w:rPr>
          <w:rFonts w:cs="Times New Roman"/>
        </w:rPr>
        <w:t>che attualizza nel tempo la presenza e l’opera di Cristo. La Chiesa in</w:t>
      </w:r>
      <w:r w:rsidRPr="00B8359C">
        <w:rPr>
          <w:rFonts w:cs="Times New Roman"/>
        </w:rPr>
        <w:softHyphen/>
        <w:t xml:space="preserve">voca dal Padre il dono dello Spirito, </w:t>
      </w:r>
      <w:r w:rsidR="009C276E">
        <w:rPr>
          <w:rFonts w:cs="Times New Roman"/>
        </w:rPr>
        <w:t>attraverso il quale</w:t>
      </w:r>
      <w:r w:rsidRPr="00B8359C">
        <w:rPr>
          <w:rFonts w:cs="Times New Roman"/>
        </w:rPr>
        <w:t xml:space="preserve"> non solo il Risor</w:t>
      </w:r>
      <w:r w:rsidRPr="00B8359C">
        <w:rPr>
          <w:rFonts w:cs="Times New Roman"/>
        </w:rPr>
        <w:softHyphen/>
        <w:t xml:space="preserve">to si rende presente nei segni del pane e del vino, ma trasforma anche la comunità </w:t>
      </w:r>
      <w:r w:rsidR="009C276E">
        <w:rPr>
          <w:rFonts w:cs="Times New Roman"/>
        </w:rPr>
        <w:t xml:space="preserve">che </w:t>
      </w:r>
      <w:r w:rsidRPr="00B8359C">
        <w:rPr>
          <w:rFonts w:cs="Times New Roman"/>
        </w:rPr>
        <w:t>cele</w:t>
      </w:r>
      <w:r w:rsidRPr="00B8359C">
        <w:rPr>
          <w:rFonts w:cs="Times New Roman"/>
        </w:rPr>
        <w:softHyphen/>
        <w:t xml:space="preserve">bra nel </w:t>
      </w:r>
      <w:r w:rsidR="009C276E">
        <w:rPr>
          <w:rFonts w:cs="Times New Roman"/>
        </w:rPr>
        <w:t>s</w:t>
      </w:r>
      <w:r w:rsidRPr="00B8359C">
        <w:rPr>
          <w:rFonts w:cs="Times New Roman"/>
        </w:rPr>
        <w:t>uo Corpo presente nella storia. La partecipazione all’eucaristia apre il cuore all’azione dello Spirito, aiutan</w:t>
      </w:r>
      <w:r w:rsidRPr="00B8359C">
        <w:rPr>
          <w:rFonts w:cs="Times New Roman"/>
        </w:rPr>
        <w:softHyphen/>
        <w:t>doci a vivere da persone riconciliate con Dio, con se stesse e con gli altri e ad annunciare e donare agli altri la grazia della comunione che ci è stata donata. La santa Mes</w:t>
      </w:r>
      <w:r w:rsidRPr="00B8359C">
        <w:rPr>
          <w:rFonts w:cs="Times New Roman"/>
        </w:rPr>
        <w:softHyphen/>
        <w:t>sa è la scuola dell’amore, che na</w:t>
      </w:r>
      <w:r w:rsidRPr="00B8359C">
        <w:rPr>
          <w:rFonts w:cs="Times New Roman"/>
        </w:rPr>
        <w:softHyphen/>
        <w:t>sce e si esprime nella comunione fra di noi e con Dio</w:t>
      </w:r>
      <w:r w:rsidR="009C276E">
        <w:rPr>
          <w:rFonts w:cs="Times New Roman"/>
        </w:rPr>
        <w:t xml:space="preserve"> e nel servizio reciproco</w:t>
      </w:r>
      <w:r w:rsidRPr="00B8359C">
        <w:rPr>
          <w:rFonts w:cs="Times New Roman"/>
        </w:rPr>
        <w:t>!</w:t>
      </w:r>
    </w:p>
    <w:p w:rsidR="007A0C23" w:rsidRPr="00B8359C" w:rsidRDefault="007A0C23" w:rsidP="00422DAA">
      <w:pPr>
        <w:jc w:val="both"/>
        <w:rPr>
          <w:rFonts w:cs="Times New Roman"/>
        </w:rPr>
      </w:pPr>
    </w:p>
    <w:p w:rsidR="009E4D61" w:rsidRDefault="00D16E7D" w:rsidP="00422DAA">
      <w:pPr>
        <w:jc w:val="both"/>
        <w:rPr>
          <w:rFonts w:cs="Times New Roman"/>
        </w:rPr>
      </w:pPr>
      <w:r>
        <w:rPr>
          <w:rFonts w:cs="Times New Roman"/>
        </w:rPr>
        <w:t>Partecipa volentieri all’</w:t>
      </w:r>
      <w:r w:rsidRPr="00B203DD">
        <w:rPr>
          <w:rFonts w:cs="Times New Roman"/>
          <w:b/>
        </w:rPr>
        <w:t>eucarestia domenicale</w:t>
      </w:r>
      <w:r>
        <w:rPr>
          <w:rFonts w:cs="Times New Roman"/>
        </w:rPr>
        <w:t>. Puoi andare insieme a qualche amico, dandovi appuntamento per fare un pezzo di strada insieme e vivere con gli altri amici del gruppo il “cuore” del Giorno del Signore.</w:t>
      </w:r>
    </w:p>
    <w:p w:rsidR="00D16E7D" w:rsidRDefault="00D16E7D" w:rsidP="00422DAA">
      <w:pPr>
        <w:jc w:val="both"/>
        <w:rPr>
          <w:rFonts w:cs="Times New Roman"/>
        </w:rPr>
      </w:pPr>
      <w:r>
        <w:rPr>
          <w:rFonts w:cs="Times New Roman"/>
        </w:rPr>
        <w:t>Se hai qualche servizio particolare (animatrice/</w:t>
      </w:r>
      <w:proofErr w:type="spellStart"/>
      <w:r>
        <w:rPr>
          <w:rFonts w:cs="Times New Roman"/>
        </w:rPr>
        <w:t>tore</w:t>
      </w:r>
      <w:proofErr w:type="spellEnd"/>
      <w:r>
        <w:rPr>
          <w:rFonts w:cs="Times New Roman"/>
        </w:rPr>
        <w:t xml:space="preserve"> del Coro, cantore o ministrante o cerimoniere), mettici anima in quello che fai: stai servendo il Signore e la tua comunità. Non è cosa da poco.</w:t>
      </w:r>
    </w:p>
    <w:p w:rsidR="00D16E7D" w:rsidRDefault="00D16E7D" w:rsidP="00422DAA">
      <w:pPr>
        <w:jc w:val="both"/>
        <w:rPr>
          <w:rFonts w:cs="Times New Roman"/>
        </w:rPr>
      </w:pPr>
    </w:p>
    <w:p w:rsidR="009E4D61" w:rsidRDefault="00D16E7D" w:rsidP="00422DAA">
      <w:pPr>
        <w:jc w:val="both"/>
        <w:rPr>
          <w:rFonts w:cs="Times New Roman"/>
        </w:rPr>
      </w:pPr>
      <w:r>
        <w:rPr>
          <w:rFonts w:cs="Times New Roman"/>
        </w:rPr>
        <w:t xml:space="preserve">Appena puoi, partecipa alle celebrazioni eucaristiche proposte </w:t>
      </w:r>
      <w:r w:rsidRPr="00B203DD">
        <w:rPr>
          <w:rFonts w:cs="Times New Roman"/>
          <w:b/>
        </w:rPr>
        <w:t>durante</w:t>
      </w:r>
      <w:r w:rsidR="00B203DD">
        <w:rPr>
          <w:rFonts w:cs="Times New Roman"/>
          <w:b/>
        </w:rPr>
        <w:t xml:space="preserve"> i giorni feriali del</w:t>
      </w:r>
      <w:r w:rsidRPr="00B203DD">
        <w:rPr>
          <w:rFonts w:cs="Times New Roman"/>
          <w:b/>
        </w:rPr>
        <w:t>la settimana</w:t>
      </w:r>
      <w:r>
        <w:rPr>
          <w:rFonts w:cs="Times New Roman"/>
        </w:rPr>
        <w:t xml:space="preserve"> al tuo gruppo: nei momenti particolari dell’anno (Avvento, Quaresima…) oppure nei giorni delle vacanze comunitarie. Più stai con il Signore e più imparerai a conoscerlo. Funziona così nelle amicizie!</w:t>
      </w:r>
    </w:p>
    <w:p w:rsidR="00D16E7D" w:rsidRDefault="00D16E7D" w:rsidP="00422DAA">
      <w:pPr>
        <w:jc w:val="both"/>
        <w:rPr>
          <w:rFonts w:cs="Times New Roman"/>
        </w:rPr>
      </w:pPr>
    </w:p>
    <w:p w:rsidR="009E4D61" w:rsidRPr="00B8359C" w:rsidRDefault="00D16E7D" w:rsidP="00422DAA">
      <w:pPr>
        <w:jc w:val="both"/>
        <w:rPr>
          <w:rFonts w:cs="Times New Roman"/>
        </w:rPr>
      </w:pPr>
      <w:r>
        <w:rPr>
          <w:rFonts w:cs="Times New Roman"/>
        </w:rPr>
        <w:t>Prendi sul serio anche la preghiera dell’</w:t>
      </w:r>
      <w:r w:rsidRPr="00B203DD">
        <w:rPr>
          <w:rFonts w:cs="Times New Roman"/>
          <w:b/>
        </w:rPr>
        <w:t>Adorazione eucaristica</w:t>
      </w:r>
      <w:r>
        <w:rPr>
          <w:rFonts w:cs="Times New Roman"/>
        </w:rPr>
        <w:t xml:space="preserve">: è un po’ difficile, ma se </w:t>
      </w:r>
      <w:r w:rsidR="00B203DD">
        <w:rPr>
          <w:rFonts w:cs="Times New Roman"/>
        </w:rPr>
        <w:t>vissuta con gli altri e con una certa regolarità, svelerà tutta la sua bellezza. L’Adorazione è la forma di preghiera che, più di altre, esprime la fiducia e l’amicizia tra Cristo e l’uomo. Molte volte, agli amici piace semplicemente “stare” insieme, anche se non c’è qualcosa da fare. Nell’Adorazione “stai” con Gesù che vuole “stare” con te. Semplicemente.</w:t>
      </w:r>
    </w:p>
    <w:p w:rsidR="009E4D61" w:rsidRPr="00B8359C" w:rsidRDefault="009E4D61" w:rsidP="00422DAA">
      <w:pPr>
        <w:jc w:val="both"/>
        <w:rPr>
          <w:rFonts w:cs="Times New Roman"/>
        </w:rPr>
      </w:pPr>
    </w:p>
    <w:p w:rsidR="009E4D61" w:rsidRDefault="00B203DD" w:rsidP="00422DAA">
      <w:pPr>
        <w:jc w:val="both"/>
        <w:rPr>
          <w:rFonts w:cs="Times New Roman"/>
        </w:rPr>
      </w:pPr>
      <w:r>
        <w:rPr>
          <w:rFonts w:cs="Times New Roman"/>
        </w:rPr>
        <w:t>Se desideri approfondire la riflessione, p</w:t>
      </w:r>
      <w:r w:rsidR="009E4D61">
        <w:rPr>
          <w:rFonts w:cs="Times New Roman"/>
        </w:rPr>
        <w:t>uoi riferirti anche a:</w:t>
      </w:r>
    </w:p>
    <w:p w:rsidR="007A0C23" w:rsidRPr="007D4BA4" w:rsidRDefault="009E4D61" w:rsidP="00422DAA">
      <w:pPr>
        <w:jc w:val="both"/>
        <w:rPr>
          <w:rFonts w:cs="Times New Roman"/>
        </w:rPr>
      </w:pPr>
      <w:r>
        <w:rPr>
          <w:rFonts w:cs="Times New Roman"/>
        </w:rPr>
        <w:t>D.</w:t>
      </w:r>
      <w:r w:rsidR="007D4BA4" w:rsidRPr="007D4BA4">
        <w:rPr>
          <w:rFonts w:cs="Times New Roman"/>
        </w:rPr>
        <w:t xml:space="preserve"> Tettamanzi, </w:t>
      </w:r>
      <w:r w:rsidR="007D4BA4" w:rsidRPr="007D4BA4">
        <w:rPr>
          <w:rFonts w:cs="Times New Roman"/>
          <w:i/>
        </w:rPr>
        <w:t>Beati! A un adolescente, sul “bello” della Messa</w:t>
      </w:r>
      <w:r w:rsidR="007D4BA4" w:rsidRPr="007D4BA4">
        <w:rPr>
          <w:rFonts w:cs="Times New Roman"/>
        </w:rPr>
        <w:t xml:space="preserve">, </w:t>
      </w:r>
      <w:r w:rsidR="007D4BA4">
        <w:rPr>
          <w:rFonts w:cs="Times New Roman"/>
        </w:rPr>
        <w:t>Centro Ambrosiano, CD + libretto + cartoncino.</w:t>
      </w:r>
    </w:p>
    <w:p w:rsidR="007A0C23" w:rsidRDefault="007A0C23" w:rsidP="00422DAA">
      <w:pPr>
        <w:jc w:val="both"/>
        <w:rPr>
          <w:rFonts w:cs="Times New Roman"/>
          <w:b/>
        </w:rPr>
      </w:pPr>
    </w:p>
    <w:p w:rsidR="00EE010E" w:rsidRPr="001A2F63" w:rsidRDefault="00EE010E" w:rsidP="00422DAA">
      <w:pPr>
        <w:jc w:val="both"/>
        <w:rPr>
          <w:rFonts w:cs="Times New Roman"/>
          <w:b/>
        </w:rPr>
      </w:pPr>
    </w:p>
    <w:p w:rsidR="00E9070A" w:rsidRPr="001A2F63" w:rsidRDefault="00E9070A" w:rsidP="00E9070A">
      <w:pPr>
        <w:jc w:val="both"/>
        <w:rPr>
          <w:rFonts w:cs="Times New Roman"/>
        </w:rPr>
      </w:pPr>
      <w:r w:rsidRPr="001A2F63">
        <w:rPr>
          <w:rFonts w:cs="Times New Roman"/>
          <w:b/>
        </w:rPr>
        <w:t>Preghiera della sera</w:t>
      </w:r>
      <w:r w:rsidRPr="001A2F63">
        <w:rPr>
          <w:rFonts w:cs="Times New Roman"/>
        </w:rPr>
        <w:t xml:space="preserve">: </w:t>
      </w:r>
      <w:r w:rsidR="00B67AFD">
        <w:rPr>
          <w:rFonts w:cs="Times New Roman"/>
        </w:rPr>
        <w:t>Vespri</w:t>
      </w:r>
    </w:p>
    <w:p w:rsidR="007A0C23" w:rsidRPr="001A2F63" w:rsidRDefault="007A0C23" w:rsidP="00422DAA">
      <w:pPr>
        <w:jc w:val="both"/>
        <w:rPr>
          <w:rFonts w:cs="Times New Roman"/>
          <w:b/>
        </w:rPr>
      </w:pPr>
    </w:p>
    <w:p w:rsidR="007A0C23" w:rsidRPr="001A2F63" w:rsidRDefault="007A0C23" w:rsidP="00422DAA">
      <w:pPr>
        <w:jc w:val="both"/>
        <w:rPr>
          <w:rFonts w:cs="Times New Roman"/>
          <w:b/>
        </w:rPr>
      </w:pPr>
    </w:p>
    <w:p w:rsidR="007A0C23" w:rsidRPr="001A2F63" w:rsidRDefault="007A0C23" w:rsidP="00422DAA">
      <w:pPr>
        <w:jc w:val="both"/>
        <w:rPr>
          <w:rFonts w:cs="Times New Roman"/>
          <w:b/>
        </w:rPr>
      </w:pPr>
    </w:p>
    <w:p w:rsidR="007A0C23" w:rsidRPr="001A2F63" w:rsidRDefault="007A0C23" w:rsidP="00422DAA">
      <w:pPr>
        <w:jc w:val="both"/>
        <w:rPr>
          <w:rFonts w:cs="Times New Roman"/>
          <w:b/>
        </w:rPr>
      </w:pPr>
    </w:p>
    <w:p w:rsidR="007A0C23" w:rsidRPr="001A2F63" w:rsidRDefault="007A0C23" w:rsidP="00422DAA">
      <w:pPr>
        <w:jc w:val="both"/>
        <w:rPr>
          <w:rFonts w:cs="Times New Roman"/>
          <w:b/>
        </w:rPr>
      </w:pPr>
    </w:p>
    <w:p w:rsidR="009E4D61" w:rsidRDefault="009E4D61" w:rsidP="00422DAA">
      <w:pPr>
        <w:pStyle w:val="Paragrafoelenco"/>
        <w:ind w:left="0"/>
        <w:jc w:val="both"/>
        <w:rPr>
          <w:rFonts w:cs="Times New Roman"/>
          <w:b/>
        </w:rPr>
      </w:pPr>
    </w:p>
    <w:p w:rsidR="006679C0" w:rsidRDefault="006679C0" w:rsidP="00422DAA">
      <w:pPr>
        <w:pStyle w:val="Paragrafoelenco"/>
        <w:ind w:left="0"/>
        <w:jc w:val="both"/>
        <w:rPr>
          <w:rFonts w:cs="Times New Roman"/>
          <w:b/>
        </w:rPr>
      </w:pPr>
    </w:p>
    <w:p w:rsidR="006679C0" w:rsidRDefault="006679C0"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9E4D61" w:rsidRDefault="009E4D61" w:rsidP="00422DAA">
      <w:pPr>
        <w:pStyle w:val="Paragrafoelenco"/>
        <w:ind w:left="0"/>
        <w:jc w:val="both"/>
        <w:rPr>
          <w:rFonts w:cs="Times New Roman"/>
          <w:b/>
        </w:rPr>
      </w:pPr>
    </w:p>
    <w:p w:rsidR="007A0C23" w:rsidRPr="001A2F63" w:rsidRDefault="007A0C23" w:rsidP="00422DAA">
      <w:pPr>
        <w:pStyle w:val="Paragrafoelenco"/>
        <w:ind w:left="0"/>
        <w:jc w:val="both"/>
        <w:rPr>
          <w:rFonts w:cs="Times New Roman"/>
          <w:b/>
        </w:rPr>
      </w:pPr>
      <w:r w:rsidRPr="001A2F63">
        <w:rPr>
          <w:rFonts w:cs="Times New Roman"/>
          <w:b/>
        </w:rPr>
        <w:t>QUINTO GIORNO: «</w:t>
      </w:r>
      <w:r w:rsidR="00BC52F8" w:rsidRPr="001A2F63">
        <w:rPr>
          <w:rFonts w:cs="Times New Roman"/>
          <w:b/>
        </w:rPr>
        <w:t>LO SEGUIVA UN RAGAZZO</w:t>
      </w:r>
      <w:r w:rsidRPr="001A2F63">
        <w:rPr>
          <w:rFonts w:cs="Times New Roman"/>
          <w:b/>
        </w:rPr>
        <w:t>»</w:t>
      </w:r>
    </w:p>
    <w:p w:rsidR="007A0C23" w:rsidRPr="001A2F63" w:rsidRDefault="007A0C23" w:rsidP="00422DAA">
      <w:pPr>
        <w:pStyle w:val="Paragrafoelenco"/>
        <w:ind w:left="1065"/>
        <w:jc w:val="both"/>
        <w:rPr>
          <w:rFonts w:cs="Times New Roman"/>
        </w:rPr>
      </w:pPr>
    </w:p>
    <w:p w:rsidR="007A0C23" w:rsidRPr="001A2F63" w:rsidRDefault="00FE13F3" w:rsidP="00422DAA">
      <w:pPr>
        <w:pStyle w:val="Paragrafoelenco"/>
        <w:ind w:left="0"/>
        <w:jc w:val="both"/>
        <w:rPr>
          <w:rFonts w:cs="Times New Roman"/>
        </w:rPr>
      </w:pPr>
      <w:r w:rsidRPr="001A2F63">
        <w:rPr>
          <w:rFonts w:cs="Times New Roman"/>
          <w:noProof/>
          <w:lang w:eastAsia="it-IT"/>
        </w:rPr>
        <w:drawing>
          <wp:inline distT="0" distB="0" distL="0" distR="0">
            <wp:extent cx="2345562" cy="1587806"/>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i.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0198" cy="1590945"/>
                    </a:xfrm>
                    <a:prstGeom prst="rect">
                      <a:avLst/>
                    </a:prstGeom>
                  </pic:spPr>
                </pic:pic>
              </a:graphicData>
            </a:graphic>
          </wp:inline>
        </w:drawing>
      </w:r>
      <w:r w:rsidR="007A0C23" w:rsidRPr="001A2F63">
        <w:rPr>
          <w:rFonts w:cs="Times New Roman"/>
        </w:rPr>
        <w:t xml:space="preserve"> </w:t>
      </w:r>
    </w:p>
    <w:p w:rsidR="007A0C23" w:rsidRPr="001A2F63" w:rsidRDefault="007A0C23" w:rsidP="00422DAA">
      <w:pPr>
        <w:pStyle w:val="Paragrafoelenco"/>
        <w:ind w:left="1065"/>
        <w:jc w:val="both"/>
        <w:rPr>
          <w:rFonts w:cs="Times New Roman"/>
        </w:rPr>
      </w:pPr>
    </w:p>
    <w:p w:rsidR="006679C0" w:rsidRPr="006679C0" w:rsidRDefault="006679C0" w:rsidP="006679C0">
      <w:pPr>
        <w:pStyle w:val="Paragrafoelenco"/>
        <w:ind w:left="0"/>
        <w:jc w:val="both"/>
        <w:rPr>
          <w:rFonts w:cs="Times New Roman"/>
        </w:rPr>
      </w:pPr>
      <w:r w:rsidRPr="006679C0">
        <w:rPr>
          <w:rFonts w:cs="Times New Roman"/>
          <w:b/>
        </w:rPr>
        <w:t>NB sull’immagine</w:t>
      </w:r>
      <w:r w:rsidRPr="006679C0">
        <w:rPr>
          <w:rFonts w:cs="Times New Roman"/>
        </w:rPr>
        <w:t>: Le reti vuote, lasciate e dimenticate. Le reti impigliano, imprigionano, bloccano e arrestano.</w:t>
      </w:r>
    </w:p>
    <w:p w:rsidR="007A0C23" w:rsidRPr="001A2F63" w:rsidRDefault="006679C0" w:rsidP="006679C0">
      <w:pPr>
        <w:pStyle w:val="Paragrafoelenco"/>
        <w:ind w:left="0"/>
        <w:jc w:val="both"/>
        <w:rPr>
          <w:rFonts w:cs="Times New Roman"/>
        </w:rPr>
      </w:pPr>
      <w:r w:rsidRPr="006679C0">
        <w:rPr>
          <w:rFonts w:cs="Times New Roman"/>
        </w:rPr>
        <w:t>Possono essere tese dalla paura, dal peccato, dal timore di non essere all’altezza, dalla sproporzione tra quanto si sente nel cuore e quello che si è. Il Signore chiede di lasciare queste reti per stare con lui, per seguirlo, contando sulla potenza della sua parola che chiama. Questo è ciò che conta.</w:t>
      </w:r>
    </w:p>
    <w:p w:rsidR="006679C0" w:rsidRDefault="006679C0" w:rsidP="00422DAA">
      <w:pPr>
        <w:pStyle w:val="Paragrafoelenco"/>
        <w:ind w:left="0"/>
        <w:jc w:val="both"/>
        <w:rPr>
          <w:rFonts w:cs="Times New Roman"/>
          <w:b/>
        </w:rPr>
      </w:pPr>
    </w:p>
    <w:p w:rsidR="007A0C23" w:rsidRPr="001A2F63" w:rsidRDefault="007A0C23" w:rsidP="00422DAA">
      <w:pPr>
        <w:pStyle w:val="Paragrafoelenco"/>
        <w:ind w:left="0"/>
        <w:jc w:val="both"/>
        <w:rPr>
          <w:rFonts w:cs="Times New Roman"/>
        </w:rPr>
      </w:pPr>
      <w:r w:rsidRPr="001A2F63">
        <w:rPr>
          <w:rFonts w:cs="Times New Roman"/>
          <w:b/>
        </w:rPr>
        <w:t>Preghiera del mattino</w:t>
      </w:r>
      <w:r w:rsidRPr="001A2F63">
        <w:rPr>
          <w:rFonts w:cs="Times New Roman"/>
        </w:rPr>
        <w:t xml:space="preserve">: </w:t>
      </w:r>
      <w:r w:rsidR="00B67AFD">
        <w:rPr>
          <w:rFonts w:cs="Times New Roman"/>
        </w:rPr>
        <w:t>Lodi</w:t>
      </w:r>
    </w:p>
    <w:p w:rsidR="007A0C23" w:rsidRPr="001A2F63" w:rsidRDefault="007A0C23" w:rsidP="00422DAA">
      <w:pPr>
        <w:pStyle w:val="Paragrafoelenco"/>
        <w:ind w:left="0"/>
        <w:jc w:val="both"/>
        <w:rPr>
          <w:rFonts w:cs="Times New Roman"/>
        </w:rPr>
      </w:pPr>
    </w:p>
    <w:p w:rsidR="007A0C23" w:rsidRPr="001A2F63" w:rsidRDefault="007A0C23" w:rsidP="00422DAA">
      <w:pPr>
        <w:pStyle w:val="Paragrafoelenco"/>
        <w:ind w:left="0"/>
        <w:jc w:val="both"/>
        <w:rPr>
          <w:rFonts w:cs="Times New Roman"/>
        </w:rPr>
      </w:pPr>
      <w:r w:rsidRPr="001A2F63">
        <w:rPr>
          <w:rFonts w:cs="Times New Roman"/>
          <w:b/>
        </w:rPr>
        <w:t>Meditazione quotidiana</w:t>
      </w:r>
      <w:r w:rsidRPr="001A2F63">
        <w:rPr>
          <w:rFonts w:cs="Times New Roman"/>
        </w:rPr>
        <w:t xml:space="preserve">: A. Scola, </w:t>
      </w:r>
      <w:r w:rsidRPr="001A2F63">
        <w:rPr>
          <w:rFonts w:cs="Times New Roman"/>
          <w:i/>
        </w:rPr>
        <w:t>Vivere da grandi</w:t>
      </w:r>
      <w:r w:rsidRPr="001A2F63">
        <w:rPr>
          <w:rFonts w:cs="Times New Roman"/>
        </w:rPr>
        <w:t>: pagg. 41-43</w:t>
      </w:r>
    </w:p>
    <w:p w:rsidR="007A0C23" w:rsidRPr="001A2F63" w:rsidRDefault="007A0C23" w:rsidP="00422DAA">
      <w:pPr>
        <w:pStyle w:val="Paragrafoelenco"/>
        <w:ind w:left="0"/>
        <w:jc w:val="both"/>
        <w:rPr>
          <w:rFonts w:cs="Times New Roman"/>
        </w:rPr>
      </w:pPr>
    </w:p>
    <w:p w:rsidR="007A0C23" w:rsidRPr="001A2F63" w:rsidRDefault="007A0C23" w:rsidP="00422DAA">
      <w:pPr>
        <w:pStyle w:val="Paragrafoelenco"/>
        <w:ind w:left="0"/>
        <w:jc w:val="both"/>
        <w:rPr>
          <w:rFonts w:cs="Times New Roman"/>
        </w:rPr>
      </w:pPr>
      <w:r w:rsidRPr="001A2F63">
        <w:rPr>
          <w:rFonts w:cs="Times New Roman"/>
          <w:b/>
        </w:rPr>
        <w:t>Lectio</w:t>
      </w:r>
      <w:r w:rsidRPr="001A2F63">
        <w:rPr>
          <w:rFonts w:cs="Times New Roman"/>
        </w:rPr>
        <w:t>: Mc 14, 43-52</w:t>
      </w:r>
    </w:p>
    <w:p w:rsidR="007A0C23" w:rsidRPr="001A2F63" w:rsidRDefault="007A0C23" w:rsidP="00422DAA">
      <w:pPr>
        <w:pStyle w:val="Paragrafoelenco"/>
        <w:ind w:left="0"/>
        <w:jc w:val="both"/>
        <w:rPr>
          <w:rFonts w:cs="Times New Roman"/>
        </w:rPr>
      </w:pPr>
    </w:p>
    <w:p w:rsidR="007C5F05" w:rsidRPr="001A2F63" w:rsidRDefault="007A0C23" w:rsidP="00422DAA">
      <w:pPr>
        <w:pStyle w:val="Paragrafoelenco"/>
        <w:ind w:left="0"/>
        <w:jc w:val="both"/>
        <w:rPr>
          <w:rFonts w:cs="Times New Roman"/>
        </w:rPr>
      </w:pPr>
      <w:r w:rsidRPr="001A2F63">
        <w:rPr>
          <w:rFonts w:cs="Times New Roman"/>
        </w:rPr>
        <w:t>-</w:t>
      </w:r>
      <w:r w:rsidRPr="001A2F63">
        <w:rPr>
          <w:rFonts w:cs="Times New Roman"/>
        </w:rPr>
        <w:tab/>
      </w:r>
      <w:r w:rsidRPr="001A2F63">
        <w:rPr>
          <w:rFonts w:cs="Times New Roman"/>
          <w:b/>
        </w:rPr>
        <w:t>Preghiera iniziale</w:t>
      </w:r>
      <w:r w:rsidRPr="001A2F63">
        <w:rPr>
          <w:rFonts w:cs="Times New Roman"/>
        </w:rPr>
        <w:t xml:space="preserve">: </w:t>
      </w:r>
    </w:p>
    <w:p w:rsidR="007A0C23" w:rsidRPr="001A2F63" w:rsidRDefault="007A0C23" w:rsidP="00422DAA">
      <w:pPr>
        <w:pStyle w:val="Paragrafoelenco"/>
        <w:ind w:left="0"/>
        <w:jc w:val="both"/>
        <w:rPr>
          <w:rFonts w:cs="Times New Roman"/>
        </w:rPr>
      </w:pPr>
    </w:p>
    <w:p w:rsidR="007A0C23" w:rsidRPr="001A2F63" w:rsidRDefault="007A0C23" w:rsidP="00422DAA">
      <w:pPr>
        <w:jc w:val="both"/>
        <w:rPr>
          <w:rFonts w:cs="Times New Roman"/>
        </w:rPr>
      </w:pPr>
      <w:r w:rsidRPr="001A2F63">
        <w:rPr>
          <w:rFonts w:cs="Times New Roman"/>
        </w:rPr>
        <w:t xml:space="preserve">- </w:t>
      </w:r>
      <w:r w:rsidRPr="001A2F63">
        <w:rPr>
          <w:rFonts w:cs="Times New Roman"/>
        </w:rPr>
        <w:tab/>
      </w:r>
      <w:r w:rsidRPr="001A2F63">
        <w:rPr>
          <w:rFonts w:cs="Times New Roman"/>
          <w:b/>
        </w:rPr>
        <w:t>Testo evangelico:</w:t>
      </w:r>
      <w:r w:rsidRPr="001A2F63">
        <w:rPr>
          <w:rFonts w:cs="Times New Roman"/>
        </w:rPr>
        <w:t xml:space="preserve"> </w:t>
      </w:r>
      <w:r w:rsidRPr="001A2F63">
        <w:rPr>
          <w:rFonts w:cs="Times New Roman"/>
          <w:vertAlign w:val="superscript"/>
        </w:rPr>
        <w:t>43</w:t>
      </w:r>
      <w:r w:rsidRPr="001A2F63">
        <w:rPr>
          <w:rFonts w:cs="Times New Roman"/>
        </w:rPr>
        <w:t xml:space="preserve">E subito, mentre ancora egli parlava, arrivò Giuda, uno dei Dodici, e con lui una folla con spade e bastoni, mandata dai capi dei sacerdoti, dagli scribi e dagli anziani. </w:t>
      </w:r>
      <w:r w:rsidRPr="001A2F63">
        <w:rPr>
          <w:rFonts w:cs="Times New Roman"/>
          <w:vertAlign w:val="superscript"/>
        </w:rPr>
        <w:t>44</w:t>
      </w:r>
      <w:r w:rsidRPr="001A2F63">
        <w:rPr>
          <w:rFonts w:cs="Times New Roman"/>
        </w:rPr>
        <w:t xml:space="preserve">Il traditore aveva dato loro un segno convenuto, dicendo: «Quello che bacerò, è lui; arrestatelo e conducetelo via sotto buona scorta». </w:t>
      </w:r>
      <w:r w:rsidRPr="001A2F63">
        <w:rPr>
          <w:rFonts w:cs="Times New Roman"/>
          <w:vertAlign w:val="superscript"/>
        </w:rPr>
        <w:t>45</w:t>
      </w:r>
      <w:r w:rsidRPr="001A2F63">
        <w:rPr>
          <w:rFonts w:cs="Times New Roman"/>
        </w:rPr>
        <w:t>Appena giunto, gli si avvicinò e disse: «</w:t>
      </w:r>
      <w:proofErr w:type="spellStart"/>
      <w:r w:rsidRPr="001A2F63">
        <w:rPr>
          <w:rFonts w:cs="Times New Roman"/>
        </w:rPr>
        <w:t>Rabbì</w:t>
      </w:r>
      <w:proofErr w:type="spellEnd"/>
      <w:r w:rsidRPr="001A2F63">
        <w:rPr>
          <w:rFonts w:cs="Times New Roman"/>
        </w:rPr>
        <w:t xml:space="preserve">» e lo baciò. </w:t>
      </w:r>
      <w:r w:rsidRPr="001A2F63">
        <w:rPr>
          <w:rFonts w:cs="Times New Roman"/>
          <w:vertAlign w:val="superscript"/>
        </w:rPr>
        <w:t>46</w:t>
      </w:r>
      <w:r w:rsidRPr="001A2F63">
        <w:rPr>
          <w:rFonts w:cs="Times New Roman"/>
        </w:rPr>
        <w:t xml:space="preserve">Quelli gli misero le mani addosso e lo arrestarono. </w:t>
      </w:r>
      <w:r w:rsidRPr="001A2F63">
        <w:rPr>
          <w:rFonts w:cs="Times New Roman"/>
          <w:vertAlign w:val="superscript"/>
        </w:rPr>
        <w:t>47</w:t>
      </w:r>
      <w:r w:rsidRPr="001A2F63">
        <w:rPr>
          <w:rFonts w:cs="Times New Roman"/>
        </w:rPr>
        <w:t xml:space="preserve">Uno dei presenti estrasse la spada, percosse il servo del sommo sacerdote e gli staccò l’orecchio. </w:t>
      </w:r>
      <w:r w:rsidRPr="001A2F63">
        <w:rPr>
          <w:rFonts w:cs="Times New Roman"/>
          <w:vertAlign w:val="superscript"/>
        </w:rPr>
        <w:t>48</w:t>
      </w:r>
      <w:r w:rsidRPr="001A2F63">
        <w:rPr>
          <w:rFonts w:cs="Times New Roman"/>
        </w:rPr>
        <w:t xml:space="preserve">Allora Gesù disse loro: «Come se fossi un ladro siete venuti a prendermi con spade e bastoni. </w:t>
      </w:r>
      <w:r w:rsidRPr="001A2F63">
        <w:rPr>
          <w:rFonts w:cs="Times New Roman"/>
          <w:vertAlign w:val="superscript"/>
        </w:rPr>
        <w:t>49</w:t>
      </w:r>
      <w:r w:rsidRPr="001A2F63">
        <w:rPr>
          <w:rFonts w:cs="Times New Roman"/>
        </w:rPr>
        <w:t xml:space="preserve">Ogni giorno ero in mezzo a voi nel tempio a insegnare, e non mi avete arrestato. Si compiano dunque le Scritture!». </w:t>
      </w:r>
      <w:r w:rsidRPr="001A2F63">
        <w:rPr>
          <w:rFonts w:cs="Times New Roman"/>
          <w:vertAlign w:val="superscript"/>
        </w:rPr>
        <w:t>50</w:t>
      </w:r>
      <w:r w:rsidRPr="001A2F63">
        <w:rPr>
          <w:rFonts w:cs="Times New Roman"/>
        </w:rPr>
        <w:t xml:space="preserve">Allora tutti lo abbandonarono e fuggirono. </w:t>
      </w:r>
      <w:r w:rsidRPr="001A2F63">
        <w:rPr>
          <w:rFonts w:cs="Times New Roman"/>
          <w:vertAlign w:val="superscript"/>
        </w:rPr>
        <w:t>51</w:t>
      </w:r>
      <w:r w:rsidRPr="001A2F63">
        <w:rPr>
          <w:rFonts w:cs="Times New Roman"/>
        </w:rPr>
        <w:t xml:space="preserve">Lo seguiva però un ragazzo, che aveva addosso soltanto un lenzuolo, e lo afferrarono. </w:t>
      </w:r>
      <w:r w:rsidRPr="001A2F63">
        <w:rPr>
          <w:rFonts w:cs="Times New Roman"/>
          <w:vertAlign w:val="superscript"/>
        </w:rPr>
        <w:t>52</w:t>
      </w:r>
      <w:r w:rsidRPr="001A2F63">
        <w:rPr>
          <w:rFonts w:cs="Times New Roman"/>
        </w:rPr>
        <w:t xml:space="preserve">Ma egli, lasciato cadere il lenzuolo, fuggì via nudo. </w:t>
      </w:r>
    </w:p>
    <w:p w:rsidR="007A0C23" w:rsidRPr="001A2F63" w:rsidRDefault="007A0C23" w:rsidP="00422DAA">
      <w:pPr>
        <w:jc w:val="both"/>
        <w:rPr>
          <w:rFonts w:cs="Times New Roman"/>
        </w:rPr>
      </w:pPr>
      <w:r w:rsidRPr="001A2F63">
        <w:rPr>
          <w:rFonts w:cs="Times New Roman"/>
        </w:rPr>
        <w:t xml:space="preserve"> </w:t>
      </w:r>
    </w:p>
    <w:p w:rsidR="003B72D4" w:rsidRPr="001A2F63" w:rsidRDefault="003B72D4" w:rsidP="003B72D4">
      <w:pPr>
        <w:pStyle w:val="Paragrafoelenco"/>
        <w:numPr>
          <w:ilvl w:val="0"/>
          <w:numId w:val="3"/>
        </w:numPr>
        <w:jc w:val="both"/>
        <w:rPr>
          <w:rFonts w:cs="Times New Roman"/>
        </w:rPr>
      </w:pPr>
      <w:r w:rsidRPr="001A2F63">
        <w:rPr>
          <w:rFonts w:cs="Times New Roman"/>
          <w:b/>
        </w:rPr>
        <w:t>Appunti</w:t>
      </w:r>
      <w:r>
        <w:rPr>
          <w:rFonts w:cs="Times New Roman"/>
        </w:rPr>
        <w:t xml:space="preserve"> (</w:t>
      </w:r>
      <w:r w:rsidRPr="003B72D4">
        <w:rPr>
          <w:rFonts w:cs="Times New Roman"/>
          <w:u w:val="single"/>
        </w:rPr>
        <w:t>per il sacerdote o educatori che guidano l’incontro</w:t>
      </w:r>
      <w:r>
        <w:rPr>
          <w:rFonts w:cs="Times New Roman"/>
        </w:rPr>
        <w:t>)</w:t>
      </w:r>
    </w:p>
    <w:p w:rsidR="00994565" w:rsidRPr="001A2F63" w:rsidRDefault="00994565" w:rsidP="00422DAA">
      <w:pPr>
        <w:jc w:val="both"/>
        <w:rPr>
          <w:rFonts w:cs="Times New Roman"/>
        </w:rPr>
      </w:pPr>
    </w:p>
    <w:p w:rsidR="00994565" w:rsidRPr="001A2F63" w:rsidRDefault="00994565" w:rsidP="00422DAA">
      <w:pPr>
        <w:jc w:val="both"/>
        <w:rPr>
          <w:rFonts w:cs="Times New Roman"/>
        </w:rPr>
      </w:pPr>
      <w:r w:rsidRPr="001A2F63">
        <w:rPr>
          <w:rFonts w:cs="Times New Roman"/>
        </w:rPr>
        <w:t>Cosa ha da dirci il ragazzo misterioso del Getsemani che ha fatto scrivere litri di inchiostro a coloro che volevano scoprire, interpretare, identificare… la figura di questo giovane è davvero misteriosa, ma, proprio per questo, affascinante e, se volete, intrigante.</w:t>
      </w:r>
    </w:p>
    <w:p w:rsidR="00994565" w:rsidRPr="001A2F63" w:rsidRDefault="00994565" w:rsidP="00422DAA">
      <w:pPr>
        <w:jc w:val="both"/>
        <w:rPr>
          <w:rFonts w:cs="Times New Roman"/>
        </w:rPr>
      </w:pPr>
      <w:r w:rsidRPr="001A2F63">
        <w:rPr>
          <w:rFonts w:cs="Times New Roman"/>
        </w:rPr>
        <w:t>Marco è l’unico evangelista a riportare questo episodio. Tutti si chiedono: chi è questo giovane? Perché si trova nel Getsemani nella notte del tradimento? Perché è coperto solo da un lenzuolo o da un leggero camiciotto di lino, come qualcuno traduce?</w:t>
      </w:r>
    </w:p>
    <w:p w:rsidR="00994565" w:rsidRPr="001A2F63" w:rsidRDefault="00994565" w:rsidP="00422DAA">
      <w:pPr>
        <w:jc w:val="both"/>
        <w:rPr>
          <w:rFonts w:cs="Times New Roman"/>
        </w:rPr>
      </w:pPr>
      <w:r w:rsidRPr="001A2F63">
        <w:rPr>
          <w:rFonts w:cs="Times New Roman"/>
        </w:rPr>
        <w:t>Una possibile divisione del testo:</w:t>
      </w:r>
    </w:p>
    <w:p w:rsidR="00994565" w:rsidRPr="001A2F63" w:rsidRDefault="00994565" w:rsidP="00422DAA">
      <w:pPr>
        <w:jc w:val="both"/>
        <w:rPr>
          <w:rFonts w:cs="Times New Roman"/>
        </w:rPr>
      </w:pPr>
      <w:proofErr w:type="spellStart"/>
      <w:r w:rsidRPr="001A2F63">
        <w:rPr>
          <w:rFonts w:cs="Times New Roman"/>
        </w:rPr>
        <w:t>vv</w:t>
      </w:r>
      <w:proofErr w:type="spellEnd"/>
      <w:r w:rsidRPr="001A2F63">
        <w:rPr>
          <w:rFonts w:cs="Times New Roman"/>
        </w:rPr>
        <w:t>. 43-45:</w:t>
      </w:r>
      <w:r w:rsidRPr="001A2F63">
        <w:rPr>
          <w:rFonts w:cs="Times New Roman"/>
        </w:rPr>
        <w:tab/>
        <w:t>la scena del tradimento</w:t>
      </w:r>
    </w:p>
    <w:p w:rsidR="00994565" w:rsidRPr="001A2F63" w:rsidRDefault="00994565" w:rsidP="00422DAA">
      <w:pPr>
        <w:jc w:val="both"/>
        <w:rPr>
          <w:rFonts w:cs="Times New Roman"/>
        </w:rPr>
      </w:pPr>
      <w:proofErr w:type="spellStart"/>
      <w:r w:rsidRPr="001A2F63">
        <w:rPr>
          <w:rFonts w:cs="Times New Roman"/>
        </w:rPr>
        <w:t>vv</w:t>
      </w:r>
      <w:proofErr w:type="spellEnd"/>
      <w:r w:rsidRPr="001A2F63">
        <w:rPr>
          <w:rFonts w:cs="Times New Roman"/>
        </w:rPr>
        <w:t>. 46-49:</w:t>
      </w:r>
      <w:r w:rsidRPr="001A2F63">
        <w:rPr>
          <w:rFonts w:cs="Times New Roman"/>
        </w:rPr>
        <w:tab/>
        <w:t>Gesù, fermato, si consegna, adempiendo le Scritture.</w:t>
      </w:r>
    </w:p>
    <w:p w:rsidR="00994565" w:rsidRPr="001A2F63" w:rsidRDefault="00994565" w:rsidP="00422DAA">
      <w:pPr>
        <w:jc w:val="both"/>
        <w:rPr>
          <w:rFonts w:cs="Times New Roman"/>
        </w:rPr>
      </w:pPr>
      <w:proofErr w:type="spellStart"/>
      <w:r w:rsidRPr="001A2F63">
        <w:rPr>
          <w:rFonts w:cs="Times New Roman"/>
        </w:rPr>
        <w:t>vv</w:t>
      </w:r>
      <w:proofErr w:type="spellEnd"/>
      <w:r w:rsidRPr="001A2F63">
        <w:rPr>
          <w:rFonts w:cs="Times New Roman"/>
        </w:rPr>
        <w:t>. 50-52:</w:t>
      </w:r>
      <w:r w:rsidRPr="001A2F63">
        <w:rPr>
          <w:rFonts w:cs="Times New Roman"/>
        </w:rPr>
        <w:tab/>
        <w:t>la scena dell’abbandono</w:t>
      </w:r>
    </w:p>
    <w:p w:rsidR="00994565" w:rsidRPr="001A2F63" w:rsidRDefault="00994565" w:rsidP="00422DAA">
      <w:pPr>
        <w:jc w:val="both"/>
        <w:rPr>
          <w:rFonts w:cs="Times New Roman"/>
        </w:rPr>
      </w:pPr>
    </w:p>
    <w:p w:rsidR="00994565" w:rsidRPr="001A2F63" w:rsidRDefault="00994565" w:rsidP="00422DAA">
      <w:pPr>
        <w:jc w:val="both"/>
        <w:rPr>
          <w:rFonts w:cs="Times New Roman"/>
        </w:rPr>
      </w:pPr>
      <w:r w:rsidRPr="001A2F63">
        <w:rPr>
          <w:rFonts w:cs="Times New Roman"/>
        </w:rPr>
        <w:t>Tutto l’episodio è attraversato dal verbo “arrestare”, che ricorre per ben quattro volte</w:t>
      </w:r>
      <w:r w:rsidR="00776C32" w:rsidRPr="001A2F63">
        <w:rPr>
          <w:rFonts w:cs="Times New Roman"/>
        </w:rPr>
        <w:t>. È un verbo che torna spesso nella narrazione del Vangelo di Mc.</w:t>
      </w:r>
    </w:p>
    <w:p w:rsidR="00776C32" w:rsidRPr="001A2F63" w:rsidRDefault="00776C32" w:rsidP="00422DAA">
      <w:pPr>
        <w:jc w:val="both"/>
        <w:rPr>
          <w:rFonts w:cs="Times New Roman"/>
        </w:rPr>
      </w:pPr>
    </w:p>
    <w:p w:rsidR="00776C32" w:rsidRPr="001A2F63" w:rsidRDefault="00776C32" w:rsidP="00422DAA">
      <w:pPr>
        <w:pStyle w:val="Paragrafoelenco"/>
        <w:numPr>
          <w:ilvl w:val="0"/>
          <w:numId w:val="3"/>
        </w:numPr>
        <w:jc w:val="both"/>
        <w:rPr>
          <w:rFonts w:cs="Times New Roman"/>
        </w:rPr>
      </w:pPr>
      <w:r w:rsidRPr="001A2F63">
        <w:rPr>
          <w:rFonts w:cs="Times New Roman"/>
          <w:b/>
        </w:rPr>
        <w:t>Alcune sottolineature</w:t>
      </w:r>
      <w:r w:rsidRPr="001A2F63">
        <w:rPr>
          <w:rFonts w:cs="Times New Roman"/>
        </w:rPr>
        <w:t>:</w:t>
      </w:r>
    </w:p>
    <w:p w:rsidR="00776C32" w:rsidRPr="001A2F63" w:rsidRDefault="00776C32" w:rsidP="00422DAA">
      <w:pPr>
        <w:jc w:val="both"/>
        <w:rPr>
          <w:rFonts w:cs="Times New Roman"/>
        </w:rPr>
      </w:pPr>
    </w:p>
    <w:p w:rsidR="00776C32" w:rsidRPr="001A2F63" w:rsidRDefault="00776C32" w:rsidP="00422DAA">
      <w:pPr>
        <w:jc w:val="both"/>
        <w:rPr>
          <w:rFonts w:cs="Times New Roman"/>
        </w:rPr>
      </w:pPr>
      <w:r w:rsidRPr="001A2F63">
        <w:rPr>
          <w:rFonts w:cs="Times New Roman"/>
        </w:rPr>
        <w:t>È significativo vedere come viene definito Giuda: “uno dei Dodici”. I 12 erano stati scelti da Gesù, distinguendoli da un gruppo molto più numeroso di discepoli: “Non sono forse io che ho scelto voi, i Dodici?” (</w:t>
      </w:r>
      <w:proofErr w:type="spellStart"/>
      <w:r w:rsidRPr="001A2F63">
        <w:rPr>
          <w:rFonts w:cs="Times New Roman"/>
        </w:rPr>
        <w:t>Gv</w:t>
      </w:r>
      <w:proofErr w:type="spellEnd"/>
      <w:r w:rsidRPr="001A2F63">
        <w:rPr>
          <w:rFonts w:cs="Times New Roman"/>
        </w:rPr>
        <w:t xml:space="preserve"> 6, 70). Eppure, proprio uno dei Dodici è il traditore! Niente mette al riparo dalla tentazione di tradire Gesù. In più il tradimento si compie con il gesto più chiaro dell’affetto, della relazione, della comunione: il bacio. Un gesto/segno capovolto, o meglio, stravolto</w:t>
      </w:r>
      <w:r w:rsidR="00C7083F" w:rsidRPr="001A2F63">
        <w:rPr>
          <w:rFonts w:cs="Times New Roman"/>
        </w:rPr>
        <w:t>: non esprime più quello che dovrebbe.</w:t>
      </w:r>
    </w:p>
    <w:p w:rsidR="00C7083F" w:rsidRPr="001A2F63" w:rsidRDefault="00C7083F" w:rsidP="00422DAA">
      <w:pPr>
        <w:jc w:val="both"/>
        <w:rPr>
          <w:rFonts w:cs="Times New Roman"/>
        </w:rPr>
      </w:pPr>
      <w:r w:rsidRPr="001A2F63">
        <w:rPr>
          <w:rFonts w:cs="Times New Roman"/>
        </w:rPr>
        <w:t>Esteriormente a Giuda non manca nulla dell’essere discepolo:</w:t>
      </w:r>
    </w:p>
    <w:p w:rsidR="00C7083F" w:rsidRPr="001A2F63" w:rsidRDefault="00C7083F" w:rsidP="00422DAA">
      <w:pPr>
        <w:jc w:val="both"/>
        <w:rPr>
          <w:rFonts w:cs="Times New Roman"/>
        </w:rPr>
      </w:pPr>
      <w:r w:rsidRPr="001A2F63">
        <w:rPr>
          <w:rFonts w:cs="Times New Roman"/>
        </w:rPr>
        <w:t>è uno dei Dodici</w:t>
      </w:r>
    </w:p>
    <w:p w:rsidR="00C7083F" w:rsidRPr="001A2F63" w:rsidRDefault="00C7083F" w:rsidP="00422DAA">
      <w:pPr>
        <w:jc w:val="both"/>
        <w:rPr>
          <w:rFonts w:cs="Times New Roman"/>
        </w:rPr>
      </w:pPr>
      <w:r w:rsidRPr="001A2F63">
        <w:rPr>
          <w:rFonts w:cs="Times New Roman"/>
        </w:rPr>
        <w:t>chiama Gesù “Maestro”</w:t>
      </w:r>
    </w:p>
    <w:p w:rsidR="00C7083F" w:rsidRPr="001A2F63" w:rsidRDefault="00C7083F" w:rsidP="00422DAA">
      <w:pPr>
        <w:jc w:val="both"/>
        <w:rPr>
          <w:rFonts w:cs="Times New Roman"/>
        </w:rPr>
      </w:pPr>
      <w:r w:rsidRPr="001A2F63">
        <w:rPr>
          <w:rFonts w:cs="Times New Roman"/>
        </w:rPr>
        <w:t>lo bacia</w:t>
      </w:r>
    </w:p>
    <w:p w:rsidR="00C7083F" w:rsidRPr="001A2F63" w:rsidRDefault="00C7083F" w:rsidP="00422DAA">
      <w:pPr>
        <w:jc w:val="both"/>
        <w:rPr>
          <w:rFonts w:cs="Times New Roman"/>
        </w:rPr>
      </w:pPr>
      <w:r w:rsidRPr="001A2F63">
        <w:rPr>
          <w:rFonts w:cs="Times New Roman"/>
        </w:rPr>
        <w:t xml:space="preserve">e lo consegna </w:t>
      </w:r>
    </w:p>
    <w:p w:rsidR="00C7083F" w:rsidRPr="001A2F63" w:rsidRDefault="00C7083F" w:rsidP="00422DAA">
      <w:pPr>
        <w:jc w:val="both"/>
        <w:rPr>
          <w:rFonts w:cs="Times New Roman"/>
        </w:rPr>
      </w:pPr>
      <w:r w:rsidRPr="001A2F63">
        <w:rPr>
          <w:rFonts w:cs="Times New Roman"/>
        </w:rPr>
        <w:t>Sembra il discepolo perfetto, invece è colui che fa arrestare Gesù; che vuole fermare, arrestare e mettere sotto buona scorta la Luce, la Vita, la Verità.</w:t>
      </w:r>
    </w:p>
    <w:p w:rsidR="00C7083F" w:rsidRPr="001A2F63" w:rsidRDefault="00C7083F" w:rsidP="00422DAA">
      <w:pPr>
        <w:jc w:val="both"/>
        <w:rPr>
          <w:rFonts w:cs="Times New Roman"/>
        </w:rPr>
      </w:pPr>
      <w:r w:rsidRPr="001A2F63">
        <w:rPr>
          <w:rFonts w:cs="Times New Roman"/>
        </w:rPr>
        <w:t>Esteriormente in un modo, interiormente un altro.</w:t>
      </w:r>
    </w:p>
    <w:p w:rsidR="00C7083F" w:rsidRPr="001A2F63" w:rsidRDefault="00C7083F" w:rsidP="00422DAA">
      <w:pPr>
        <w:jc w:val="both"/>
        <w:rPr>
          <w:rFonts w:cs="Times New Roman"/>
        </w:rPr>
      </w:pPr>
    </w:p>
    <w:p w:rsidR="00C7083F" w:rsidRPr="001A2F63" w:rsidRDefault="00C7083F" w:rsidP="00422DAA">
      <w:pPr>
        <w:jc w:val="both"/>
        <w:rPr>
          <w:rFonts w:cs="Times New Roman"/>
        </w:rPr>
      </w:pPr>
      <w:r w:rsidRPr="001A2F63">
        <w:rPr>
          <w:rFonts w:cs="Times New Roman"/>
        </w:rPr>
        <w:t>Anche gli altri, non sono da meno: “Allora tutti lo abbandonarono e fuggirono” (50). Il momento del pericolo è un momento di prova, dove si verificano molte cose.</w:t>
      </w:r>
    </w:p>
    <w:p w:rsidR="00C7083F" w:rsidRPr="001A2F63" w:rsidRDefault="00C7083F" w:rsidP="00422DAA">
      <w:pPr>
        <w:jc w:val="both"/>
        <w:rPr>
          <w:rFonts w:cs="Times New Roman"/>
        </w:rPr>
      </w:pPr>
    </w:p>
    <w:p w:rsidR="00C7083F" w:rsidRPr="001A2F63" w:rsidRDefault="00C7083F" w:rsidP="00422DAA">
      <w:pPr>
        <w:jc w:val="both"/>
        <w:rPr>
          <w:rFonts w:cs="Times New Roman"/>
        </w:rPr>
      </w:pPr>
      <w:r w:rsidRPr="001A2F63">
        <w:rPr>
          <w:rFonts w:cs="Times New Roman"/>
        </w:rPr>
        <w:t>Al v. 51 entra in scena “il ragazzo del lenzuolo”. Chi è? L’ipotesi più accreditata</w:t>
      </w:r>
      <w:r w:rsidR="003C1FE1" w:rsidRPr="001A2F63">
        <w:rPr>
          <w:rFonts w:cs="Times New Roman"/>
        </w:rPr>
        <w:t xml:space="preserve"> lo identifica con Mc stesso. Mc sta parlando di sé. Solo un testimone oculare – si dice – poteva riportare un simile episodio, ed essendo Mc l’unico a farlo… </w:t>
      </w:r>
    </w:p>
    <w:p w:rsidR="003C1FE1" w:rsidRPr="001A2F63" w:rsidRDefault="003C1FE1" w:rsidP="00422DAA">
      <w:pPr>
        <w:jc w:val="both"/>
        <w:rPr>
          <w:rFonts w:cs="Times New Roman"/>
        </w:rPr>
      </w:pPr>
      <w:r w:rsidRPr="001A2F63">
        <w:rPr>
          <w:rFonts w:cs="Times New Roman"/>
        </w:rPr>
        <w:t>Se fosse così, Mc dimostra di non aver vergogna</w:t>
      </w:r>
      <w:r w:rsidR="00AF03B2" w:rsidRPr="001A2F63">
        <w:rPr>
          <w:rFonts w:cs="Times New Roman"/>
        </w:rPr>
        <w:t xml:space="preserve"> di narrare le sue paure, la vergogna, la curiosità… neppure la sua viltà nel fuggire, lui che</w:t>
      </w:r>
      <w:r w:rsidR="00A33DC0">
        <w:rPr>
          <w:rFonts w:cs="Times New Roman"/>
        </w:rPr>
        <w:t>,</w:t>
      </w:r>
      <w:r w:rsidR="00AF03B2" w:rsidRPr="001A2F63">
        <w:rPr>
          <w:rFonts w:cs="Times New Roman"/>
        </w:rPr>
        <w:t xml:space="preserve"> come discepolo</w:t>
      </w:r>
      <w:r w:rsidR="00A33DC0">
        <w:rPr>
          <w:rFonts w:cs="Times New Roman"/>
        </w:rPr>
        <w:t>,</w:t>
      </w:r>
      <w:r w:rsidR="00AF03B2" w:rsidRPr="001A2F63">
        <w:rPr>
          <w:rFonts w:cs="Times New Roman"/>
        </w:rPr>
        <w:t xml:space="preserve"> “seguiva” (v. 51) Gesù. La sua e quella dei discepoli. E questo lo rende più credibile.</w:t>
      </w:r>
    </w:p>
    <w:p w:rsidR="00AF03B2" w:rsidRPr="001A2F63" w:rsidRDefault="00AF03B2" w:rsidP="00422DAA">
      <w:pPr>
        <w:jc w:val="both"/>
        <w:rPr>
          <w:rFonts w:cs="Times New Roman"/>
        </w:rPr>
      </w:pPr>
      <w:r w:rsidRPr="001A2F63">
        <w:rPr>
          <w:rFonts w:cs="Times New Roman"/>
        </w:rPr>
        <w:t xml:space="preserve">Mc, giovanissimo discepolo di Gesù, fugge quando altri lo arrestano o difficoltà lo rallentano. In At 13,13, infatti, si dice che Mc abbandonò la missione in Panfilia. Successivamente Paolo si rifiuterà di portare con sé l’incostante Mc in una nuova missione. Mc non brilla di certo per coraggio! È debole, </w:t>
      </w:r>
      <w:r w:rsidR="00A33DC0">
        <w:rPr>
          <w:rFonts w:cs="Times New Roman"/>
        </w:rPr>
        <w:t>fragile</w:t>
      </w:r>
      <w:r w:rsidRPr="001A2F63">
        <w:rPr>
          <w:rFonts w:cs="Times New Roman"/>
        </w:rPr>
        <w:t>, timoroso; cede facilmente davanti alle difficoltà. Ma non si dà per vinto!</w:t>
      </w:r>
    </w:p>
    <w:p w:rsidR="00417D30" w:rsidRPr="001A2F63" w:rsidRDefault="00417D30" w:rsidP="00422DAA">
      <w:pPr>
        <w:jc w:val="both"/>
        <w:rPr>
          <w:rFonts w:cs="Times New Roman"/>
        </w:rPr>
      </w:pPr>
      <w:r w:rsidRPr="001A2F63">
        <w:rPr>
          <w:rFonts w:cs="Times New Roman"/>
        </w:rPr>
        <w:t>Lo troviam</w:t>
      </w:r>
      <w:r w:rsidR="001E2E9B">
        <w:rPr>
          <w:rFonts w:cs="Times New Roman"/>
        </w:rPr>
        <w:t xml:space="preserve">o infatti al fianco di Barnaba </w:t>
      </w:r>
      <w:r w:rsidRPr="001A2F63">
        <w:rPr>
          <w:rFonts w:cs="Times New Roman"/>
        </w:rPr>
        <w:t>come suo stretto collaboratore</w:t>
      </w:r>
      <w:r w:rsidR="001E2E9B">
        <w:rPr>
          <w:rFonts w:cs="Times New Roman"/>
        </w:rPr>
        <w:t xml:space="preserve"> e poi anche di Pietro</w:t>
      </w:r>
      <w:r w:rsidRPr="001A2F63">
        <w:rPr>
          <w:rFonts w:cs="Times New Roman"/>
        </w:rPr>
        <w:t xml:space="preserve">, </w:t>
      </w:r>
      <w:r w:rsidR="001E2E9B">
        <w:rPr>
          <w:rFonts w:cs="Times New Roman"/>
        </w:rPr>
        <w:t>del quale raccoglierà</w:t>
      </w:r>
      <w:r w:rsidRPr="001A2F63">
        <w:rPr>
          <w:rFonts w:cs="Times New Roman"/>
        </w:rPr>
        <w:t xml:space="preserve"> l’insegnamento e – come dicono gli studiosi – </w:t>
      </w:r>
      <w:r w:rsidR="001E2E9B">
        <w:rPr>
          <w:rFonts w:cs="Times New Roman"/>
        </w:rPr>
        <w:t>lo farà diventare</w:t>
      </w:r>
      <w:r w:rsidRPr="001A2F63">
        <w:rPr>
          <w:rFonts w:cs="Times New Roman"/>
        </w:rPr>
        <w:t xml:space="preserve"> la </w:t>
      </w:r>
      <w:r w:rsidR="00A33DC0">
        <w:rPr>
          <w:rFonts w:cs="Times New Roman"/>
        </w:rPr>
        <w:t>base del Vangelo</w:t>
      </w:r>
      <w:r w:rsidR="001E2E9B">
        <w:rPr>
          <w:rFonts w:cs="Times New Roman"/>
        </w:rPr>
        <w:t xml:space="preserve"> che scriverà</w:t>
      </w:r>
      <w:r w:rsidR="00A33DC0">
        <w:rPr>
          <w:rFonts w:cs="Times New Roman"/>
        </w:rPr>
        <w:t>.</w:t>
      </w:r>
    </w:p>
    <w:p w:rsidR="00417D30" w:rsidRPr="001A2F63" w:rsidRDefault="00417D30" w:rsidP="00422DAA">
      <w:pPr>
        <w:jc w:val="both"/>
        <w:rPr>
          <w:rFonts w:cs="Times New Roman"/>
        </w:rPr>
      </w:pPr>
      <w:r w:rsidRPr="001A2F63">
        <w:rPr>
          <w:rFonts w:cs="Times New Roman"/>
        </w:rPr>
        <w:t>Dai suoi errori, Mc ha imparato qualcosa; dalle sue cadute ha saputo rialzarsi; dai suoi fallimenti ha raccolto una lezione di vita.</w:t>
      </w:r>
    </w:p>
    <w:p w:rsidR="003F0F33" w:rsidRPr="001A2F63" w:rsidRDefault="003F0F33" w:rsidP="00422DAA">
      <w:pPr>
        <w:jc w:val="both"/>
        <w:rPr>
          <w:rFonts w:cs="Times New Roman"/>
        </w:rPr>
      </w:pPr>
      <w:r w:rsidRPr="001A2F63">
        <w:rPr>
          <w:rFonts w:cs="Times New Roman"/>
        </w:rPr>
        <w:t>Gli errori e le scivolate non sono state motivo per gettare la spugna ma per rialzarsi più motivato di prima nel seguire il Signore e per donarsi alla sua Chiesa.</w:t>
      </w:r>
    </w:p>
    <w:p w:rsidR="003F0F33" w:rsidRPr="001A2F63" w:rsidRDefault="003F0F33" w:rsidP="00422DAA">
      <w:pPr>
        <w:jc w:val="both"/>
        <w:rPr>
          <w:rFonts w:cs="Times New Roman"/>
        </w:rPr>
      </w:pPr>
    </w:p>
    <w:p w:rsidR="006679C0" w:rsidRDefault="006679C0" w:rsidP="00422DAA">
      <w:pPr>
        <w:jc w:val="both"/>
        <w:rPr>
          <w:rFonts w:cs="Times New Roman"/>
        </w:rPr>
      </w:pPr>
    </w:p>
    <w:p w:rsidR="003F0F33" w:rsidRPr="001A2F63" w:rsidRDefault="003F0F33" w:rsidP="00422DAA">
      <w:pPr>
        <w:jc w:val="both"/>
        <w:rPr>
          <w:rFonts w:cs="Times New Roman"/>
        </w:rPr>
      </w:pPr>
      <w:r w:rsidRPr="001A2F63">
        <w:rPr>
          <w:rFonts w:cs="Times New Roman"/>
        </w:rPr>
        <w:t>Vediamo le “cadute” di Mc:</w:t>
      </w:r>
    </w:p>
    <w:p w:rsidR="003F0F33" w:rsidRPr="001A2F63" w:rsidRDefault="003F0F33" w:rsidP="00422DAA">
      <w:pPr>
        <w:jc w:val="both"/>
        <w:rPr>
          <w:rFonts w:cs="Times New Roman"/>
        </w:rPr>
      </w:pPr>
    </w:p>
    <w:p w:rsidR="003F0F33" w:rsidRPr="001A2F63" w:rsidRDefault="003F0F33" w:rsidP="00422DAA">
      <w:pPr>
        <w:jc w:val="both"/>
        <w:rPr>
          <w:rFonts w:cs="Times New Roman"/>
        </w:rPr>
      </w:pPr>
      <w:r w:rsidRPr="001A2F63">
        <w:rPr>
          <w:rFonts w:cs="Times New Roman"/>
        </w:rPr>
        <w:t>La prima:</w:t>
      </w:r>
      <w:r w:rsidRPr="001A2F63">
        <w:rPr>
          <w:rFonts w:cs="Times New Roman"/>
        </w:rPr>
        <w:tab/>
        <w:t>circa nell’anno 30</w:t>
      </w:r>
      <w:r w:rsidR="001E2E9B">
        <w:rPr>
          <w:rFonts w:cs="Times New Roman"/>
        </w:rPr>
        <w:t>,</w:t>
      </w:r>
      <w:r w:rsidRPr="001A2F63">
        <w:rPr>
          <w:rFonts w:cs="Times New Roman"/>
        </w:rPr>
        <w:t xml:space="preserve"> al giardino del Getsemani.</w:t>
      </w:r>
    </w:p>
    <w:p w:rsidR="003F0F33" w:rsidRPr="001A2F63" w:rsidRDefault="003F0F33" w:rsidP="00422DAA">
      <w:pPr>
        <w:ind w:left="1418"/>
        <w:jc w:val="both"/>
        <w:rPr>
          <w:rFonts w:cs="Times New Roman"/>
        </w:rPr>
      </w:pPr>
      <w:r w:rsidRPr="001A2F63">
        <w:rPr>
          <w:rFonts w:cs="Times New Roman"/>
        </w:rPr>
        <w:t xml:space="preserve">Mc 14,51-52: </w:t>
      </w:r>
      <w:r w:rsidR="00460D06" w:rsidRPr="001A2F63">
        <w:rPr>
          <w:rFonts w:cs="Times New Roman"/>
        </w:rPr>
        <w:t>ci chiediamo</w:t>
      </w:r>
      <w:r w:rsidRPr="001A2F63">
        <w:rPr>
          <w:rFonts w:cs="Times New Roman"/>
        </w:rPr>
        <w:t xml:space="preserve">: cosa ci fa Mc nel Getsemani? Gesù è con i Dodici e, là dove si è ritirato a pregare, è solo con Pietro, Giacomo e Giovanni. Qualcuno pensa che la stanza al piano superiore dove Gesù consuma la cena pasquale sia la casa di Maria, la madre dell’evangelista Mc: gli Atti degli Apostoli, infatti, attestano che la prima comunità cristiana si trovava spesso in casa sua (At 12,12). </w:t>
      </w:r>
      <w:r w:rsidR="001E2E9B">
        <w:rPr>
          <w:rFonts w:cs="Times New Roman"/>
        </w:rPr>
        <w:t>Può essere, quindi, che</w:t>
      </w:r>
      <w:r w:rsidR="004F6DFA" w:rsidRPr="001A2F63">
        <w:rPr>
          <w:rFonts w:cs="Times New Roman"/>
        </w:rPr>
        <w:t xml:space="preserve"> Mc </w:t>
      </w:r>
      <w:r w:rsidR="001E2E9B">
        <w:rPr>
          <w:rFonts w:cs="Times New Roman"/>
        </w:rPr>
        <w:t>abbia visto</w:t>
      </w:r>
      <w:r w:rsidR="004F6DFA" w:rsidRPr="001A2F63">
        <w:rPr>
          <w:rFonts w:cs="Times New Roman"/>
        </w:rPr>
        <w:t xml:space="preserve"> </w:t>
      </w:r>
      <w:r w:rsidR="001E2E9B">
        <w:rPr>
          <w:rFonts w:cs="Times New Roman"/>
        </w:rPr>
        <w:t>o</w:t>
      </w:r>
      <w:r w:rsidR="004F6DFA" w:rsidRPr="001A2F63">
        <w:rPr>
          <w:rFonts w:cs="Times New Roman"/>
        </w:rPr>
        <w:t xml:space="preserve"> sentito</w:t>
      </w:r>
      <w:r w:rsidRPr="001A2F63">
        <w:rPr>
          <w:rFonts w:cs="Times New Roman"/>
        </w:rPr>
        <w:t xml:space="preserve"> </w:t>
      </w:r>
      <w:r w:rsidR="004F6DFA" w:rsidRPr="001A2F63">
        <w:rPr>
          <w:rFonts w:cs="Times New Roman"/>
        </w:rPr>
        <w:t xml:space="preserve">e </w:t>
      </w:r>
      <w:r w:rsidR="001E2E9B">
        <w:rPr>
          <w:rFonts w:cs="Times New Roman"/>
        </w:rPr>
        <w:t>abbia</w:t>
      </w:r>
      <w:r w:rsidRPr="001A2F63">
        <w:rPr>
          <w:rFonts w:cs="Times New Roman"/>
        </w:rPr>
        <w:t xml:space="preserve"> seguito Gesù con i Dodici…</w:t>
      </w:r>
      <w:r w:rsidR="00460D06" w:rsidRPr="001A2F63">
        <w:rPr>
          <w:rFonts w:cs="Times New Roman"/>
        </w:rPr>
        <w:t xml:space="preserve"> fin nel Getsemani.</w:t>
      </w:r>
    </w:p>
    <w:p w:rsidR="004F6DFA" w:rsidRPr="001A2F63" w:rsidRDefault="003F0F33" w:rsidP="00422DAA">
      <w:pPr>
        <w:ind w:left="1418"/>
        <w:jc w:val="both"/>
        <w:rPr>
          <w:rFonts w:cs="Times New Roman"/>
        </w:rPr>
      </w:pPr>
      <w:r w:rsidRPr="001A2F63">
        <w:rPr>
          <w:rFonts w:cs="Times New Roman"/>
        </w:rPr>
        <w:t xml:space="preserve"> </w:t>
      </w:r>
    </w:p>
    <w:p w:rsidR="004F6DFA" w:rsidRPr="001A2F63" w:rsidRDefault="003F0F33" w:rsidP="00422DAA">
      <w:pPr>
        <w:ind w:left="1418"/>
        <w:jc w:val="both"/>
        <w:rPr>
          <w:rFonts w:cs="Times New Roman"/>
        </w:rPr>
      </w:pPr>
      <w:r w:rsidRPr="001A2F63">
        <w:rPr>
          <w:rFonts w:cs="Times New Roman"/>
          <w:u w:val="single"/>
        </w:rPr>
        <w:t>seguiva</w:t>
      </w:r>
      <w:r w:rsidRPr="001A2F63">
        <w:rPr>
          <w:rFonts w:cs="Times New Roman"/>
        </w:rPr>
        <w:t xml:space="preserve"> (= è il verbo del discepolo. Quella sera </w:t>
      </w:r>
      <w:r w:rsidR="00460D06" w:rsidRPr="001A2F63">
        <w:rPr>
          <w:rFonts w:cs="Times New Roman"/>
        </w:rPr>
        <w:t xml:space="preserve">Mc </w:t>
      </w:r>
      <w:r w:rsidRPr="001A2F63">
        <w:rPr>
          <w:rFonts w:cs="Times New Roman"/>
        </w:rPr>
        <w:t xml:space="preserve">è uscito, di nascosto, mosso dal desiderio di stare con Gesù); </w:t>
      </w:r>
    </w:p>
    <w:p w:rsidR="008C4007" w:rsidRPr="001A2F63" w:rsidRDefault="004F6DFA" w:rsidP="00422DAA">
      <w:pPr>
        <w:ind w:left="1418"/>
        <w:jc w:val="both"/>
        <w:rPr>
          <w:rFonts w:cs="Times New Roman"/>
        </w:rPr>
      </w:pPr>
      <w:r w:rsidRPr="001A2F63">
        <w:rPr>
          <w:rFonts w:cs="Times New Roman"/>
          <w:u w:val="single"/>
        </w:rPr>
        <w:t>addosso solo</w:t>
      </w:r>
      <w:r w:rsidR="003F0F33" w:rsidRPr="001A2F63">
        <w:rPr>
          <w:rFonts w:cs="Times New Roman"/>
          <w:u w:val="single"/>
        </w:rPr>
        <w:t xml:space="preserve"> un lenzuolo</w:t>
      </w:r>
      <w:r w:rsidRPr="001A2F63">
        <w:rPr>
          <w:rFonts w:cs="Times New Roman"/>
        </w:rPr>
        <w:t xml:space="preserve"> (= </w:t>
      </w:r>
      <w:r w:rsidR="00460D06" w:rsidRPr="001A2F63">
        <w:rPr>
          <w:rFonts w:cs="Times New Roman"/>
        </w:rPr>
        <w:t>un segno evidente del</w:t>
      </w:r>
      <w:r w:rsidRPr="001A2F63">
        <w:rPr>
          <w:rFonts w:cs="Times New Roman"/>
        </w:rPr>
        <w:t>la fretta</w:t>
      </w:r>
      <w:r w:rsidR="00460D06" w:rsidRPr="001A2F63">
        <w:rPr>
          <w:rFonts w:cs="Times New Roman"/>
        </w:rPr>
        <w:t xml:space="preserve"> per non perdere le tracce di Gesù. D</w:t>
      </w:r>
      <w:r w:rsidRPr="001A2F63">
        <w:rPr>
          <w:rFonts w:cs="Times New Roman"/>
        </w:rPr>
        <w:t xml:space="preserve">ice anche </w:t>
      </w:r>
      <w:r w:rsidR="00460D06" w:rsidRPr="001A2F63">
        <w:rPr>
          <w:rFonts w:cs="Times New Roman"/>
        </w:rPr>
        <w:t>che Mc si presenta come persona fragile</w:t>
      </w:r>
      <w:r w:rsidRPr="001A2F63">
        <w:rPr>
          <w:rFonts w:cs="Times New Roman"/>
        </w:rPr>
        <w:t>: che differenza con le lance e le spade delle guardie</w:t>
      </w:r>
      <w:r w:rsidR="00460D06" w:rsidRPr="001A2F63">
        <w:rPr>
          <w:rFonts w:cs="Times New Roman"/>
        </w:rPr>
        <w:t>!</w:t>
      </w:r>
      <w:r w:rsidRPr="001A2F63">
        <w:rPr>
          <w:rFonts w:cs="Times New Roman"/>
        </w:rPr>
        <w:t xml:space="preserve"> Lui esce disarmato e, disarmato ed impotente, assisterà all’arresto di Gesù. Che sia anche un richiamo alla debolezza della fede di Mc – come quella di ogni discepolo nel momento della prova - che deve ancora crescere?):</w:t>
      </w:r>
    </w:p>
    <w:p w:rsidR="001A2F63" w:rsidRDefault="004F6DFA" w:rsidP="001A2F63">
      <w:pPr>
        <w:ind w:left="1418"/>
        <w:jc w:val="both"/>
        <w:rPr>
          <w:rFonts w:cs="Times New Roman"/>
        </w:rPr>
      </w:pPr>
      <w:r w:rsidRPr="001A2F63">
        <w:rPr>
          <w:rFonts w:cs="Times New Roman"/>
          <w:u w:val="single"/>
        </w:rPr>
        <w:t>afferrarono…fuggì via nudo:</w:t>
      </w:r>
      <w:r w:rsidRPr="001A2F63">
        <w:rPr>
          <w:rFonts w:cs="Times New Roman"/>
        </w:rPr>
        <w:t xml:space="preserve"> infatti, quando la prova/difficoltà diventa reale e concreta (</w:t>
      </w:r>
      <w:r w:rsidR="00460D06" w:rsidRPr="001A2F63">
        <w:rPr>
          <w:rFonts w:cs="Times New Roman"/>
        </w:rPr>
        <w:t>vedere Gesù arrestato</w:t>
      </w:r>
      <w:r w:rsidRPr="001A2F63">
        <w:rPr>
          <w:rFonts w:cs="Times New Roman"/>
        </w:rPr>
        <w:t xml:space="preserve">), la paura aumenta </w:t>
      </w:r>
      <w:r w:rsidR="00460D06" w:rsidRPr="001A2F63">
        <w:rPr>
          <w:rFonts w:cs="Times New Roman"/>
        </w:rPr>
        <w:t>e può creare scompiglio interiore, “mettendo a nudo” le fragilità e le debolezze di una fede poco alimentata o fatta più di entusiasmo passeggero che di fedeltà amorevole o più sbandierata che vissuta quotidianamente. Mc segue Gesù… ma quando arriva la difficoltà scappa!</w:t>
      </w:r>
      <w:r w:rsidR="0071478C" w:rsidRPr="001A2F63">
        <w:rPr>
          <w:rFonts w:cs="Times New Roman"/>
        </w:rPr>
        <w:t xml:space="preserve"> (NB il riferimento alla parabola del seminatore e i diversi tipi di terreno che accolgono il seme)</w:t>
      </w:r>
      <w:r w:rsidR="001A2F63">
        <w:rPr>
          <w:rFonts w:cs="Times New Roman"/>
        </w:rPr>
        <w:t>.</w:t>
      </w:r>
    </w:p>
    <w:p w:rsidR="001A2F63" w:rsidRDefault="001A2F63" w:rsidP="001A2F63">
      <w:pPr>
        <w:ind w:left="1418"/>
        <w:jc w:val="both"/>
        <w:rPr>
          <w:rFonts w:cs="Times New Roman"/>
        </w:rPr>
      </w:pPr>
    </w:p>
    <w:p w:rsidR="001A2F63" w:rsidRDefault="0071478C" w:rsidP="001A2F63">
      <w:pPr>
        <w:tabs>
          <w:tab w:val="left" w:pos="0"/>
        </w:tabs>
        <w:ind w:left="1418" w:hanging="1418"/>
        <w:jc w:val="both"/>
        <w:rPr>
          <w:rFonts w:cs="Times New Roman"/>
        </w:rPr>
      </w:pPr>
      <w:r w:rsidRPr="001A2F63">
        <w:rPr>
          <w:rFonts w:cs="Times New Roman"/>
        </w:rPr>
        <w:t>La seconda:</w:t>
      </w:r>
      <w:r w:rsidRPr="001A2F63">
        <w:rPr>
          <w:rFonts w:cs="Times New Roman"/>
        </w:rPr>
        <w:tab/>
        <w:t>circa nell’anno 45</w:t>
      </w:r>
      <w:r w:rsidR="00BF77E5" w:rsidRPr="001A2F63">
        <w:rPr>
          <w:rFonts w:cs="Times New Roman"/>
        </w:rPr>
        <w:t>,</w:t>
      </w:r>
      <w:r w:rsidRPr="001A2F63">
        <w:rPr>
          <w:rFonts w:cs="Times New Roman"/>
        </w:rPr>
        <w:t xml:space="preserve"> a </w:t>
      </w:r>
      <w:proofErr w:type="spellStart"/>
      <w:r w:rsidRPr="001A2F63">
        <w:rPr>
          <w:rFonts w:cs="Times New Roman"/>
        </w:rPr>
        <w:t>Perge</w:t>
      </w:r>
      <w:proofErr w:type="spellEnd"/>
      <w:r w:rsidRPr="001A2F63">
        <w:rPr>
          <w:rFonts w:cs="Times New Roman"/>
        </w:rPr>
        <w:t xml:space="preserve"> di </w:t>
      </w:r>
      <w:proofErr w:type="spellStart"/>
      <w:r w:rsidRPr="001A2F63">
        <w:rPr>
          <w:rFonts w:cs="Times New Roman"/>
        </w:rPr>
        <w:t>Panfilia</w:t>
      </w:r>
      <w:proofErr w:type="spellEnd"/>
      <w:r w:rsidRPr="001A2F63">
        <w:rPr>
          <w:rFonts w:cs="Times New Roman"/>
        </w:rPr>
        <w:t>, durante il primo viaggio</w:t>
      </w:r>
      <w:r w:rsidR="001A2F63">
        <w:rPr>
          <w:rFonts w:cs="Times New Roman"/>
        </w:rPr>
        <w:t xml:space="preserve"> </w:t>
      </w:r>
      <w:r w:rsidRPr="001A2F63">
        <w:rPr>
          <w:rFonts w:cs="Times New Roman"/>
        </w:rPr>
        <w:t>missionario di Paolo e Barnaba.</w:t>
      </w:r>
    </w:p>
    <w:p w:rsidR="0071478C" w:rsidRPr="001A2F63" w:rsidRDefault="001A2F63" w:rsidP="001A2F63">
      <w:pPr>
        <w:jc w:val="both"/>
        <w:rPr>
          <w:rFonts w:cs="Times New Roman"/>
        </w:rPr>
      </w:pPr>
      <w:r>
        <w:rPr>
          <w:rFonts w:cs="Times New Roman"/>
        </w:rPr>
        <w:tab/>
      </w:r>
      <w:r>
        <w:rPr>
          <w:rFonts w:cs="Times New Roman"/>
        </w:rPr>
        <w:tab/>
      </w:r>
      <w:r w:rsidR="0071478C" w:rsidRPr="001A2F63">
        <w:rPr>
          <w:rFonts w:cs="Times New Roman"/>
        </w:rPr>
        <w:t xml:space="preserve">Il giovane Mc abbandona (anche qui!) i suoi compagni e torna a casa (At </w:t>
      </w:r>
      <w:r>
        <w:rPr>
          <w:rFonts w:cs="Times New Roman"/>
        </w:rPr>
        <w:tab/>
      </w:r>
      <w:r>
        <w:rPr>
          <w:rFonts w:cs="Times New Roman"/>
        </w:rPr>
        <w:tab/>
      </w:r>
      <w:r>
        <w:rPr>
          <w:rFonts w:cs="Times New Roman"/>
        </w:rPr>
        <w:tab/>
      </w:r>
      <w:r w:rsidR="0071478C" w:rsidRPr="001A2F63">
        <w:rPr>
          <w:rFonts w:cs="Times New Roman"/>
        </w:rPr>
        <w:t>13,13). Possiamo solo fantasticare sulle motivazioni. Perché l’avrà fatto?</w:t>
      </w:r>
    </w:p>
    <w:p w:rsidR="0071478C" w:rsidRPr="001A2F63" w:rsidRDefault="0071478C" w:rsidP="001A2F63">
      <w:pPr>
        <w:ind w:left="1418"/>
        <w:jc w:val="both"/>
        <w:rPr>
          <w:rFonts w:cs="Times New Roman"/>
        </w:rPr>
      </w:pPr>
      <w:r w:rsidRPr="001A2F63">
        <w:rPr>
          <w:rFonts w:cs="Times New Roman"/>
        </w:rPr>
        <w:t>In At 15,36-40</w:t>
      </w:r>
      <w:r w:rsidR="00BF77E5" w:rsidRPr="001A2F63">
        <w:rPr>
          <w:rFonts w:cs="Times New Roman"/>
        </w:rPr>
        <w:t>,</w:t>
      </w:r>
      <w:r w:rsidRPr="001A2F63">
        <w:rPr>
          <w:rFonts w:cs="Times New Roman"/>
        </w:rPr>
        <w:t xml:space="preserve"> Paolo e Barnaba litigano a causa di Mc e si separano e rinunciano a continuare insieme la missione.</w:t>
      </w:r>
      <w:r w:rsidR="00BF77E5" w:rsidRPr="001A2F63">
        <w:rPr>
          <w:rFonts w:cs="Times New Roman"/>
        </w:rPr>
        <w:t xml:space="preserve"> Barnaba andrà con Mc.</w:t>
      </w:r>
    </w:p>
    <w:p w:rsidR="00BF77E5" w:rsidRPr="001A2F63" w:rsidRDefault="0071478C" w:rsidP="001A2F63">
      <w:pPr>
        <w:ind w:left="1418"/>
        <w:jc w:val="both"/>
        <w:rPr>
          <w:rFonts w:cs="Times New Roman"/>
        </w:rPr>
      </w:pPr>
      <w:r w:rsidRPr="001A2F63">
        <w:rPr>
          <w:rFonts w:cs="Times New Roman"/>
        </w:rPr>
        <w:t>Cosa avrà provato Mc?</w:t>
      </w:r>
      <w:r w:rsidR="00BF77E5" w:rsidRPr="001A2F63">
        <w:rPr>
          <w:rFonts w:cs="Times New Roman"/>
        </w:rPr>
        <w:t xml:space="preserve"> Si sarà sentito fragile, incapace, pieno di paure, inaffidabile ma, guardando Barnaba, anche compreso e rimesso “ai blocchi di partenza”, per riprendere, ritentare, non darsi per sconfitti. L’energia di Paolo gli ha permesso di comprendere che con il Vangelo non si scherza, è un affare serio, non ci si gioca per metà. </w:t>
      </w:r>
    </w:p>
    <w:p w:rsidR="00BF77E5" w:rsidRPr="001A2F63" w:rsidRDefault="00BF77E5" w:rsidP="001A2F63">
      <w:pPr>
        <w:ind w:left="1418"/>
        <w:jc w:val="both"/>
        <w:rPr>
          <w:rFonts w:cs="Times New Roman"/>
        </w:rPr>
      </w:pPr>
      <w:r w:rsidRPr="001A2F63">
        <w:rPr>
          <w:rFonts w:cs="Times New Roman"/>
        </w:rPr>
        <w:t xml:space="preserve">Mc non va </w:t>
      </w:r>
      <w:r w:rsidR="00DE5A46">
        <w:rPr>
          <w:rFonts w:cs="Times New Roman"/>
        </w:rPr>
        <w:t>“</w:t>
      </w:r>
      <w:r w:rsidRPr="001A2F63">
        <w:rPr>
          <w:rFonts w:cs="Times New Roman"/>
        </w:rPr>
        <w:t>in frantumi</w:t>
      </w:r>
      <w:r w:rsidR="00DE5A46">
        <w:rPr>
          <w:rFonts w:cs="Times New Roman"/>
        </w:rPr>
        <w:t>”</w:t>
      </w:r>
      <w:r w:rsidRPr="001A2F63">
        <w:rPr>
          <w:rFonts w:cs="Times New Roman"/>
        </w:rPr>
        <w:t xml:space="preserve"> dopo il rifiuto di Paolo, non </w:t>
      </w:r>
      <w:r w:rsidR="00DE5A46">
        <w:rPr>
          <w:rFonts w:cs="Times New Roman"/>
        </w:rPr>
        <w:t>lascia</w:t>
      </w:r>
      <w:r w:rsidRPr="001A2F63">
        <w:rPr>
          <w:rFonts w:cs="Times New Roman"/>
        </w:rPr>
        <w:t xml:space="preserve"> che la sua “storia da discepolo” finisca così…</w:t>
      </w:r>
      <w:r w:rsidR="00CD5E24" w:rsidRPr="001A2F63">
        <w:rPr>
          <w:rFonts w:cs="Times New Roman"/>
        </w:rPr>
        <w:t xml:space="preserve"> continua a maturare nel pellegrinaggio della fede, tanto che Pietro lo sceglierà come segretario personale.</w:t>
      </w:r>
    </w:p>
    <w:p w:rsidR="00CD5E24" w:rsidRPr="001A2F63" w:rsidRDefault="00CD5E24" w:rsidP="00422DAA">
      <w:pPr>
        <w:ind w:left="2127"/>
        <w:jc w:val="both"/>
        <w:rPr>
          <w:rFonts w:cs="Times New Roman"/>
        </w:rPr>
      </w:pPr>
    </w:p>
    <w:p w:rsidR="00CD5E24" w:rsidRPr="001A2F63" w:rsidRDefault="00CD5E24" w:rsidP="00422DAA">
      <w:pPr>
        <w:jc w:val="both"/>
        <w:rPr>
          <w:rFonts w:cs="Times New Roman"/>
        </w:rPr>
      </w:pPr>
      <w:r w:rsidRPr="001A2F63">
        <w:rPr>
          <w:rFonts w:cs="Times New Roman"/>
        </w:rPr>
        <w:t>Mc, scappato via nudo dal giardino del Getsemani e scappato dalla missione, supera le sue paure e le sue difficoltà, non si arrende davanti al limite, e, certamente aiutato dalla testimonianza d’amore per Cristo dei primi discepoli, cresce e matura nella sua fede in Gesù e, con il suo vangelo, annuncia a tut</w:t>
      </w:r>
      <w:r w:rsidR="00115770" w:rsidRPr="001A2F63">
        <w:rPr>
          <w:rFonts w:cs="Times New Roman"/>
        </w:rPr>
        <w:t>t</w:t>
      </w:r>
      <w:r w:rsidRPr="001A2F63">
        <w:rPr>
          <w:rFonts w:cs="Times New Roman"/>
        </w:rPr>
        <w:t>i la buona notizia di Cristo perché tutti si possano innamorare di Lui.</w:t>
      </w:r>
    </w:p>
    <w:p w:rsidR="00CD5E24" w:rsidRPr="001A2F63" w:rsidRDefault="00CD5E24" w:rsidP="00422DAA">
      <w:pPr>
        <w:jc w:val="both"/>
        <w:rPr>
          <w:rFonts w:cs="Times New Roman"/>
        </w:rPr>
      </w:pPr>
    </w:p>
    <w:p w:rsidR="00CD5E24" w:rsidRDefault="00CD5E24" w:rsidP="00422DAA">
      <w:pPr>
        <w:jc w:val="both"/>
        <w:rPr>
          <w:rFonts w:cs="Times New Roman"/>
        </w:rPr>
      </w:pPr>
      <w:r w:rsidRPr="001A2F63">
        <w:rPr>
          <w:rFonts w:cs="Times New Roman"/>
        </w:rPr>
        <w:t xml:space="preserve">NB. </w:t>
      </w:r>
      <w:r w:rsidRPr="001A2F63">
        <w:rPr>
          <w:rFonts w:cs="Times New Roman"/>
        </w:rPr>
        <w:tab/>
        <w:t xml:space="preserve">Nell’ultima sua lettera, indirizzata al fedele collaboratore Timoteo, prima del martirio, Paolo scrive: “Prendi con te Marco e portalo perché mi sarà utile per il ministero” (2Tim </w:t>
      </w:r>
      <w:r w:rsidR="00A33DC0">
        <w:rPr>
          <w:rFonts w:cs="Times New Roman"/>
        </w:rPr>
        <w:t>4</w:t>
      </w:r>
      <w:r w:rsidRPr="001A2F63">
        <w:rPr>
          <w:rFonts w:cs="Times New Roman"/>
        </w:rPr>
        <w:t>,11). Bellissimo! Anche Paolo arriva a riconoscere la maturazione di Mc</w:t>
      </w:r>
      <w:r w:rsidR="001E2E9B">
        <w:rPr>
          <w:rFonts w:cs="Times New Roman"/>
        </w:rPr>
        <w:t>,</w:t>
      </w:r>
      <w:r w:rsidRPr="001A2F63">
        <w:rPr>
          <w:rFonts w:cs="Times New Roman"/>
        </w:rPr>
        <w:t xml:space="preserve"> che non si è dato per vinto</w:t>
      </w:r>
      <w:r w:rsidR="001E2E9B">
        <w:rPr>
          <w:rFonts w:cs="Times New Roman"/>
        </w:rPr>
        <w:t>,</w:t>
      </w:r>
      <w:r w:rsidRPr="001A2F63">
        <w:rPr>
          <w:rFonts w:cs="Times New Roman"/>
        </w:rPr>
        <w:t xml:space="preserve"> e a </w:t>
      </w:r>
      <w:r w:rsidR="00DE5A46">
        <w:rPr>
          <w:rFonts w:cs="Times New Roman"/>
        </w:rPr>
        <w:t>vederlo</w:t>
      </w:r>
      <w:r w:rsidRPr="001A2F63">
        <w:rPr>
          <w:rFonts w:cs="Times New Roman"/>
        </w:rPr>
        <w:t xml:space="preserve"> come strumento prezioso per l’annuncio del Vangelo!</w:t>
      </w:r>
    </w:p>
    <w:p w:rsidR="001E2E9B" w:rsidRPr="001A2F63" w:rsidRDefault="001E2E9B" w:rsidP="00422DAA">
      <w:pPr>
        <w:jc w:val="both"/>
        <w:rPr>
          <w:rFonts w:cs="Times New Roman"/>
        </w:rPr>
      </w:pPr>
    </w:p>
    <w:p w:rsidR="00027A41" w:rsidRPr="001A2F63" w:rsidRDefault="00027A41" w:rsidP="00422DAA">
      <w:pPr>
        <w:jc w:val="both"/>
        <w:rPr>
          <w:rFonts w:cs="Times New Roman"/>
          <w:b/>
        </w:rPr>
      </w:pPr>
      <w:r w:rsidRPr="001A2F63">
        <w:rPr>
          <w:rFonts w:cs="Times New Roman"/>
          <w:b/>
        </w:rPr>
        <w:t>Alcune domande:</w:t>
      </w:r>
    </w:p>
    <w:p w:rsidR="00027A41" w:rsidRPr="001A2F63" w:rsidRDefault="00027A41" w:rsidP="00422DAA">
      <w:pPr>
        <w:jc w:val="both"/>
        <w:rPr>
          <w:rFonts w:cs="Times New Roman"/>
        </w:rPr>
      </w:pPr>
      <w:r w:rsidRPr="001A2F63">
        <w:rPr>
          <w:rFonts w:cs="Times New Roman"/>
        </w:rPr>
        <w:t>il giovane del lenzuolo ci ricorda di riconoscere, senza nascondere, i nostri limiti e le nostre fragilità, facendole diventare dei punti di forza per una crescita (nella fede e non solo!) più matura e consapevole (e quindi più feconda).</w:t>
      </w:r>
    </w:p>
    <w:p w:rsidR="00027A41" w:rsidRPr="001A2F63" w:rsidRDefault="00027A41" w:rsidP="00422DAA">
      <w:pPr>
        <w:jc w:val="both"/>
        <w:rPr>
          <w:rFonts w:cs="Times New Roman"/>
        </w:rPr>
      </w:pPr>
      <w:r w:rsidRPr="001A2F63">
        <w:rPr>
          <w:rFonts w:cs="Times New Roman"/>
        </w:rPr>
        <w:t>Dall’errore si rinasce, per grazia, per una missione nuova!</w:t>
      </w:r>
    </w:p>
    <w:p w:rsidR="00027A41" w:rsidRPr="001A2F63" w:rsidRDefault="00027A41" w:rsidP="00422DAA">
      <w:pPr>
        <w:jc w:val="both"/>
        <w:rPr>
          <w:rFonts w:cs="Times New Roman"/>
        </w:rPr>
      </w:pPr>
    </w:p>
    <w:p w:rsidR="00027A41" w:rsidRPr="001A2F63" w:rsidRDefault="00027A41" w:rsidP="00422DAA">
      <w:pPr>
        <w:pStyle w:val="Paragrafoelenco"/>
        <w:numPr>
          <w:ilvl w:val="0"/>
          <w:numId w:val="3"/>
        </w:numPr>
        <w:jc w:val="both"/>
        <w:rPr>
          <w:rFonts w:cs="Times New Roman"/>
        </w:rPr>
      </w:pPr>
      <w:r w:rsidRPr="001A2F63">
        <w:rPr>
          <w:rFonts w:cs="Times New Roman"/>
        </w:rPr>
        <w:t>Come mi comporto davanti ai miei limiti/fallimenti?</w:t>
      </w:r>
    </w:p>
    <w:p w:rsidR="00115770" w:rsidRPr="001A2F63" w:rsidRDefault="00115770" w:rsidP="00422DAA">
      <w:pPr>
        <w:pStyle w:val="Paragrafoelenco"/>
        <w:ind w:left="1065"/>
        <w:jc w:val="both"/>
        <w:rPr>
          <w:rFonts w:cs="Times New Roman"/>
        </w:rPr>
      </w:pPr>
    </w:p>
    <w:p w:rsidR="00027A41" w:rsidRDefault="00027A41" w:rsidP="00422DAA">
      <w:pPr>
        <w:pStyle w:val="Paragrafoelenco"/>
        <w:numPr>
          <w:ilvl w:val="0"/>
          <w:numId w:val="3"/>
        </w:numPr>
        <w:jc w:val="both"/>
        <w:rPr>
          <w:rFonts w:cs="Times New Roman"/>
        </w:rPr>
      </w:pPr>
      <w:r w:rsidRPr="001A2F63">
        <w:rPr>
          <w:rFonts w:cs="Times New Roman"/>
        </w:rPr>
        <w:t>Confido nell’aiuto del Signore che mi solleva “su ali d’aquila” e non mi vuole vedere sconfitto dal pessimismo?</w:t>
      </w:r>
    </w:p>
    <w:p w:rsidR="001A2F63" w:rsidRPr="001A2F63" w:rsidRDefault="001A2F63" w:rsidP="001A2F63">
      <w:pPr>
        <w:pStyle w:val="Paragrafoelenco"/>
        <w:ind w:left="1065"/>
        <w:jc w:val="both"/>
        <w:rPr>
          <w:rFonts w:cs="Times New Roman"/>
        </w:rPr>
      </w:pPr>
    </w:p>
    <w:p w:rsidR="00115770" w:rsidRPr="001A2F63" w:rsidRDefault="00115770" w:rsidP="00422DAA">
      <w:pPr>
        <w:pStyle w:val="Paragrafoelenco"/>
        <w:numPr>
          <w:ilvl w:val="0"/>
          <w:numId w:val="3"/>
        </w:numPr>
        <w:jc w:val="both"/>
        <w:rPr>
          <w:rFonts w:cs="Times New Roman"/>
        </w:rPr>
      </w:pPr>
      <w:r w:rsidRPr="001A2F63">
        <w:rPr>
          <w:rFonts w:cs="Times New Roman"/>
        </w:rPr>
        <w:t>Forse che non abbia mai pensato a consacrare la mia vita al Signore come prete o come religiosa/o perché penso di più ai miei limiti e alle mie infedeltà e penso che “mai il Signore mi chiamerà. Come fa a chiamare una/o come me?”. Ritengo che i miei limiti siano più grandi e forti della chiamata del Signore?</w:t>
      </w:r>
    </w:p>
    <w:p w:rsidR="00115770" w:rsidRPr="001A2F63" w:rsidRDefault="00115770" w:rsidP="00422DAA">
      <w:pPr>
        <w:pStyle w:val="Paragrafoelenco"/>
        <w:ind w:left="1065"/>
        <w:jc w:val="both"/>
        <w:rPr>
          <w:rFonts w:cs="Times New Roman"/>
        </w:rPr>
      </w:pPr>
    </w:p>
    <w:p w:rsidR="00027A41" w:rsidRPr="001A2F63" w:rsidRDefault="00027A41" w:rsidP="00422DAA">
      <w:pPr>
        <w:pStyle w:val="Paragrafoelenco"/>
        <w:numPr>
          <w:ilvl w:val="0"/>
          <w:numId w:val="3"/>
        </w:numPr>
        <w:jc w:val="both"/>
        <w:rPr>
          <w:rFonts w:cs="Times New Roman"/>
        </w:rPr>
      </w:pPr>
      <w:r w:rsidRPr="001A2F63">
        <w:rPr>
          <w:rFonts w:cs="Times New Roman"/>
        </w:rPr>
        <w:t xml:space="preserve">Quanta tenacia metto nei miei impegni e nelle responsabilità che ho assunto in Oratorio? </w:t>
      </w:r>
    </w:p>
    <w:p w:rsidR="009A4419" w:rsidRPr="001A2F63" w:rsidRDefault="009A4419" w:rsidP="00422DAA">
      <w:pPr>
        <w:jc w:val="both"/>
        <w:rPr>
          <w:rFonts w:cs="Times New Roman"/>
        </w:rPr>
      </w:pPr>
    </w:p>
    <w:p w:rsidR="007463EE" w:rsidRPr="001A2F63" w:rsidRDefault="00C20A72" w:rsidP="00422DAA">
      <w:pPr>
        <w:jc w:val="both"/>
        <w:rPr>
          <w:rFonts w:cs="Times New Roman"/>
          <w:b/>
        </w:rPr>
      </w:pPr>
      <w:r w:rsidRPr="001A2F63">
        <w:rPr>
          <w:rFonts w:cs="Times New Roman"/>
          <w:b/>
        </w:rPr>
        <w:t>INDICAZIONI PER LA VITA SPIRITUALE:</w:t>
      </w:r>
    </w:p>
    <w:p w:rsidR="007463EE" w:rsidRPr="001A2F63" w:rsidRDefault="007463EE" w:rsidP="00422DAA">
      <w:pPr>
        <w:jc w:val="both"/>
        <w:rPr>
          <w:rFonts w:cs="Times New Roman"/>
        </w:rPr>
      </w:pPr>
    </w:p>
    <w:p w:rsidR="009A4419" w:rsidRPr="001A2F63" w:rsidRDefault="00694167" w:rsidP="00422DAA">
      <w:pPr>
        <w:jc w:val="both"/>
        <w:rPr>
          <w:rFonts w:cs="Times New Roman"/>
        </w:rPr>
      </w:pPr>
      <w:r>
        <w:rPr>
          <w:rFonts w:cs="Times New Roman"/>
        </w:rPr>
        <w:t>Come celebrare il Sacramento della Riconciliazione? Leggi queste indicazioni offerte dal Card. Carlo Maria Martini. Potresti</w:t>
      </w:r>
      <w:r w:rsidR="007D6C4D">
        <w:rPr>
          <w:rFonts w:cs="Times New Roman"/>
        </w:rPr>
        <w:t xml:space="preserve"> trovarle interessanti ed utili.</w:t>
      </w:r>
    </w:p>
    <w:p w:rsidR="00694167" w:rsidRDefault="00694167" w:rsidP="00694167">
      <w:pPr>
        <w:jc w:val="both"/>
        <w:rPr>
          <w:rFonts w:eastAsia="Times New Roman" w:cs="Times New Roman"/>
          <w:sz w:val="23"/>
          <w:szCs w:val="23"/>
          <w:lang w:eastAsia="it-IT"/>
        </w:rPr>
      </w:pPr>
    </w:p>
    <w:p w:rsidR="00694167" w:rsidRPr="00694167" w:rsidRDefault="00694167" w:rsidP="00694167">
      <w:pPr>
        <w:jc w:val="both"/>
        <w:rPr>
          <w:rFonts w:eastAsia="Times New Roman" w:cs="Times New Roman"/>
          <w:iCs/>
          <w:lang w:eastAsia="it-IT"/>
        </w:rPr>
      </w:pPr>
      <w:r>
        <w:rPr>
          <w:rFonts w:eastAsia="Times New Roman" w:cs="Times New Roman"/>
          <w:lang w:eastAsia="it-IT"/>
        </w:rPr>
        <w:t>Il Sacramento della Riconciliazione può essere celebrato con questi 3 momenti</w:t>
      </w:r>
      <w:r w:rsidRPr="00694167">
        <w:rPr>
          <w:rFonts w:eastAsia="Times New Roman" w:cs="Times New Roman"/>
          <w:lang w:eastAsia="it-IT"/>
        </w:rPr>
        <w:t xml:space="preserve">: la </w:t>
      </w:r>
      <w:proofErr w:type="spellStart"/>
      <w:r w:rsidRPr="00694167">
        <w:rPr>
          <w:rFonts w:eastAsia="Times New Roman" w:cs="Times New Roman"/>
          <w:b/>
          <w:i/>
          <w:lang w:eastAsia="it-IT"/>
        </w:rPr>
        <w:t>confessio</w:t>
      </w:r>
      <w:proofErr w:type="spellEnd"/>
      <w:r w:rsidRPr="00694167">
        <w:rPr>
          <w:rFonts w:eastAsia="Times New Roman" w:cs="Times New Roman"/>
          <w:b/>
          <w:i/>
          <w:sz w:val="23"/>
          <w:szCs w:val="23"/>
          <w:lang w:eastAsia="it-IT"/>
        </w:rPr>
        <w:t xml:space="preserve"> </w:t>
      </w:r>
      <w:proofErr w:type="spellStart"/>
      <w:r w:rsidRPr="00694167">
        <w:rPr>
          <w:rFonts w:eastAsia="Times New Roman" w:cs="Times New Roman"/>
          <w:b/>
          <w:i/>
          <w:lang w:eastAsia="it-IT"/>
        </w:rPr>
        <w:t>laudis</w:t>
      </w:r>
      <w:proofErr w:type="spellEnd"/>
      <w:r w:rsidRPr="00694167">
        <w:rPr>
          <w:rFonts w:eastAsia="Times New Roman" w:cs="Times New Roman"/>
          <w:i/>
          <w:lang w:eastAsia="it-IT"/>
        </w:rPr>
        <w:t xml:space="preserve"> </w:t>
      </w:r>
      <w:r w:rsidRPr="00694167">
        <w:rPr>
          <w:rFonts w:eastAsia="Times New Roman" w:cs="Times New Roman"/>
          <w:iCs/>
          <w:lang w:eastAsia="it-IT"/>
        </w:rPr>
        <w:t>(confessione della lode),</w:t>
      </w:r>
      <w:r w:rsidRPr="00694167">
        <w:rPr>
          <w:rFonts w:eastAsia="Times New Roman" w:cs="Times New Roman"/>
          <w:i/>
          <w:lang w:eastAsia="it-IT"/>
        </w:rPr>
        <w:t xml:space="preserve"> </w:t>
      </w:r>
      <w:r w:rsidRPr="00694167">
        <w:rPr>
          <w:rFonts w:eastAsia="Times New Roman" w:cs="Times New Roman"/>
          <w:lang w:eastAsia="it-IT"/>
        </w:rPr>
        <w:t xml:space="preserve">la </w:t>
      </w:r>
      <w:proofErr w:type="spellStart"/>
      <w:r w:rsidRPr="00694167">
        <w:rPr>
          <w:rFonts w:eastAsia="Times New Roman" w:cs="Times New Roman"/>
          <w:b/>
          <w:i/>
          <w:lang w:eastAsia="it-IT"/>
        </w:rPr>
        <w:t>confessio</w:t>
      </w:r>
      <w:proofErr w:type="spellEnd"/>
      <w:r w:rsidRPr="00694167">
        <w:rPr>
          <w:rFonts w:eastAsia="Times New Roman" w:cs="Times New Roman"/>
          <w:b/>
          <w:i/>
          <w:lang w:eastAsia="it-IT"/>
        </w:rPr>
        <w:t xml:space="preserve"> vitae</w:t>
      </w:r>
      <w:r w:rsidRPr="00694167">
        <w:rPr>
          <w:rFonts w:eastAsia="Times New Roman" w:cs="Times New Roman"/>
          <w:i/>
          <w:lang w:eastAsia="it-IT"/>
        </w:rPr>
        <w:t xml:space="preserve"> </w:t>
      </w:r>
      <w:r w:rsidRPr="00694167">
        <w:rPr>
          <w:rFonts w:eastAsia="Times New Roman" w:cs="Times New Roman"/>
          <w:iCs/>
          <w:lang w:eastAsia="it-IT"/>
        </w:rPr>
        <w:t>(confessione della vita)</w:t>
      </w:r>
      <w:r w:rsidRPr="00694167">
        <w:rPr>
          <w:rFonts w:eastAsia="Times New Roman" w:cs="Times New Roman"/>
          <w:i/>
          <w:lang w:eastAsia="it-IT"/>
        </w:rPr>
        <w:t xml:space="preserve"> </w:t>
      </w:r>
      <w:r w:rsidRPr="00694167">
        <w:rPr>
          <w:rFonts w:eastAsia="Times New Roman" w:cs="Times New Roman"/>
          <w:lang w:eastAsia="it-IT"/>
        </w:rPr>
        <w:t xml:space="preserve">e la </w:t>
      </w:r>
      <w:proofErr w:type="spellStart"/>
      <w:r w:rsidRPr="00694167">
        <w:rPr>
          <w:rFonts w:eastAsia="Times New Roman" w:cs="Times New Roman"/>
          <w:b/>
          <w:i/>
          <w:lang w:eastAsia="it-IT"/>
        </w:rPr>
        <w:t>confessio</w:t>
      </w:r>
      <w:proofErr w:type="spellEnd"/>
      <w:r w:rsidRPr="00694167">
        <w:rPr>
          <w:rFonts w:eastAsia="Times New Roman" w:cs="Times New Roman"/>
          <w:b/>
          <w:i/>
          <w:lang w:eastAsia="it-IT"/>
        </w:rPr>
        <w:t xml:space="preserve"> </w:t>
      </w:r>
      <w:proofErr w:type="spellStart"/>
      <w:r w:rsidRPr="00694167">
        <w:rPr>
          <w:rFonts w:eastAsia="Times New Roman" w:cs="Times New Roman"/>
          <w:b/>
          <w:i/>
          <w:lang w:eastAsia="it-IT"/>
        </w:rPr>
        <w:t>fidei</w:t>
      </w:r>
      <w:proofErr w:type="spellEnd"/>
      <w:r w:rsidRPr="00694167">
        <w:rPr>
          <w:rFonts w:eastAsia="Times New Roman" w:cs="Times New Roman"/>
          <w:i/>
          <w:lang w:eastAsia="it-IT"/>
        </w:rPr>
        <w:t xml:space="preserve"> </w:t>
      </w:r>
      <w:r w:rsidRPr="00694167">
        <w:rPr>
          <w:rFonts w:eastAsia="Times New Roman" w:cs="Times New Roman"/>
          <w:iCs/>
          <w:lang w:eastAsia="it-IT"/>
        </w:rPr>
        <w:t>(confessione della fede).</w:t>
      </w:r>
    </w:p>
    <w:p w:rsidR="00694167" w:rsidRPr="00694167" w:rsidRDefault="00694167" w:rsidP="00694167">
      <w:pPr>
        <w:jc w:val="both"/>
        <w:rPr>
          <w:rFonts w:eastAsia="Times New Roman" w:cs="Times New Roman"/>
          <w:lang w:eastAsia="it-IT"/>
        </w:rPr>
      </w:pPr>
      <w:r w:rsidRPr="00694167">
        <w:rPr>
          <w:rFonts w:eastAsia="Times New Roman" w:cs="Times New Roman"/>
          <w:lang w:eastAsia="it-IT"/>
        </w:rPr>
        <w:t>Una confessione che quindi comincia non con un’accusa bensì con una preghiera di lode, per rin</w:t>
      </w:r>
      <w:r w:rsidRPr="00694167">
        <w:rPr>
          <w:rFonts w:eastAsia="Times New Roman" w:cs="Times New Roman"/>
          <w:lang w:eastAsia="it-IT"/>
        </w:rPr>
        <w:softHyphen/>
        <w:t>graziare il Signore dei tanti doni ricevuti dall’ultima confessione.</w:t>
      </w:r>
    </w:p>
    <w:p w:rsidR="00694167" w:rsidRPr="00694167" w:rsidRDefault="00694167" w:rsidP="00694167">
      <w:pPr>
        <w:jc w:val="both"/>
        <w:rPr>
          <w:rFonts w:eastAsia="Times New Roman" w:cs="Times New Roman"/>
          <w:lang w:eastAsia="it-IT"/>
        </w:rPr>
      </w:pPr>
      <w:r w:rsidRPr="00694167">
        <w:rPr>
          <w:rFonts w:eastAsia="Times New Roman" w:cs="Times New Roman"/>
          <w:lang w:eastAsia="it-IT"/>
        </w:rPr>
        <w:t>Mi ritorna alla mente l’espressione sempre stupita delle persone, che venivano da me a confessarsi cominciando con l’elenco dei propri peccati, quando io interrompevo dicendo: c’è qualcosa di cui lei vor</w:t>
      </w:r>
      <w:r w:rsidRPr="00694167">
        <w:rPr>
          <w:rFonts w:eastAsia="Times New Roman" w:cs="Times New Roman"/>
          <w:lang w:eastAsia="it-IT"/>
        </w:rPr>
        <w:softHyphen/>
        <w:t>rebbe anzitutto ringraziare il Signore? E con meravi</w:t>
      </w:r>
      <w:r w:rsidRPr="00694167">
        <w:rPr>
          <w:rFonts w:eastAsia="Times New Roman" w:cs="Times New Roman"/>
          <w:lang w:eastAsia="it-IT"/>
        </w:rPr>
        <w:softHyphen/>
        <w:t>glia rispondevano: sì, il Signore mi ha aiutato in una circostanza, mi ha donato un’intuizione spirituale utile, ha fatto trovare lavoro a mio marito, ha guari</w:t>
      </w:r>
      <w:r w:rsidRPr="00694167">
        <w:rPr>
          <w:rFonts w:eastAsia="Times New Roman" w:cs="Times New Roman"/>
          <w:lang w:eastAsia="it-IT"/>
        </w:rPr>
        <w:softHyphen/>
        <w:t>to mio figlio, ecc.</w:t>
      </w:r>
      <w:r w:rsidR="0078282B">
        <w:rPr>
          <w:rFonts w:eastAsia="Times New Roman" w:cs="Times New Roman"/>
          <w:lang w:eastAsia="it-IT"/>
        </w:rPr>
        <w:t xml:space="preserve"> </w:t>
      </w:r>
      <w:r w:rsidRPr="00694167">
        <w:rPr>
          <w:rFonts w:eastAsia="Times New Roman" w:cs="Times New Roman"/>
          <w:lang w:eastAsia="it-IT"/>
        </w:rPr>
        <w:t xml:space="preserve">Del resto sant’Agostino comincia il libro delle </w:t>
      </w:r>
      <w:r w:rsidRPr="00694167">
        <w:rPr>
          <w:rFonts w:eastAsia="Times New Roman" w:cs="Times New Roman"/>
          <w:i/>
          <w:lang w:eastAsia="it-IT"/>
        </w:rPr>
        <w:t>Con</w:t>
      </w:r>
      <w:r w:rsidRPr="00694167">
        <w:rPr>
          <w:rFonts w:eastAsia="Times New Roman" w:cs="Times New Roman"/>
          <w:i/>
          <w:lang w:eastAsia="it-IT"/>
        </w:rPr>
        <w:softHyphen/>
        <w:t xml:space="preserve">fessioni </w:t>
      </w:r>
      <w:r w:rsidRPr="00694167">
        <w:rPr>
          <w:rFonts w:eastAsia="Times New Roman" w:cs="Times New Roman"/>
          <w:lang w:eastAsia="it-IT"/>
        </w:rPr>
        <w:t xml:space="preserve">proprio con una </w:t>
      </w:r>
      <w:proofErr w:type="spellStart"/>
      <w:r w:rsidRPr="00694167">
        <w:rPr>
          <w:rFonts w:eastAsia="Times New Roman" w:cs="Times New Roman"/>
          <w:b/>
          <w:i/>
          <w:lang w:eastAsia="it-IT"/>
        </w:rPr>
        <w:t>confess</w:t>
      </w:r>
      <w:r w:rsidR="0078282B">
        <w:rPr>
          <w:rFonts w:eastAsia="Times New Roman" w:cs="Times New Roman"/>
          <w:b/>
          <w:i/>
          <w:lang w:eastAsia="it-IT"/>
        </w:rPr>
        <w:t>io</w:t>
      </w:r>
      <w:proofErr w:type="spellEnd"/>
      <w:r w:rsidR="0078282B">
        <w:rPr>
          <w:rFonts w:eastAsia="Times New Roman" w:cs="Times New Roman"/>
          <w:b/>
          <w:i/>
          <w:lang w:eastAsia="it-IT"/>
        </w:rPr>
        <w:t xml:space="preserve"> </w:t>
      </w:r>
      <w:proofErr w:type="spellStart"/>
      <w:r w:rsidR="0078282B">
        <w:rPr>
          <w:rFonts w:eastAsia="Times New Roman" w:cs="Times New Roman"/>
          <w:b/>
          <w:i/>
          <w:lang w:eastAsia="it-IT"/>
        </w:rPr>
        <w:t>laudi</w:t>
      </w:r>
      <w:r w:rsidRPr="00694167">
        <w:rPr>
          <w:rFonts w:eastAsia="Times New Roman" w:cs="Times New Roman"/>
          <w:b/>
          <w:i/>
          <w:lang w:eastAsia="it-IT"/>
        </w:rPr>
        <w:t>s</w:t>
      </w:r>
      <w:proofErr w:type="spellEnd"/>
      <w:r w:rsidRPr="00694167">
        <w:rPr>
          <w:rFonts w:eastAsia="Times New Roman" w:cs="Times New Roman"/>
          <w:i/>
          <w:lang w:eastAsia="it-IT"/>
        </w:rPr>
        <w:t xml:space="preserve">: </w:t>
      </w:r>
      <w:r w:rsidRPr="00694167">
        <w:rPr>
          <w:rFonts w:eastAsia="Times New Roman" w:cs="Times New Roman"/>
          <w:lang w:eastAsia="it-IT"/>
        </w:rPr>
        <w:t>ti lodo, ti benedico, ti glorifico, o Dio che mi hai tanto amato.</w:t>
      </w:r>
    </w:p>
    <w:p w:rsidR="00694167" w:rsidRPr="00694167" w:rsidRDefault="00694167" w:rsidP="00694167">
      <w:pPr>
        <w:jc w:val="both"/>
        <w:rPr>
          <w:rFonts w:eastAsia="Times New Roman" w:cs="Times New Roman"/>
          <w:lang w:eastAsia="it-IT"/>
        </w:rPr>
      </w:pPr>
    </w:p>
    <w:p w:rsidR="00694167" w:rsidRPr="00694167" w:rsidRDefault="00694167" w:rsidP="00694167">
      <w:pPr>
        <w:jc w:val="both"/>
        <w:rPr>
          <w:rFonts w:eastAsia="Times New Roman" w:cs="Times New Roman"/>
          <w:lang w:eastAsia="it-IT"/>
        </w:rPr>
      </w:pPr>
      <w:r w:rsidRPr="00694167">
        <w:rPr>
          <w:rFonts w:eastAsia="Times New Roman" w:cs="Times New Roman"/>
          <w:lang w:eastAsia="it-IT"/>
        </w:rPr>
        <w:t xml:space="preserve">Su tale sfondo può essere più sincera e più vera la </w:t>
      </w:r>
      <w:proofErr w:type="spellStart"/>
      <w:r w:rsidRPr="00694167">
        <w:rPr>
          <w:rFonts w:eastAsia="Times New Roman" w:cs="Times New Roman"/>
          <w:b/>
          <w:i/>
          <w:lang w:eastAsia="it-IT"/>
        </w:rPr>
        <w:t>confessio</w:t>
      </w:r>
      <w:proofErr w:type="spellEnd"/>
      <w:r w:rsidRPr="00694167">
        <w:rPr>
          <w:rFonts w:eastAsia="Times New Roman" w:cs="Times New Roman"/>
          <w:b/>
          <w:i/>
          <w:lang w:eastAsia="it-IT"/>
        </w:rPr>
        <w:t xml:space="preserve"> vitae</w:t>
      </w:r>
      <w:r w:rsidRPr="00694167">
        <w:rPr>
          <w:rFonts w:eastAsia="Times New Roman" w:cs="Times New Roman"/>
          <w:i/>
          <w:lang w:eastAsia="it-IT"/>
        </w:rPr>
        <w:t xml:space="preserve">, </w:t>
      </w:r>
      <w:r w:rsidRPr="00694167">
        <w:rPr>
          <w:rFonts w:eastAsia="Times New Roman" w:cs="Times New Roman"/>
          <w:lang w:eastAsia="it-IT"/>
        </w:rPr>
        <w:t>che non ridurrei al semplice elenco dei peccati, configurandola piuttosto quale risposta alla domanda: che cosa mi pesa e mi disturba dal</w:t>
      </w:r>
      <w:r w:rsidRPr="00694167">
        <w:rPr>
          <w:rFonts w:eastAsia="Times New Roman" w:cs="Times New Roman"/>
          <w:lang w:eastAsia="it-IT"/>
        </w:rPr>
        <w:softHyphen/>
        <w:t>l’ultima confessione? Che cosa non vorrei che ci fosse stato? È un andare al di là dei peccati formali, per coglierne le radici profonde: le antipatie, le ama</w:t>
      </w:r>
      <w:r w:rsidRPr="00694167">
        <w:rPr>
          <w:rFonts w:eastAsia="Times New Roman" w:cs="Times New Roman"/>
          <w:lang w:eastAsia="it-IT"/>
        </w:rPr>
        <w:softHyphen/>
        <w:t>rezze, i disgusti, le ribellioni, le ferite interiori da cui dobbiamo essere risanati per evitare che si trasfor</w:t>
      </w:r>
      <w:r w:rsidRPr="00694167">
        <w:rPr>
          <w:rFonts w:eastAsia="Times New Roman" w:cs="Times New Roman"/>
          <w:lang w:eastAsia="it-IT"/>
        </w:rPr>
        <w:softHyphen/>
        <w:t>mino poi in disordine e mondanità. In questo modo la nostra vita è messa davanti a Dio così com’è.</w:t>
      </w:r>
    </w:p>
    <w:p w:rsidR="00694167" w:rsidRPr="00694167" w:rsidRDefault="00694167" w:rsidP="00694167">
      <w:pPr>
        <w:jc w:val="both"/>
        <w:rPr>
          <w:rFonts w:eastAsia="Times New Roman" w:cs="Times New Roman"/>
          <w:lang w:eastAsia="it-IT"/>
        </w:rPr>
      </w:pPr>
    </w:p>
    <w:p w:rsidR="00694167" w:rsidRPr="00694167" w:rsidRDefault="00694167" w:rsidP="00694167">
      <w:pPr>
        <w:jc w:val="both"/>
        <w:rPr>
          <w:rFonts w:eastAsia="Times New Roman" w:cs="Times New Roman"/>
          <w:lang w:eastAsia="it-IT"/>
        </w:rPr>
      </w:pPr>
      <w:r w:rsidRPr="00694167">
        <w:rPr>
          <w:rFonts w:eastAsia="Times New Roman" w:cs="Times New Roman"/>
          <w:lang w:eastAsia="it-IT"/>
        </w:rPr>
        <w:t xml:space="preserve">Alla </w:t>
      </w:r>
      <w:proofErr w:type="spellStart"/>
      <w:r w:rsidRPr="00694167">
        <w:rPr>
          <w:rFonts w:eastAsia="Times New Roman" w:cs="Times New Roman"/>
          <w:i/>
          <w:lang w:eastAsia="it-IT"/>
        </w:rPr>
        <w:t>confessio</w:t>
      </w:r>
      <w:proofErr w:type="spellEnd"/>
      <w:r w:rsidRPr="00694167">
        <w:rPr>
          <w:rFonts w:eastAsia="Times New Roman" w:cs="Times New Roman"/>
          <w:i/>
          <w:lang w:eastAsia="it-IT"/>
        </w:rPr>
        <w:t xml:space="preserve"> vitae </w:t>
      </w:r>
      <w:r w:rsidRPr="00694167">
        <w:rPr>
          <w:rFonts w:eastAsia="Times New Roman" w:cs="Times New Roman"/>
          <w:lang w:eastAsia="it-IT"/>
        </w:rPr>
        <w:t xml:space="preserve">segue la </w:t>
      </w:r>
      <w:proofErr w:type="spellStart"/>
      <w:r w:rsidRPr="00694167">
        <w:rPr>
          <w:rFonts w:eastAsia="Times New Roman" w:cs="Times New Roman"/>
          <w:b/>
          <w:i/>
          <w:lang w:eastAsia="it-IT"/>
        </w:rPr>
        <w:t>confessio</w:t>
      </w:r>
      <w:proofErr w:type="spellEnd"/>
      <w:r w:rsidRPr="00694167">
        <w:rPr>
          <w:rFonts w:eastAsia="Times New Roman" w:cs="Times New Roman"/>
          <w:b/>
          <w:i/>
          <w:lang w:eastAsia="it-IT"/>
        </w:rPr>
        <w:t xml:space="preserve"> </w:t>
      </w:r>
      <w:proofErr w:type="spellStart"/>
      <w:r w:rsidRPr="00694167">
        <w:rPr>
          <w:rFonts w:eastAsia="Times New Roman" w:cs="Times New Roman"/>
          <w:b/>
          <w:i/>
          <w:lang w:eastAsia="it-IT"/>
        </w:rPr>
        <w:t>fidei</w:t>
      </w:r>
      <w:proofErr w:type="spellEnd"/>
      <w:r w:rsidRPr="00694167">
        <w:rPr>
          <w:rFonts w:eastAsia="Times New Roman" w:cs="Times New Roman"/>
          <w:iCs/>
          <w:lang w:eastAsia="it-IT"/>
        </w:rPr>
        <w:t>: è</w:t>
      </w:r>
      <w:r w:rsidRPr="00694167">
        <w:rPr>
          <w:rFonts w:eastAsia="Times New Roman" w:cs="Times New Roman"/>
          <w:i/>
          <w:lang w:eastAsia="it-IT"/>
        </w:rPr>
        <w:t xml:space="preserve"> </w:t>
      </w:r>
      <w:r w:rsidRPr="00694167">
        <w:rPr>
          <w:rFonts w:eastAsia="Times New Roman" w:cs="Times New Roman"/>
          <w:lang w:eastAsia="it-IT"/>
        </w:rPr>
        <w:t>il domandare al Signore di essere purificati, di essere medicati nelle forze oscure che non controlliamo e da cui derivano tanti atteggiamenti sbagliati; è il chiede</w:t>
      </w:r>
      <w:r w:rsidRPr="00694167">
        <w:rPr>
          <w:rFonts w:eastAsia="Times New Roman" w:cs="Times New Roman"/>
          <w:lang w:eastAsia="it-IT"/>
        </w:rPr>
        <w:softHyphen/>
        <w:t>re che venga tolto il peso dei peccati passati, che genera scoraggiamenti, forme di depressione, di ari</w:t>
      </w:r>
      <w:r w:rsidRPr="00694167">
        <w:rPr>
          <w:rFonts w:eastAsia="Times New Roman" w:cs="Times New Roman"/>
          <w:lang w:eastAsia="it-IT"/>
        </w:rPr>
        <w:softHyphen/>
        <w:t>dità, di stanchezza.</w:t>
      </w:r>
    </w:p>
    <w:p w:rsidR="00694167" w:rsidRPr="00694167" w:rsidRDefault="00694167" w:rsidP="00694167">
      <w:pPr>
        <w:jc w:val="both"/>
        <w:rPr>
          <w:rFonts w:eastAsia="Times New Roman" w:cs="Times New Roman"/>
          <w:lang w:eastAsia="it-IT"/>
        </w:rPr>
      </w:pPr>
    </w:p>
    <w:p w:rsidR="00694167" w:rsidRPr="00694167" w:rsidRDefault="00694167" w:rsidP="00694167">
      <w:pPr>
        <w:jc w:val="both"/>
        <w:rPr>
          <w:rFonts w:eastAsia="Times New Roman" w:cs="Times New Roman"/>
          <w:lang w:eastAsia="it-IT"/>
        </w:rPr>
      </w:pPr>
      <w:r w:rsidRPr="00694167">
        <w:rPr>
          <w:rFonts w:eastAsia="Times New Roman" w:cs="Times New Roman"/>
          <w:lang w:eastAsia="it-IT"/>
        </w:rPr>
        <w:t>Allora la confessione diventa un colloquio peni</w:t>
      </w:r>
      <w:r w:rsidRPr="00694167">
        <w:rPr>
          <w:rFonts w:eastAsia="Times New Roman" w:cs="Times New Roman"/>
          <w:lang w:eastAsia="it-IT"/>
        </w:rPr>
        <w:softHyphen/>
        <w:t xml:space="preserve">tenziale, che coinvolge l’esistenza. </w:t>
      </w:r>
    </w:p>
    <w:p w:rsidR="00694167" w:rsidRPr="00694167" w:rsidRDefault="00694167" w:rsidP="00694167">
      <w:pPr>
        <w:jc w:val="both"/>
        <w:rPr>
          <w:rFonts w:eastAsia="Times New Roman" w:cs="Times New Roman"/>
          <w:lang w:eastAsia="it-IT"/>
        </w:rPr>
      </w:pPr>
      <w:r w:rsidRPr="00694167">
        <w:rPr>
          <w:rFonts w:eastAsia="Times New Roman" w:cs="Times New Roman"/>
          <w:lang w:eastAsia="it-IT"/>
        </w:rPr>
        <w:t>Se provate a pra</w:t>
      </w:r>
      <w:r w:rsidRPr="00694167">
        <w:rPr>
          <w:rFonts w:eastAsia="Times New Roman" w:cs="Times New Roman"/>
          <w:lang w:eastAsia="it-IT"/>
        </w:rPr>
        <w:softHyphen/>
        <w:t xml:space="preserve">ticare questa triplice </w:t>
      </w:r>
      <w:proofErr w:type="spellStart"/>
      <w:r w:rsidRPr="00694167">
        <w:rPr>
          <w:rFonts w:eastAsia="Times New Roman" w:cs="Times New Roman"/>
          <w:i/>
          <w:lang w:eastAsia="it-IT"/>
        </w:rPr>
        <w:t>confessio</w:t>
      </w:r>
      <w:proofErr w:type="spellEnd"/>
      <w:r w:rsidRPr="00694167">
        <w:rPr>
          <w:rFonts w:eastAsia="Times New Roman" w:cs="Times New Roman"/>
          <w:i/>
          <w:lang w:eastAsia="it-IT"/>
        </w:rPr>
        <w:t xml:space="preserve"> </w:t>
      </w:r>
      <w:r w:rsidRPr="00694167">
        <w:rPr>
          <w:rFonts w:eastAsia="Times New Roman" w:cs="Times New Roman"/>
          <w:lang w:eastAsia="it-IT"/>
        </w:rPr>
        <w:t>scoprirete che è più autentica e più umana, capace di far cadere la grazia dello Spirito santo sulla verità di noi stessi e sulla nostra fragilità e povertà. Indubbiamente, ne abbiamo tanto bisogno, perché siamo sempre come la donna curva, descritta dal Vangelo, che non riesce ad alzare gli occhi e guarda sol</w:t>
      </w:r>
      <w:r w:rsidRPr="00694167">
        <w:rPr>
          <w:rFonts w:eastAsia="Times New Roman" w:cs="Times New Roman"/>
          <w:lang w:eastAsia="it-IT"/>
        </w:rPr>
        <w:softHyphen/>
        <w:t>tanto a se stessa, ai propri interessi, alle proprie ne</w:t>
      </w:r>
      <w:r w:rsidRPr="00694167">
        <w:rPr>
          <w:rFonts w:eastAsia="Times New Roman" w:cs="Times New Roman"/>
          <w:lang w:eastAsia="it-IT"/>
        </w:rPr>
        <w:softHyphen/>
        <w:t>cessità. Quando invece Gesù ci tocca sulla spalla, noi alziamo gli occhi, contempliamo il mistero di Dio e di fronte ad esso comprendiamo meglio le nostre col</w:t>
      </w:r>
      <w:r w:rsidRPr="00694167">
        <w:rPr>
          <w:rFonts w:eastAsia="Times New Roman" w:cs="Times New Roman"/>
          <w:lang w:eastAsia="it-IT"/>
        </w:rPr>
        <w:softHyphen/>
        <w:t>pe e l’amore con cui Lui ci perdona, ci rilancia, ci ridà la sua fiducia volendo fare attraverso di noi grandi cose per il suo Regno.</w:t>
      </w:r>
    </w:p>
    <w:p w:rsidR="00694167" w:rsidRPr="00694167" w:rsidRDefault="00694167" w:rsidP="00694167">
      <w:pPr>
        <w:jc w:val="right"/>
        <w:rPr>
          <w:rFonts w:eastAsia="Times New Roman" w:cs="Times New Roman"/>
          <w:lang w:eastAsia="it-IT"/>
        </w:rPr>
      </w:pPr>
      <w:r w:rsidRPr="00694167">
        <w:rPr>
          <w:rFonts w:eastAsia="Times New Roman" w:cs="Times New Roman"/>
          <w:iCs/>
          <w:lang w:eastAsia="it-IT"/>
        </w:rPr>
        <w:t xml:space="preserve"> (C.M. Martini, </w:t>
      </w:r>
      <w:r w:rsidRPr="00694167">
        <w:rPr>
          <w:rFonts w:eastAsia="Times New Roman" w:cs="Times New Roman"/>
          <w:i/>
          <w:lang w:eastAsia="it-IT"/>
        </w:rPr>
        <w:t>Il segreto della prima lettera di Pietro</w:t>
      </w:r>
      <w:r w:rsidRPr="00694167">
        <w:rPr>
          <w:rFonts w:eastAsia="Times New Roman" w:cs="Times New Roman"/>
          <w:iCs/>
          <w:lang w:eastAsia="it-IT"/>
        </w:rPr>
        <w:t xml:space="preserve">, Piemme, </w:t>
      </w:r>
      <w:proofErr w:type="spellStart"/>
      <w:r w:rsidRPr="00694167">
        <w:rPr>
          <w:rFonts w:eastAsia="Times New Roman" w:cs="Times New Roman"/>
          <w:iCs/>
          <w:lang w:eastAsia="it-IT"/>
        </w:rPr>
        <w:t>pg</w:t>
      </w:r>
      <w:proofErr w:type="spellEnd"/>
      <w:r w:rsidRPr="00694167">
        <w:rPr>
          <w:rFonts w:eastAsia="Times New Roman" w:cs="Times New Roman"/>
          <w:iCs/>
          <w:lang w:eastAsia="it-IT"/>
        </w:rPr>
        <w:t>. 90-93)</w:t>
      </w:r>
    </w:p>
    <w:p w:rsidR="00093232" w:rsidRPr="00694167" w:rsidRDefault="00093232" w:rsidP="00422DAA">
      <w:pPr>
        <w:jc w:val="both"/>
        <w:rPr>
          <w:rFonts w:cs="Times New Roman"/>
          <w:b/>
        </w:rPr>
      </w:pPr>
    </w:p>
    <w:p w:rsidR="00093232" w:rsidRPr="00694167" w:rsidRDefault="00093232" w:rsidP="00422DAA">
      <w:pPr>
        <w:jc w:val="both"/>
        <w:rPr>
          <w:rFonts w:cs="Times New Roman"/>
          <w:b/>
        </w:rPr>
      </w:pPr>
    </w:p>
    <w:p w:rsidR="00E9070A" w:rsidRDefault="00E9070A" w:rsidP="00E9070A">
      <w:pPr>
        <w:jc w:val="both"/>
        <w:rPr>
          <w:rFonts w:cs="Times New Roman"/>
        </w:rPr>
      </w:pPr>
      <w:r w:rsidRPr="001A2F63">
        <w:rPr>
          <w:rFonts w:cs="Times New Roman"/>
          <w:b/>
        </w:rPr>
        <w:t>Preghiera della sera</w:t>
      </w:r>
      <w:r w:rsidRPr="001A2F63">
        <w:rPr>
          <w:rFonts w:cs="Times New Roman"/>
        </w:rPr>
        <w:t xml:space="preserve">: </w:t>
      </w:r>
      <w:r w:rsidR="00B67AFD">
        <w:rPr>
          <w:rFonts w:cs="Times New Roman"/>
        </w:rPr>
        <w:t>Vespri</w:t>
      </w:r>
    </w:p>
    <w:p w:rsidR="00EE010E" w:rsidRDefault="00EE010E" w:rsidP="00E9070A">
      <w:pPr>
        <w:jc w:val="both"/>
        <w:rPr>
          <w:rFonts w:cs="Times New Roman"/>
        </w:rPr>
      </w:pPr>
    </w:p>
    <w:p w:rsidR="00EE010E" w:rsidRDefault="00EE010E" w:rsidP="00E9070A">
      <w:pPr>
        <w:jc w:val="both"/>
        <w:rPr>
          <w:rFonts w:cs="Times New Roman"/>
        </w:rPr>
      </w:pPr>
    </w:p>
    <w:p w:rsidR="00EE010E" w:rsidRDefault="00EE010E" w:rsidP="00E9070A">
      <w:pPr>
        <w:jc w:val="both"/>
        <w:rPr>
          <w:rFonts w:cs="Times New Roman"/>
        </w:rPr>
      </w:pPr>
    </w:p>
    <w:p w:rsidR="00EE010E" w:rsidRDefault="00EE010E" w:rsidP="00E9070A">
      <w:pPr>
        <w:jc w:val="both"/>
        <w:rPr>
          <w:rFonts w:cs="Times New Roman"/>
        </w:rPr>
      </w:pPr>
    </w:p>
    <w:p w:rsidR="00EE010E" w:rsidRDefault="00EE010E" w:rsidP="00E9070A">
      <w:pPr>
        <w:jc w:val="both"/>
        <w:rPr>
          <w:rFonts w:cs="Times New Roman"/>
        </w:rPr>
      </w:pPr>
    </w:p>
    <w:p w:rsidR="00EE010E" w:rsidRDefault="00EE010E" w:rsidP="00E9070A">
      <w:pPr>
        <w:jc w:val="both"/>
        <w:rPr>
          <w:rFonts w:cs="Times New Roman"/>
        </w:rPr>
      </w:pPr>
    </w:p>
    <w:p w:rsidR="00EE010E" w:rsidRDefault="00EE010E" w:rsidP="00E9070A">
      <w:pPr>
        <w:jc w:val="both"/>
        <w:rPr>
          <w:rFonts w:cs="Times New Roman"/>
        </w:rPr>
      </w:pPr>
    </w:p>
    <w:p w:rsidR="00EE010E" w:rsidRDefault="00EE010E" w:rsidP="00E9070A">
      <w:pPr>
        <w:jc w:val="both"/>
        <w:rPr>
          <w:rFonts w:cs="Times New Roman"/>
        </w:rPr>
      </w:pPr>
    </w:p>
    <w:p w:rsidR="00EE010E" w:rsidRDefault="00EE010E" w:rsidP="00E9070A">
      <w:pPr>
        <w:jc w:val="both"/>
        <w:rPr>
          <w:rFonts w:cs="Times New Roman"/>
        </w:rPr>
      </w:pPr>
    </w:p>
    <w:p w:rsidR="00EE010E" w:rsidRDefault="00EE010E" w:rsidP="00E9070A">
      <w:pPr>
        <w:jc w:val="both"/>
        <w:rPr>
          <w:rFonts w:cs="Times New Roman"/>
        </w:rPr>
      </w:pPr>
    </w:p>
    <w:p w:rsidR="00EE010E" w:rsidRDefault="00EE010E" w:rsidP="00E9070A">
      <w:pPr>
        <w:jc w:val="both"/>
        <w:rPr>
          <w:rFonts w:cs="Times New Roman"/>
        </w:rPr>
      </w:pPr>
    </w:p>
    <w:p w:rsidR="00EE010E" w:rsidRDefault="00EE010E" w:rsidP="00E9070A">
      <w:pPr>
        <w:jc w:val="both"/>
        <w:rPr>
          <w:rFonts w:cs="Times New Roman"/>
        </w:rPr>
      </w:pPr>
    </w:p>
    <w:p w:rsidR="00EE010E" w:rsidRDefault="00EE010E" w:rsidP="00E9070A">
      <w:pPr>
        <w:jc w:val="both"/>
        <w:rPr>
          <w:rFonts w:cs="Times New Roman"/>
        </w:rPr>
      </w:pPr>
    </w:p>
    <w:p w:rsidR="00EE010E" w:rsidRDefault="00EE010E" w:rsidP="00E9070A">
      <w:pPr>
        <w:jc w:val="both"/>
        <w:rPr>
          <w:rFonts w:cs="Times New Roman"/>
        </w:rPr>
      </w:pPr>
    </w:p>
    <w:p w:rsidR="00EE010E" w:rsidRDefault="00EE010E" w:rsidP="00E9070A">
      <w:pPr>
        <w:jc w:val="both"/>
        <w:rPr>
          <w:rFonts w:cs="Times New Roman"/>
        </w:rPr>
      </w:pPr>
    </w:p>
    <w:p w:rsidR="00EE010E" w:rsidRPr="001A2F63" w:rsidRDefault="00EE010E" w:rsidP="00E9070A">
      <w:pPr>
        <w:jc w:val="both"/>
        <w:rPr>
          <w:rFonts w:cs="Times New Roman"/>
        </w:rPr>
      </w:pPr>
    </w:p>
    <w:p w:rsidR="00093232" w:rsidRPr="001A2F63" w:rsidRDefault="00093232" w:rsidP="00422DAA">
      <w:pPr>
        <w:jc w:val="both"/>
        <w:rPr>
          <w:rFonts w:cs="Times New Roman"/>
          <w:b/>
        </w:rPr>
      </w:pPr>
    </w:p>
    <w:p w:rsidR="00093232" w:rsidRPr="001A2F63" w:rsidRDefault="00093232" w:rsidP="00422DAA">
      <w:pPr>
        <w:jc w:val="both"/>
        <w:rPr>
          <w:rFonts w:cs="Times New Roman"/>
          <w:b/>
        </w:rPr>
      </w:pPr>
    </w:p>
    <w:p w:rsidR="00093232" w:rsidRPr="001A2F63" w:rsidRDefault="00093232" w:rsidP="00422DAA">
      <w:pPr>
        <w:jc w:val="both"/>
        <w:rPr>
          <w:rFonts w:cs="Times New Roman"/>
          <w:b/>
        </w:rPr>
      </w:pPr>
    </w:p>
    <w:p w:rsidR="00093232" w:rsidRPr="001A2F63" w:rsidRDefault="00093232" w:rsidP="00422DAA">
      <w:pPr>
        <w:jc w:val="both"/>
        <w:rPr>
          <w:rFonts w:cs="Times New Roman"/>
          <w:b/>
        </w:rPr>
      </w:pPr>
    </w:p>
    <w:p w:rsidR="00B203DD" w:rsidRDefault="00B203DD" w:rsidP="00422DAA">
      <w:pPr>
        <w:jc w:val="both"/>
        <w:rPr>
          <w:rFonts w:cs="Times New Roman"/>
          <w:b/>
        </w:rPr>
      </w:pPr>
    </w:p>
    <w:p w:rsidR="009A4419" w:rsidRPr="001A2F63" w:rsidRDefault="001E2E9B" w:rsidP="00422DAA">
      <w:pPr>
        <w:jc w:val="both"/>
        <w:rPr>
          <w:rFonts w:cs="Times New Roman"/>
          <w:b/>
        </w:rPr>
      </w:pPr>
      <w:r>
        <w:rPr>
          <w:rFonts w:cs="Times New Roman"/>
          <w:b/>
        </w:rPr>
        <w:t>S</w:t>
      </w:r>
      <w:r w:rsidR="009A4419" w:rsidRPr="001A2F63">
        <w:rPr>
          <w:rFonts w:cs="Times New Roman"/>
          <w:b/>
        </w:rPr>
        <w:t>ESTO GIORNO: «</w:t>
      </w:r>
      <w:r w:rsidR="00BC52F8" w:rsidRPr="001A2F63">
        <w:rPr>
          <w:rFonts w:cs="Times New Roman"/>
        </w:rPr>
        <w:t xml:space="preserve"> </w:t>
      </w:r>
      <w:r w:rsidR="00BC52F8" w:rsidRPr="001A2F63">
        <w:rPr>
          <w:rFonts w:cs="Times New Roman"/>
          <w:b/>
        </w:rPr>
        <w:t>NON SEI ANCHE TU UNO DEI DISCEPOLI?</w:t>
      </w:r>
      <w:r w:rsidR="009A4419" w:rsidRPr="001A2F63">
        <w:rPr>
          <w:rFonts w:cs="Times New Roman"/>
          <w:b/>
        </w:rPr>
        <w:t>»</w:t>
      </w:r>
    </w:p>
    <w:p w:rsidR="00BC52F8" w:rsidRPr="001A2F63" w:rsidRDefault="00BC52F8" w:rsidP="00422DAA">
      <w:pPr>
        <w:jc w:val="both"/>
        <w:rPr>
          <w:rFonts w:cs="Times New Roman"/>
          <w:b/>
        </w:rPr>
      </w:pPr>
    </w:p>
    <w:p w:rsidR="00BC52F8" w:rsidRPr="001A2F63" w:rsidRDefault="00BC52F8" w:rsidP="00422DAA">
      <w:pPr>
        <w:jc w:val="both"/>
        <w:rPr>
          <w:rFonts w:cs="Times New Roman"/>
          <w:b/>
        </w:rPr>
      </w:pPr>
      <w:r w:rsidRPr="001A2F63">
        <w:rPr>
          <w:rFonts w:cs="Times New Roman"/>
          <w:b/>
          <w:noProof/>
          <w:lang w:eastAsia="it-IT"/>
        </w:rPr>
        <w:drawing>
          <wp:inline distT="0" distB="0" distL="0" distR="0">
            <wp:extent cx="2397301" cy="1691247"/>
            <wp:effectExtent l="0" t="0" r="3175"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o2.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9018" cy="1692458"/>
                    </a:xfrm>
                    <a:prstGeom prst="rect">
                      <a:avLst/>
                    </a:prstGeom>
                  </pic:spPr>
                </pic:pic>
              </a:graphicData>
            </a:graphic>
          </wp:inline>
        </w:drawing>
      </w:r>
    </w:p>
    <w:p w:rsidR="00BC52F8" w:rsidRPr="001A2F63" w:rsidRDefault="00BC52F8" w:rsidP="00422DAA">
      <w:pPr>
        <w:jc w:val="both"/>
        <w:rPr>
          <w:rFonts w:cs="Times New Roman"/>
          <w:b/>
        </w:rPr>
      </w:pPr>
    </w:p>
    <w:p w:rsidR="00BC52F8" w:rsidRPr="006679C0" w:rsidRDefault="006679C0" w:rsidP="00422DAA">
      <w:pPr>
        <w:jc w:val="both"/>
        <w:rPr>
          <w:rFonts w:cs="Times New Roman"/>
        </w:rPr>
      </w:pPr>
      <w:r w:rsidRPr="006679C0">
        <w:rPr>
          <w:rFonts w:cs="Times New Roman"/>
          <w:b/>
        </w:rPr>
        <w:t xml:space="preserve">NB sull’immagine: </w:t>
      </w:r>
      <w:r w:rsidRPr="006679C0">
        <w:rPr>
          <w:rFonts w:cs="Times New Roman"/>
        </w:rPr>
        <w:t>la mano di una persona nascosta spinge la barca: di chi sarà? È una mano bianca, impercettibile, quasi trasparente… ma conduce all’incontro e permette di incontrare Cristo. Di chi sarà? Dello Spirito santo che arde in ciascun credente e spinge ad incontrare Cristo? O di altre persone che con la loro testimonianza esemplare conducono a conoscere e ad affidarsi a Cristo nella sequela? Tu cosa dici? Chi ti ha aiutato e ti aiuta nel divenire discepolo di Gesù?</w:t>
      </w:r>
    </w:p>
    <w:p w:rsidR="006679C0" w:rsidRPr="001A2F63" w:rsidRDefault="006679C0" w:rsidP="00422DAA">
      <w:pPr>
        <w:jc w:val="both"/>
        <w:rPr>
          <w:rFonts w:cs="Times New Roman"/>
          <w:b/>
        </w:rPr>
      </w:pPr>
    </w:p>
    <w:p w:rsidR="00BC52F8" w:rsidRPr="001A2F63" w:rsidRDefault="00BC52F8" w:rsidP="00422DAA">
      <w:pPr>
        <w:jc w:val="both"/>
        <w:rPr>
          <w:rFonts w:cs="Times New Roman"/>
        </w:rPr>
      </w:pPr>
      <w:r w:rsidRPr="001A2F63">
        <w:rPr>
          <w:rFonts w:cs="Times New Roman"/>
          <w:b/>
        </w:rPr>
        <w:t>Preghiera del mattino</w:t>
      </w:r>
      <w:r w:rsidRPr="001A2F63">
        <w:rPr>
          <w:rFonts w:cs="Times New Roman"/>
        </w:rPr>
        <w:t xml:space="preserve">: </w:t>
      </w:r>
      <w:r w:rsidR="00B67AFD">
        <w:rPr>
          <w:rFonts w:cs="Times New Roman"/>
        </w:rPr>
        <w:t>Lodi</w:t>
      </w:r>
    </w:p>
    <w:p w:rsidR="00BC52F8" w:rsidRPr="001A2F63" w:rsidRDefault="00BC52F8" w:rsidP="00422DAA">
      <w:pPr>
        <w:jc w:val="both"/>
        <w:rPr>
          <w:rFonts w:cs="Times New Roman"/>
        </w:rPr>
      </w:pPr>
    </w:p>
    <w:p w:rsidR="001A2F63" w:rsidRDefault="00BC52F8" w:rsidP="00422DAA">
      <w:pPr>
        <w:jc w:val="both"/>
        <w:rPr>
          <w:rFonts w:cs="Times New Roman"/>
        </w:rPr>
      </w:pPr>
      <w:r w:rsidRPr="001A2F63">
        <w:rPr>
          <w:rFonts w:cs="Times New Roman"/>
          <w:b/>
        </w:rPr>
        <w:t>Meditazione quotidiana</w:t>
      </w:r>
      <w:r w:rsidRPr="001A2F63">
        <w:rPr>
          <w:rFonts w:cs="Times New Roman"/>
        </w:rPr>
        <w:t xml:space="preserve">: </w:t>
      </w:r>
      <w:r w:rsidRPr="001A2F63">
        <w:rPr>
          <w:rFonts w:cs="Times New Roman"/>
        </w:rPr>
        <w:tab/>
        <w:t xml:space="preserve">Presentazione di proposte vocazionali </w:t>
      </w:r>
    </w:p>
    <w:p w:rsidR="00BC52F8" w:rsidRPr="001A2F63" w:rsidRDefault="001A2F63" w:rsidP="00422DAA">
      <w:pPr>
        <w:jc w:val="both"/>
        <w:rPr>
          <w:rFonts w:cs="Times New Roman"/>
        </w:rPr>
      </w:pPr>
      <w:r>
        <w:rPr>
          <w:rFonts w:cs="Times New Roman"/>
        </w:rPr>
        <w:tab/>
      </w:r>
      <w:r>
        <w:rPr>
          <w:rFonts w:cs="Times New Roman"/>
        </w:rPr>
        <w:tab/>
      </w:r>
      <w:r>
        <w:rPr>
          <w:rFonts w:cs="Times New Roman"/>
        </w:rPr>
        <w:tab/>
      </w:r>
      <w:r>
        <w:rPr>
          <w:rFonts w:cs="Times New Roman"/>
        </w:rPr>
        <w:tab/>
      </w:r>
      <w:r w:rsidR="00BC52F8" w:rsidRPr="001A2F63">
        <w:rPr>
          <w:rFonts w:cs="Times New Roman"/>
        </w:rPr>
        <w:t>con consegna di volantino det</w:t>
      </w:r>
      <w:r>
        <w:rPr>
          <w:rFonts w:cs="Times New Roman"/>
        </w:rPr>
        <w:t xml:space="preserve">tagliato per riferimenti, </w:t>
      </w:r>
      <w:r>
        <w:rPr>
          <w:rFonts w:cs="Times New Roman"/>
        </w:rPr>
        <w:tab/>
      </w:r>
      <w:r>
        <w:rPr>
          <w:rFonts w:cs="Times New Roman"/>
        </w:rPr>
        <w:tab/>
      </w:r>
      <w:r>
        <w:rPr>
          <w:rFonts w:cs="Times New Roman"/>
        </w:rPr>
        <w:tab/>
      </w:r>
      <w:r>
        <w:rPr>
          <w:rFonts w:cs="Times New Roman"/>
        </w:rPr>
        <w:tab/>
      </w:r>
      <w:r>
        <w:rPr>
          <w:rFonts w:cs="Times New Roman"/>
        </w:rPr>
        <w:tab/>
      </w:r>
      <w:r w:rsidR="00BC52F8" w:rsidRPr="001A2F63">
        <w:rPr>
          <w:rFonts w:cs="Times New Roman"/>
        </w:rPr>
        <w:t>date e luoghi.</w:t>
      </w:r>
    </w:p>
    <w:p w:rsidR="00BC52F8" w:rsidRPr="001A2F63" w:rsidRDefault="00BC52F8" w:rsidP="00422DAA">
      <w:pPr>
        <w:jc w:val="both"/>
        <w:rPr>
          <w:rFonts w:cs="Times New Roman"/>
        </w:rPr>
      </w:pPr>
    </w:p>
    <w:p w:rsidR="00BC52F8" w:rsidRPr="001A2F63" w:rsidRDefault="00BC52F8" w:rsidP="00422DAA">
      <w:pPr>
        <w:jc w:val="both"/>
        <w:rPr>
          <w:rFonts w:cs="Times New Roman"/>
        </w:rPr>
      </w:pPr>
      <w:r w:rsidRPr="001A2F63">
        <w:rPr>
          <w:rFonts w:cs="Times New Roman"/>
          <w:b/>
        </w:rPr>
        <w:t>Lectio</w:t>
      </w:r>
      <w:r w:rsidRPr="001A2F63">
        <w:rPr>
          <w:rFonts w:cs="Times New Roman"/>
        </w:rPr>
        <w:t xml:space="preserve">: </w:t>
      </w:r>
      <w:proofErr w:type="spellStart"/>
      <w:r w:rsidRPr="001A2F63">
        <w:rPr>
          <w:rFonts w:cs="Times New Roman"/>
        </w:rPr>
        <w:t>Gv</w:t>
      </w:r>
      <w:proofErr w:type="spellEnd"/>
      <w:r w:rsidRPr="001A2F63">
        <w:rPr>
          <w:rFonts w:cs="Times New Roman"/>
        </w:rPr>
        <w:t xml:space="preserve"> 18, 15-18</w:t>
      </w:r>
    </w:p>
    <w:p w:rsidR="00BC52F8" w:rsidRPr="001A2F63" w:rsidRDefault="00BC52F8" w:rsidP="00422DAA">
      <w:pPr>
        <w:jc w:val="both"/>
        <w:rPr>
          <w:rFonts w:cs="Times New Roman"/>
        </w:rPr>
      </w:pPr>
    </w:p>
    <w:p w:rsidR="00BC52F8" w:rsidRPr="001A2F63" w:rsidRDefault="00BC52F8" w:rsidP="00422DAA">
      <w:pPr>
        <w:jc w:val="both"/>
        <w:rPr>
          <w:rFonts w:cs="Times New Roman"/>
        </w:rPr>
      </w:pPr>
      <w:r w:rsidRPr="001A2F63">
        <w:rPr>
          <w:rFonts w:cs="Times New Roman"/>
        </w:rPr>
        <w:t>-</w:t>
      </w:r>
      <w:r w:rsidRPr="001A2F63">
        <w:rPr>
          <w:rFonts w:cs="Times New Roman"/>
        </w:rPr>
        <w:tab/>
      </w:r>
      <w:r w:rsidRPr="001A2F63">
        <w:rPr>
          <w:rFonts w:cs="Times New Roman"/>
          <w:b/>
        </w:rPr>
        <w:t>Preghiera iniziale</w:t>
      </w:r>
      <w:r w:rsidRPr="001A2F63">
        <w:rPr>
          <w:rFonts w:cs="Times New Roman"/>
        </w:rPr>
        <w:t xml:space="preserve">: </w:t>
      </w:r>
    </w:p>
    <w:p w:rsidR="001A2F63" w:rsidRPr="001A2F63" w:rsidRDefault="001A2F63" w:rsidP="001A2F63">
      <w:pPr>
        <w:jc w:val="both"/>
        <w:rPr>
          <w:rFonts w:cs="Times New Roman"/>
        </w:rPr>
      </w:pPr>
      <w:r>
        <w:rPr>
          <w:rFonts w:cs="Times New Roman"/>
        </w:rPr>
        <w:tab/>
      </w:r>
    </w:p>
    <w:p w:rsidR="001A2F63" w:rsidRPr="001A2F63" w:rsidRDefault="001A2F63" w:rsidP="001A2F63">
      <w:pPr>
        <w:ind w:left="709"/>
        <w:jc w:val="both"/>
        <w:rPr>
          <w:rFonts w:cs="Times New Roman"/>
        </w:rPr>
      </w:pPr>
      <w:r w:rsidRPr="001A2F63">
        <w:rPr>
          <w:rFonts w:cs="Times New Roman"/>
        </w:rPr>
        <w:t>Padre mio, io mi abbandono a Te,</w:t>
      </w:r>
    </w:p>
    <w:p w:rsidR="001A2F63" w:rsidRPr="001A2F63" w:rsidRDefault="001A2F63" w:rsidP="001A2F63">
      <w:pPr>
        <w:ind w:left="709"/>
        <w:jc w:val="both"/>
        <w:rPr>
          <w:rFonts w:cs="Times New Roman"/>
        </w:rPr>
      </w:pPr>
      <w:r w:rsidRPr="001A2F63">
        <w:rPr>
          <w:rFonts w:cs="Times New Roman"/>
        </w:rPr>
        <w:t>fa' di me ciò che ti piace.</w:t>
      </w:r>
    </w:p>
    <w:p w:rsidR="001A2F63" w:rsidRPr="001A2F63" w:rsidRDefault="001A2F63" w:rsidP="001A2F63">
      <w:pPr>
        <w:ind w:left="709"/>
        <w:jc w:val="both"/>
        <w:rPr>
          <w:rFonts w:cs="Times New Roman"/>
        </w:rPr>
      </w:pPr>
      <w:r w:rsidRPr="001A2F63">
        <w:rPr>
          <w:rFonts w:cs="Times New Roman"/>
        </w:rPr>
        <w:t>Qualunque cosa tu faccia di me,</w:t>
      </w:r>
    </w:p>
    <w:p w:rsidR="001A2F63" w:rsidRPr="001A2F63" w:rsidRDefault="001A2F63" w:rsidP="001A2F63">
      <w:pPr>
        <w:ind w:left="709"/>
        <w:jc w:val="both"/>
        <w:rPr>
          <w:rFonts w:cs="Times New Roman"/>
        </w:rPr>
      </w:pPr>
      <w:r w:rsidRPr="001A2F63">
        <w:rPr>
          <w:rFonts w:cs="Times New Roman"/>
        </w:rPr>
        <w:t>ti ringrazio.</w:t>
      </w:r>
    </w:p>
    <w:p w:rsidR="001A2F63" w:rsidRPr="001A2F63" w:rsidRDefault="001A2F63" w:rsidP="001A2F63">
      <w:pPr>
        <w:ind w:left="709"/>
        <w:jc w:val="both"/>
        <w:rPr>
          <w:rFonts w:cs="Times New Roman"/>
        </w:rPr>
      </w:pPr>
      <w:r w:rsidRPr="001A2F63">
        <w:rPr>
          <w:rFonts w:cs="Times New Roman"/>
        </w:rPr>
        <w:t>Sono pronto a tutto, accetto tutto,</w:t>
      </w:r>
    </w:p>
    <w:p w:rsidR="001A2F63" w:rsidRPr="001A2F63" w:rsidRDefault="001A2F63" w:rsidP="001A2F63">
      <w:pPr>
        <w:ind w:left="709"/>
        <w:jc w:val="both"/>
        <w:rPr>
          <w:rFonts w:cs="Times New Roman"/>
        </w:rPr>
      </w:pPr>
      <w:r w:rsidRPr="001A2F63">
        <w:rPr>
          <w:rFonts w:cs="Times New Roman"/>
        </w:rPr>
        <w:t>purché la tua volontà</w:t>
      </w:r>
      <w:r>
        <w:rPr>
          <w:rFonts w:cs="Times New Roman"/>
        </w:rPr>
        <w:t xml:space="preserve"> </w:t>
      </w:r>
      <w:r w:rsidRPr="001A2F63">
        <w:rPr>
          <w:rFonts w:cs="Times New Roman"/>
        </w:rPr>
        <w:t>si compia in me</w:t>
      </w:r>
    </w:p>
    <w:p w:rsidR="001A2F63" w:rsidRPr="001A2F63" w:rsidRDefault="001A2F63" w:rsidP="001A2F63">
      <w:pPr>
        <w:ind w:left="709"/>
        <w:jc w:val="both"/>
        <w:rPr>
          <w:rFonts w:cs="Times New Roman"/>
        </w:rPr>
      </w:pPr>
      <w:r w:rsidRPr="001A2F63">
        <w:rPr>
          <w:rFonts w:cs="Times New Roman"/>
        </w:rPr>
        <w:t>e in tutte le tue creature.</w:t>
      </w:r>
    </w:p>
    <w:p w:rsidR="001A2F63" w:rsidRPr="001A2F63" w:rsidRDefault="001A2F63" w:rsidP="001A2F63">
      <w:pPr>
        <w:ind w:left="709"/>
        <w:jc w:val="both"/>
        <w:rPr>
          <w:rFonts w:cs="Times New Roman"/>
        </w:rPr>
      </w:pPr>
      <w:r w:rsidRPr="001A2F63">
        <w:rPr>
          <w:rFonts w:cs="Times New Roman"/>
        </w:rPr>
        <w:t>Non desidero niente altro, Dio mio;</w:t>
      </w:r>
    </w:p>
    <w:p w:rsidR="001A2F63" w:rsidRPr="001A2F63" w:rsidRDefault="001A2F63" w:rsidP="001A2F63">
      <w:pPr>
        <w:ind w:left="709"/>
        <w:jc w:val="both"/>
        <w:rPr>
          <w:rFonts w:cs="Times New Roman"/>
        </w:rPr>
      </w:pPr>
      <w:r w:rsidRPr="001A2F63">
        <w:rPr>
          <w:rFonts w:cs="Times New Roman"/>
        </w:rPr>
        <w:t>rimetto l'anima mia nelle tue mani</w:t>
      </w:r>
    </w:p>
    <w:p w:rsidR="001A2F63" w:rsidRPr="001A2F63" w:rsidRDefault="001A2F63" w:rsidP="001A2F63">
      <w:pPr>
        <w:ind w:left="709"/>
        <w:jc w:val="both"/>
        <w:rPr>
          <w:rFonts w:cs="Times New Roman"/>
        </w:rPr>
      </w:pPr>
      <w:r w:rsidRPr="001A2F63">
        <w:rPr>
          <w:rFonts w:cs="Times New Roman"/>
        </w:rPr>
        <w:t>te la dono, Dio mio,</w:t>
      </w:r>
    </w:p>
    <w:p w:rsidR="001A2F63" w:rsidRPr="001A2F63" w:rsidRDefault="001A2F63" w:rsidP="001A2F63">
      <w:pPr>
        <w:ind w:left="709"/>
        <w:jc w:val="both"/>
        <w:rPr>
          <w:rFonts w:cs="Times New Roman"/>
        </w:rPr>
      </w:pPr>
      <w:r w:rsidRPr="001A2F63">
        <w:rPr>
          <w:rFonts w:cs="Times New Roman"/>
        </w:rPr>
        <w:t>con tutto l'amore del mio cuore,</w:t>
      </w:r>
    </w:p>
    <w:p w:rsidR="001A2F63" w:rsidRPr="001A2F63" w:rsidRDefault="001A2F63" w:rsidP="001A2F63">
      <w:pPr>
        <w:ind w:left="709"/>
        <w:jc w:val="both"/>
        <w:rPr>
          <w:rFonts w:cs="Times New Roman"/>
        </w:rPr>
      </w:pPr>
      <w:r w:rsidRPr="001A2F63">
        <w:rPr>
          <w:rFonts w:cs="Times New Roman"/>
        </w:rPr>
        <w:t>perché ti amo.</w:t>
      </w:r>
    </w:p>
    <w:p w:rsidR="001A2F63" w:rsidRPr="001A2F63" w:rsidRDefault="001A2F63" w:rsidP="001A2F63">
      <w:pPr>
        <w:ind w:left="709"/>
        <w:jc w:val="both"/>
        <w:rPr>
          <w:rFonts w:cs="Times New Roman"/>
        </w:rPr>
      </w:pPr>
      <w:r w:rsidRPr="001A2F63">
        <w:rPr>
          <w:rFonts w:cs="Times New Roman"/>
        </w:rPr>
        <w:t>Ed è per me un'esigenza d'amore</w:t>
      </w:r>
    </w:p>
    <w:p w:rsidR="001A2F63" w:rsidRPr="001A2F63" w:rsidRDefault="001A2F63" w:rsidP="001A2F63">
      <w:pPr>
        <w:ind w:left="709"/>
        <w:jc w:val="both"/>
        <w:rPr>
          <w:rFonts w:cs="Times New Roman"/>
        </w:rPr>
      </w:pPr>
      <w:r w:rsidRPr="001A2F63">
        <w:rPr>
          <w:rFonts w:cs="Times New Roman"/>
        </w:rPr>
        <w:t>il darmi,</w:t>
      </w:r>
      <w:r w:rsidR="00980839">
        <w:rPr>
          <w:rFonts w:cs="Times New Roman"/>
        </w:rPr>
        <w:t xml:space="preserve"> </w:t>
      </w:r>
      <w:r w:rsidRPr="001A2F63">
        <w:rPr>
          <w:rFonts w:cs="Times New Roman"/>
        </w:rPr>
        <w:t>il rimettermi nelle tue mani,</w:t>
      </w:r>
    </w:p>
    <w:p w:rsidR="001A2F63" w:rsidRPr="001A2F63" w:rsidRDefault="001A2F63" w:rsidP="001A2F63">
      <w:pPr>
        <w:ind w:left="709"/>
        <w:jc w:val="both"/>
        <w:rPr>
          <w:rFonts w:cs="Times New Roman"/>
        </w:rPr>
      </w:pPr>
      <w:r w:rsidRPr="001A2F63">
        <w:rPr>
          <w:rFonts w:cs="Times New Roman"/>
        </w:rPr>
        <w:t>senza misura,</w:t>
      </w:r>
    </w:p>
    <w:p w:rsidR="001A2F63" w:rsidRPr="001A2F63" w:rsidRDefault="001A2F63" w:rsidP="001A2F63">
      <w:pPr>
        <w:ind w:left="709"/>
        <w:jc w:val="both"/>
        <w:rPr>
          <w:rFonts w:cs="Times New Roman"/>
        </w:rPr>
      </w:pPr>
      <w:r w:rsidRPr="001A2F63">
        <w:rPr>
          <w:rFonts w:cs="Times New Roman"/>
        </w:rPr>
        <w:t>con una confidenza infinita,</w:t>
      </w:r>
    </w:p>
    <w:p w:rsidR="00BC52F8" w:rsidRDefault="001A2F63" w:rsidP="001A2F63">
      <w:pPr>
        <w:ind w:left="709"/>
        <w:jc w:val="both"/>
        <w:rPr>
          <w:rFonts w:cs="Times New Roman"/>
        </w:rPr>
      </w:pPr>
      <w:r w:rsidRPr="001A2F63">
        <w:rPr>
          <w:rFonts w:cs="Times New Roman"/>
        </w:rPr>
        <w:t xml:space="preserve">poiché Tu sei il Padre mio. </w:t>
      </w:r>
      <w:r>
        <w:rPr>
          <w:rFonts w:cs="Times New Roman"/>
        </w:rPr>
        <w:t xml:space="preserve">          (</w:t>
      </w:r>
      <w:r w:rsidRPr="001A2F63">
        <w:rPr>
          <w:rFonts w:cs="Times New Roman"/>
        </w:rPr>
        <w:t>Charles de Fouca</w:t>
      </w:r>
      <w:r>
        <w:rPr>
          <w:rFonts w:cs="Times New Roman"/>
        </w:rPr>
        <w:t>u</w:t>
      </w:r>
      <w:r w:rsidRPr="001A2F63">
        <w:rPr>
          <w:rFonts w:cs="Times New Roman"/>
        </w:rPr>
        <w:t>ld</w:t>
      </w:r>
      <w:r>
        <w:rPr>
          <w:rFonts w:cs="Times New Roman"/>
        </w:rPr>
        <w:t>)</w:t>
      </w:r>
    </w:p>
    <w:p w:rsidR="001A2F63" w:rsidRPr="001A2F63" w:rsidRDefault="001A2F63" w:rsidP="001A2F63">
      <w:pPr>
        <w:ind w:left="709"/>
        <w:jc w:val="both"/>
        <w:rPr>
          <w:rFonts w:cs="Times New Roman"/>
        </w:rPr>
      </w:pPr>
    </w:p>
    <w:p w:rsidR="00BC52F8" w:rsidRPr="001A2F63" w:rsidRDefault="00BC52F8" w:rsidP="00422DAA">
      <w:pPr>
        <w:jc w:val="both"/>
        <w:rPr>
          <w:rFonts w:cs="Times New Roman"/>
        </w:rPr>
      </w:pPr>
      <w:r w:rsidRPr="001A2F63">
        <w:rPr>
          <w:rFonts w:cs="Times New Roman"/>
        </w:rPr>
        <w:t xml:space="preserve">- </w:t>
      </w:r>
      <w:r w:rsidRPr="001A2F63">
        <w:rPr>
          <w:rFonts w:cs="Times New Roman"/>
        </w:rPr>
        <w:tab/>
      </w:r>
      <w:r w:rsidRPr="001A2F63">
        <w:rPr>
          <w:rFonts w:cs="Times New Roman"/>
          <w:b/>
        </w:rPr>
        <w:t>Testo evangelico</w:t>
      </w:r>
      <w:r w:rsidRPr="001A2F63">
        <w:rPr>
          <w:rFonts w:cs="Times New Roman"/>
        </w:rPr>
        <w:t>:</w:t>
      </w:r>
      <w:r w:rsidR="00E87DFE" w:rsidRPr="001A2F63">
        <w:rPr>
          <w:rFonts w:cs="Times New Roman"/>
        </w:rPr>
        <w:t xml:space="preserve"> </w:t>
      </w:r>
      <w:r w:rsidR="00E87DFE" w:rsidRPr="001A2F63">
        <w:rPr>
          <w:rFonts w:cs="Times New Roman"/>
          <w:vertAlign w:val="superscript"/>
        </w:rPr>
        <w:t>12</w:t>
      </w:r>
      <w:r w:rsidR="00E87DFE" w:rsidRPr="001A2F63">
        <w:rPr>
          <w:rFonts w:cs="Times New Roman"/>
        </w:rPr>
        <w:t xml:space="preserve">Allora i soldati, con il comandante e le guardie dei Giudei, catturarono Gesù, lo legarono </w:t>
      </w:r>
      <w:r w:rsidR="00E87DFE" w:rsidRPr="001A2F63">
        <w:rPr>
          <w:rFonts w:cs="Times New Roman"/>
          <w:vertAlign w:val="superscript"/>
        </w:rPr>
        <w:t>13</w:t>
      </w:r>
      <w:r w:rsidR="00E87DFE" w:rsidRPr="001A2F63">
        <w:rPr>
          <w:rFonts w:cs="Times New Roman"/>
        </w:rPr>
        <w:t xml:space="preserve">e lo condussero prima da Anna: egli infatti era suocero di Caifa, che era sommo sacerdote quell’anno. </w:t>
      </w:r>
      <w:r w:rsidR="00E87DFE" w:rsidRPr="001A2F63">
        <w:rPr>
          <w:rFonts w:cs="Times New Roman"/>
          <w:vertAlign w:val="superscript"/>
        </w:rPr>
        <w:t>14</w:t>
      </w:r>
      <w:r w:rsidR="00E87DFE" w:rsidRPr="001A2F63">
        <w:rPr>
          <w:rFonts w:cs="Times New Roman"/>
        </w:rPr>
        <w:t xml:space="preserve">Caifa era quello che aveva consigliato ai Giudei: «È conveniente che un solo uomo muoia per il popolo». </w:t>
      </w:r>
      <w:r w:rsidRPr="001A2F63">
        <w:rPr>
          <w:rFonts w:cs="Times New Roman"/>
        </w:rPr>
        <w:t xml:space="preserve"> </w:t>
      </w:r>
      <w:r w:rsidRPr="001A2F63">
        <w:rPr>
          <w:rFonts w:cs="Times New Roman"/>
          <w:vertAlign w:val="superscript"/>
        </w:rPr>
        <w:t>15</w:t>
      </w:r>
      <w:r w:rsidRPr="001A2F63">
        <w:rPr>
          <w:rFonts w:cs="Times New Roman"/>
        </w:rPr>
        <w:t xml:space="preserve">Intanto Simon Pietro seguiva Gesù insieme a un altro discepolo. Questo discepolo era conosciuto dal sommo sacerdote ed entrò con Gesù nel cortile del sommo sacerdote. </w:t>
      </w:r>
      <w:r w:rsidRPr="001A2F63">
        <w:rPr>
          <w:rFonts w:cs="Times New Roman"/>
          <w:vertAlign w:val="superscript"/>
        </w:rPr>
        <w:t>16</w:t>
      </w:r>
      <w:r w:rsidRPr="001A2F63">
        <w:rPr>
          <w:rFonts w:cs="Times New Roman"/>
        </w:rPr>
        <w:t xml:space="preserve">Pietro invece si fermò fuori, vicino alla porta. Allora quell’altro discepolo, noto al sommo sacerdote, tornò fuori, parlò alla portinaia e fece entrare Pietro. </w:t>
      </w:r>
      <w:r w:rsidRPr="001A2F63">
        <w:rPr>
          <w:rFonts w:cs="Times New Roman"/>
          <w:vertAlign w:val="superscript"/>
        </w:rPr>
        <w:t>17</w:t>
      </w:r>
      <w:r w:rsidRPr="001A2F63">
        <w:rPr>
          <w:rFonts w:cs="Times New Roman"/>
        </w:rPr>
        <w:t xml:space="preserve">E la giovane portinaia disse a Pietro: «Non sei anche tu uno dei discepoli di quest’uomo?». Egli rispose: «Non lo sono». </w:t>
      </w:r>
      <w:r w:rsidRPr="001A2F63">
        <w:rPr>
          <w:rFonts w:cs="Times New Roman"/>
          <w:vertAlign w:val="superscript"/>
        </w:rPr>
        <w:t>18</w:t>
      </w:r>
      <w:r w:rsidRPr="001A2F63">
        <w:rPr>
          <w:rFonts w:cs="Times New Roman"/>
        </w:rPr>
        <w:t xml:space="preserve">Intanto i servi e le guardie avevano acceso un fuoco, perché faceva freddo, e si scaldavano; anche Pietro stava con loro e si scaldava. </w:t>
      </w:r>
    </w:p>
    <w:p w:rsidR="00BC52F8" w:rsidRPr="001A2F63" w:rsidRDefault="00BC52F8" w:rsidP="00422DAA">
      <w:pPr>
        <w:jc w:val="both"/>
        <w:rPr>
          <w:rFonts w:cs="Times New Roman"/>
        </w:rPr>
      </w:pPr>
    </w:p>
    <w:p w:rsidR="003B72D4" w:rsidRPr="001A2F63" w:rsidRDefault="003B72D4" w:rsidP="003B72D4">
      <w:pPr>
        <w:pStyle w:val="Paragrafoelenco"/>
        <w:numPr>
          <w:ilvl w:val="0"/>
          <w:numId w:val="3"/>
        </w:numPr>
        <w:jc w:val="both"/>
        <w:rPr>
          <w:rFonts w:cs="Times New Roman"/>
        </w:rPr>
      </w:pPr>
      <w:r w:rsidRPr="001A2F63">
        <w:rPr>
          <w:rFonts w:cs="Times New Roman"/>
          <w:b/>
        </w:rPr>
        <w:t>Appunti</w:t>
      </w:r>
      <w:r>
        <w:rPr>
          <w:rFonts w:cs="Times New Roman"/>
        </w:rPr>
        <w:t xml:space="preserve"> (</w:t>
      </w:r>
      <w:r w:rsidRPr="003B72D4">
        <w:rPr>
          <w:rFonts w:cs="Times New Roman"/>
          <w:u w:val="single"/>
        </w:rPr>
        <w:t>per il sacerdote o educatori che guidano l’incontro</w:t>
      </w:r>
      <w:r>
        <w:rPr>
          <w:rFonts w:cs="Times New Roman"/>
        </w:rPr>
        <w:t>)</w:t>
      </w:r>
    </w:p>
    <w:p w:rsidR="00BC52F8" w:rsidRPr="001A2F63" w:rsidRDefault="00BC52F8" w:rsidP="00422DAA">
      <w:pPr>
        <w:jc w:val="both"/>
        <w:rPr>
          <w:rFonts w:cs="Times New Roman"/>
        </w:rPr>
      </w:pPr>
    </w:p>
    <w:p w:rsidR="00BC52F8" w:rsidRPr="001A2F63" w:rsidRDefault="00E87DFE" w:rsidP="00422DAA">
      <w:pPr>
        <w:jc w:val="both"/>
        <w:rPr>
          <w:rFonts w:cs="Times New Roman"/>
        </w:rPr>
      </w:pPr>
      <w:r w:rsidRPr="001A2F63">
        <w:rPr>
          <w:rFonts w:cs="Times New Roman"/>
        </w:rPr>
        <w:t>È decisamente un personaggio minore nel brano riportato ma ha qualcosa da dire. È la giovane portinaia che, nella notte del tradimento, manda in confusione Pietro all’ingresso del palazzo di Caifa.</w:t>
      </w:r>
    </w:p>
    <w:p w:rsidR="00E87DFE" w:rsidRPr="001A2F63" w:rsidRDefault="00E87DFE" w:rsidP="00422DAA">
      <w:pPr>
        <w:jc w:val="both"/>
        <w:rPr>
          <w:rFonts w:cs="Times New Roman"/>
        </w:rPr>
      </w:pPr>
    </w:p>
    <w:p w:rsidR="00E87DFE" w:rsidRPr="001A2F63" w:rsidRDefault="00E87DFE" w:rsidP="00422DAA">
      <w:pPr>
        <w:jc w:val="both"/>
        <w:rPr>
          <w:rFonts w:cs="Times New Roman"/>
        </w:rPr>
      </w:pPr>
      <w:r w:rsidRPr="001A2F63">
        <w:rPr>
          <w:rFonts w:cs="Times New Roman"/>
        </w:rPr>
        <w:t>Vediamo la suddivisione del testo:</w:t>
      </w:r>
    </w:p>
    <w:p w:rsidR="00E87DFE" w:rsidRPr="001A2F63" w:rsidRDefault="00E87DFE" w:rsidP="00422DAA">
      <w:pPr>
        <w:jc w:val="both"/>
        <w:rPr>
          <w:rFonts w:cs="Times New Roman"/>
        </w:rPr>
      </w:pPr>
    </w:p>
    <w:p w:rsidR="00E87DFE" w:rsidRPr="001A2F63" w:rsidRDefault="00E87DFE" w:rsidP="00422DAA">
      <w:pPr>
        <w:jc w:val="both"/>
        <w:rPr>
          <w:rFonts w:cs="Times New Roman"/>
        </w:rPr>
      </w:pPr>
      <w:r w:rsidRPr="001A2F63">
        <w:rPr>
          <w:rFonts w:cs="Times New Roman"/>
        </w:rPr>
        <w:t>v. 12-14</w:t>
      </w:r>
      <w:r w:rsidRPr="001A2F63">
        <w:rPr>
          <w:rFonts w:cs="Times New Roman"/>
        </w:rPr>
        <w:tab/>
        <w:t>Ciò che fanno “i lontani”: i soldati e Caifa.</w:t>
      </w:r>
    </w:p>
    <w:p w:rsidR="00E87DFE" w:rsidRPr="001A2F63" w:rsidRDefault="00E87DFE" w:rsidP="00422DAA">
      <w:pPr>
        <w:jc w:val="both"/>
        <w:rPr>
          <w:rFonts w:cs="Times New Roman"/>
        </w:rPr>
      </w:pPr>
      <w:r w:rsidRPr="001A2F63">
        <w:rPr>
          <w:rFonts w:cs="Times New Roman"/>
        </w:rPr>
        <w:t>v. 15-16</w:t>
      </w:r>
      <w:r w:rsidRPr="001A2F63">
        <w:rPr>
          <w:rFonts w:cs="Times New Roman"/>
        </w:rPr>
        <w:tab/>
        <w:t>Ciò che fanno “i vicini”: i discepoli di Gesù.</w:t>
      </w:r>
    </w:p>
    <w:p w:rsidR="00E87DFE" w:rsidRPr="001A2F63" w:rsidRDefault="00E87DFE" w:rsidP="00422DAA">
      <w:pPr>
        <w:jc w:val="both"/>
        <w:rPr>
          <w:rFonts w:cs="Times New Roman"/>
        </w:rPr>
      </w:pPr>
      <w:r w:rsidRPr="001A2F63">
        <w:rPr>
          <w:rFonts w:cs="Times New Roman"/>
        </w:rPr>
        <w:t>v. 17</w:t>
      </w:r>
      <w:r w:rsidRPr="001A2F63">
        <w:rPr>
          <w:rFonts w:cs="Times New Roman"/>
        </w:rPr>
        <w:tab/>
      </w:r>
      <w:r w:rsidRPr="001A2F63">
        <w:rPr>
          <w:rFonts w:cs="Times New Roman"/>
        </w:rPr>
        <w:tab/>
        <w:t xml:space="preserve">Ciò che fa </w:t>
      </w:r>
      <w:r w:rsidR="00066EA9" w:rsidRPr="001A2F63">
        <w:rPr>
          <w:rFonts w:cs="Times New Roman"/>
        </w:rPr>
        <w:t>“</w:t>
      </w:r>
      <w:r w:rsidRPr="001A2F63">
        <w:rPr>
          <w:rFonts w:cs="Times New Roman"/>
        </w:rPr>
        <w:t>chi sta sulla soglia</w:t>
      </w:r>
      <w:r w:rsidR="00066EA9" w:rsidRPr="001A2F63">
        <w:rPr>
          <w:rFonts w:cs="Times New Roman"/>
        </w:rPr>
        <w:t>”</w:t>
      </w:r>
      <w:r w:rsidRPr="001A2F63">
        <w:rPr>
          <w:rFonts w:cs="Times New Roman"/>
        </w:rPr>
        <w:t>: la giovane portinaia.</w:t>
      </w:r>
    </w:p>
    <w:p w:rsidR="00E87DFE" w:rsidRPr="001A2F63" w:rsidRDefault="00E87DFE" w:rsidP="00422DAA">
      <w:pPr>
        <w:jc w:val="both"/>
        <w:rPr>
          <w:rFonts w:cs="Times New Roman"/>
        </w:rPr>
      </w:pPr>
      <w:r w:rsidRPr="001A2F63">
        <w:rPr>
          <w:rFonts w:cs="Times New Roman"/>
        </w:rPr>
        <w:t>v. 18</w:t>
      </w:r>
      <w:r w:rsidRPr="001A2F63">
        <w:rPr>
          <w:rFonts w:cs="Times New Roman"/>
        </w:rPr>
        <w:tab/>
      </w:r>
      <w:r w:rsidRPr="001A2F63">
        <w:rPr>
          <w:rFonts w:cs="Times New Roman"/>
        </w:rPr>
        <w:tab/>
        <w:t xml:space="preserve">Ciò che fa chi </w:t>
      </w:r>
      <w:r w:rsidR="00066EA9" w:rsidRPr="001A2F63">
        <w:rPr>
          <w:rFonts w:cs="Times New Roman"/>
        </w:rPr>
        <w:t>“si allontana</w:t>
      </w:r>
      <w:r w:rsidRPr="001A2F63">
        <w:rPr>
          <w:rFonts w:cs="Times New Roman"/>
        </w:rPr>
        <w:t>” da Gesù.</w:t>
      </w:r>
    </w:p>
    <w:p w:rsidR="00066EA9" w:rsidRPr="001A2F63" w:rsidRDefault="00066EA9" w:rsidP="00422DAA">
      <w:pPr>
        <w:jc w:val="both"/>
        <w:rPr>
          <w:rFonts w:cs="Times New Roman"/>
        </w:rPr>
      </w:pPr>
    </w:p>
    <w:p w:rsidR="00066EA9" w:rsidRPr="001A2F63" w:rsidRDefault="00066EA9" w:rsidP="00422DAA">
      <w:pPr>
        <w:pStyle w:val="Paragrafoelenco"/>
        <w:numPr>
          <w:ilvl w:val="0"/>
          <w:numId w:val="3"/>
        </w:numPr>
        <w:jc w:val="both"/>
        <w:rPr>
          <w:rFonts w:cs="Times New Roman"/>
        </w:rPr>
      </w:pPr>
      <w:r w:rsidRPr="001A2F63">
        <w:rPr>
          <w:rFonts w:cs="Times New Roman"/>
          <w:b/>
        </w:rPr>
        <w:t>Alcune sottolineature</w:t>
      </w:r>
      <w:r w:rsidRPr="001A2F63">
        <w:rPr>
          <w:rFonts w:cs="Times New Roman"/>
        </w:rPr>
        <w:t>:</w:t>
      </w:r>
    </w:p>
    <w:p w:rsidR="00066EA9" w:rsidRPr="001A2F63" w:rsidRDefault="00066EA9" w:rsidP="00422DAA">
      <w:pPr>
        <w:jc w:val="both"/>
        <w:rPr>
          <w:rFonts w:cs="Times New Roman"/>
        </w:rPr>
      </w:pPr>
    </w:p>
    <w:p w:rsidR="00066EA9" w:rsidRPr="001A2F63" w:rsidRDefault="00066EA9" w:rsidP="00422DAA">
      <w:pPr>
        <w:jc w:val="both"/>
        <w:rPr>
          <w:rFonts w:cs="Times New Roman"/>
        </w:rPr>
      </w:pPr>
      <w:r w:rsidRPr="001A2F63">
        <w:rPr>
          <w:rFonts w:cs="Times New Roman"/>
        </w:rPr>
        <w:t xml:space="preserve">L’evangelista </w:t>
      </w:r>
      <w:proofErr w:type="spellStart"/>
      <w:r w:rsidRPr="001A2F63">
        <w:rPr>
          <w:rFonts w:cs="Times New Roman"/>
        </w:rPr>
        <w:t>Gv</w:t>
      </w:r>
      <w:proofErr w:type="spellEnd"/>
      <w:r w:rsidRPr="001A2F63">
        <w:rPr>
          <w:rFonts w:cs="Times New Roman"/>
        </w:rPr>
        <w:t xml:space="preserve"> non usa i verbi a caso: descrivono sì quanto sta accadendo ma indirizzano a qualcosa di più profondo. La realtà non è in tutto ciò che si vede. È ancora più in profondità.</w:t>
      </w:r>
    </w:p>
    <w:p w:rsidR="00066EA9" w:rsidRPr="001A2F63" w:rsidRDefault="00066EA9" w:rsidP="00422DAA">
      <w:pPr>
        <w:jc w:val="both"/>
        <w:rPr>
          <w:rFonts w:cs="Times New Roman"/>
        </w:rPr>
      </w:pPr>
      <w:r w:rsidRPr="001A2F63">
        <w:rPr>
          <w:rFonts w:cs="Times New Roman"/>
        </w:rPr>
        <w:t xml:space="preserve">Per esempio, al v. 12, il verbo “catturare” presenta l’azione dei soldati che afferrano Gesù e lo arrestano, ma letteralmente il verbo usato da </w:t>
      </w:r>
      <w:proofErr w:type="spellStart"/>
      <w:r w:rsidRPr="001A2F63">
        <w:rPr>
          <w:rFonts w:cs="Times New Roman"/>
        </w:rPr>
        <w:t>Gv</w:t>
      </w:r>
      <w:proofErr w:type="spellEnd"/>
      <w:r w:rsidRPr="001A2F63">
        <w:rPr>
          <w:rFonts w:cs="Times New Roman"/>
        </w:rPr>
        <w:t xml:space="preserve"> significa “prendere con sé”. Gesù si lascia prendere per stare con coloro che, in quella notte di tradimento, si stanno allontanando da Lui, chiudendo il cuore. Gesù si consegna, dimostrando l’amore del Padre che sta vicino a chi si allontana da Lui. Gesù rivela chi è: è l’amore visibile e concreto del Dio-vicino, che non abbandona e non tradisce la sua promessa di fedeltà</w:t>
      </w:r>
      <w:r w:rsidR="00706003" w:rsidRPr="001A2F63">
        <w:rPr>
          <w:rFonts w:cs="Times New Roman"/>
        </w:rPr>
        <w:t>. I soldati prendono con sé il Salvatore che non si allontana da loro.</w:t>
      </w:r>
    </w:p>
    <w:p w:rsidR="00706003" w:rsidRPr="001A2F63" w:rsidRDefault="00706003" w:rsidP="00422DAA">
      <w:pPr>
        <w:jc w:val="both"/>
        <w:rPr>
          <w:rFonts w:cs="Times New Roman"/>
        </w:rPr>
      </w:pPr>
      <w:r w:rsidRPr="001A2F63">
        <w:rPr>
          <w:rFonts w:cs="Times New Roman"/>
        </w:rPr>
        <w:t>È notte, ma notte di luce, perché Gesù rivela chi è. E lo farà più chiaramente sulla croce.</w:t>
      </w:r>
    </w:p>
    <w:p w:rsidR="001E2E9B" w:rsidRDefault="001E2E9B" w:rsidP="00422DAA">
      <w:pPr>
        <w:jc w:val="both"/>
        <w:rPr>
          <w:rFonts w:cs="Times New Roman"/>
        </w:rPr>
      </w:pPr>
    </w:p>
    <w:p w:rsidR="00706003" w:rsidRPr="001A2F63" w:rsidRDefault="00706003" w:rsidP="00422DAA">
      <w:pPr>
        <w:jc w:val="both"/>
        <w:rPr>
          <w:rFonts w:cs="Times New Roman"/>
        </w:rPr>
      </w:pPr>
      <w:r w:rsidRPr="001A2F63">
        <w:rPr>
          <w:rFonts w:cs="Times New Roman"/>
        </w:rPr>
        <w:t>Anche nel v. 13 c’è un verbo particolare sul quale conviene soffermarsi: “condurre”. Gesù è il buon Pastore che conduce il gregge di pecore che ascolta la sua voce; qui, però, è Gesù ad essere condotto, a farsi portare, pur di non abbandonare le pecore che si stanno perdendo lontano da Lui.</w:t>
      </w:r>
    </w:p>
    <w:p w:rsidR="00706003" w:rsidRPr="001A2F63" w:rsidRDefault="00706003" w:rsidP="00422DAA">
      <w:pPr>
        <w:jc w:val="both"/>
        <w:rPr>
          <w:rFonts w:cs="Times New Roman"/>
        </w:rPr>
      </w:pPr>
      <w:r w:rsidRPr="001A2F63">
        <w:rPr>
          <w:rFonts w:cs="Times New Roman"/>
        </w:rPr>
        <w:t>Quanto è grande il “legame d’amore” che Gesù ha teso per ciascuno!</w:t>
      </w:r>
    </w:p>
    <w:p w:rsidR="00706003" w:rsidRPr="001A2F63" w:rsidRDefault="00706003" w:rsidP="00422DAA">
      <w:pPr>
        <w:jc w:val="both"/>
        <w:rPr>
          <w:rFonts w:cs="Times New Roman"/>
        </w:rPr>
      </w:pPr>
    </w:p>
    <w:p w:rsidR="00706003" w:rsidRPr="001A2F63" w:rsidRDefault="00706003" w:rsidP="00422DAA">
      <w:pPr>
        <w:jc w:val="both"/>
        <w:rPr>
          <w:rFonts w:cs="Times New Roman"/>
        </w:rPr>
      </w:pPr>
      <w:r w:rsidRPr="001A2F63">
        <w:rPr>
          <w:rFonts w:cs="Times New Roman"/>
        </w:rPr>
        <w:t xml:space="preserve">C’è un secondo particolare interessante: </w:t>
      </w:r>
      <w:proofErr w:type="spellStart"/>
      <w:r w:rsidRPr="001A2F63">
        <w:rPr>
          <w:rFonts w:cs="Times New Roman"/>
        </w:rPr>
        <w:t>Gv</w:t>
      </w:r>
      <w:proofErr w:type="spellEnd"/>
      <w:r w:rsidRPr="001A2F63">
        <w:rPr>
          <w:rFonts w:cs="Times New Roman"/>
        </w:rPr>
        <w:t xml:space="preserve"> parla del cortile di Caifa e di gente (come vedremo) che entra ed esce dal cortile. Incuriosisce il fatto che </w:t>
      </w:r>
      <w:proofErr w:type="spellStart"/>
      <w:r w:rsidRPr="001A2F63">
        <w:rPr>
          <w:rFonts w:cs="Times New Roman"/>
        </w:rPr>
        <w:t>Gv</w:t>
      </w:r>
      <w:proofErr w:type="spellEnd"/>
      <w:r w:rsidRPr="001A2F63">
        <w:rPr>
          <w:rFonts w:cs="Times New Roman"/>
        </w:rPr>
        <w:t xml:space="preserve"> per parlare del cortile usi il termine </w:t>
      </w:r>
      <w:r w:rsidR="00456C76" w:rsidRPr="001A2F63">
        <w:rPr>
          <w:rFonts w:cs="Times New Roman"/>
        </w:rPr>
        <w:t>che gli è servito per parlare del recinto nel quale il buon Pastore conduce le sue pecore</w:t>
      </w:r>
      <w:r w:rsidR="0051564B" w:rsidRPr="001A2F63">
        <w:rPr>
          <w:rFonts w:cs="Times New Roman"/>
        </w:rPr>
        <w:t xml:space="preserve"> (</w:t>
      </w:r>
      <w:proofErr w:type="spellStart"/>
      <w:r w:rsidR="0051564B" w:rsidRPr="001A2F63">
        <w:rPr>
          <w:rFonts w:cs="Times New Roman"/>
        </w:rPr>
        <w:t>Gv</w:t>
      </w:r>
      <w:proofErr w:type="spellEnd"/>
      <w:r w:rsidR="0051564B" w:rsidRPr="001A2F63">
        <w:rPr>
          <w:rFonts w:cs="Times New Roman"/>
        </w:rPr>
        <w:t xml:space="preserve"> 10,16)</w:t>
      </w:r>
      <w:r w:rsidR="00456C76" w:rsidRPr="001A2F63">
        <w:rPr>
          <w:rFonts w:cs="Times New Roman"/>
        </w:rPr>
        <w:t>.</w:t>
      </w:r>
    </w:p>
    <w:p w:rsidR="00456C76" w:rsidRPr="001A2F63" w:rsidRDefault="00456C76" w:rsidP="00422DAA">
      <w:pPr>
        <w:jc w:val="both"/>
        <w:rPr>
          <w:rFonts w:cs="Times New Roman"/>
        </w:rPr>
      </w:pPr>
      <w:r w:rsidRPr="001A2F63">
        <w:rPr>
          <w:rFonts w:cs="Times New Roman"/>
        </w:rPr>
        <w:t>Dunque, l’entrare e l’uscire dal cortile di Caifa richiama l’entrare e l’uscire dal recinto delle pecore… questo brano ci porta al tema dell’intimità con Gesù</w:t>
      </w:r>
      <w:r w:rsidR="00F12C49" w:rsidRPr="001A2F63">
        <w:rPr>
          <w:rFonts w:cs="Times New Roman"/>
        </w:rPr>
        <w:t>, il buon Pastore che dà la vita per le pecore.</w:t>
      </w:r>
    </w:p>
    <w:p w:rsidR="00F12C49" w:rsidRPr="001A2F63" w:rsidRDefault="00F12C49" w:rsidP="00422DAA">
      <w:pPr>
        <w:jc w:val="both"/>
        <w:rPr>
          <w:rFonts w:cs="Times New Roman"/>
        </w:rPr>
      </w:pPr>
      <w:r w:rsidRPr="001A2F63">
        <w:rPr>
          <w:rFonts w:cs="Times New Roman"/>
        </w:rPr>
        <w:t>Più in profondità:</w:t>
      </w:r>
    </w:p>
    <w:p w:rsidR="00F12C49" w:rsidRPr="001A2F63" w:rsidRDefault="00F12C49" w:rsidP="00422DAA">
      <w:pPr>
        <w:jc w:val="both"/>
        <w:rPr>
          <w:rFonts w:cs="Times New Roman"/>
        </w:rPr>
      </w:pPr>
    </w:p>
    <w:p w:rsidR="00F12C49" w:rsidRPr="001A2F63" w:rsidRDefault="00F12C49" w:rsidP="00422DAA">
      <w:pPr>
        <w:jc w:val="both"/>
        <w:rPr>
          <w:rFonts w:cs="Times New Roman"/>
        </w:rPr>
      </w:pPr>
      <w:r w:rsidRPr="001A2F63">
        <w:rPr>
          <w:rFonts w:cs="Times New Roman"/>
        </w:rPr>
        <w:t xml:space="preserve">nei </w:t>
      </w:r>
      <w:proofErr w:type="spellStart"/>
      <w:r w:rsidRPr="001A2F63">
        <w:rPr>
          <w:rFonts w:cs="Times New Roman"/>
        </w:rPr>
        <w:t>vv</w:t>
      </w:r>
      <w:proofErr w:type="spellEnd"/>
      <w:r w:rsidRPr="001A2F63">
        <w:rPr>
          <w:rFonts w:cs="Times New Roman"/>
        </w:rPr>
        <w:t>. 16-17 entra in scena la ragazza. Lei fa il suo mestiere: è portinaia; sta, dunque, alla porta. E quella notte apre la porta del cortile a Gesù. Certamente ha sentito parlare di lui, forse avrà sentito anche di alcuni piani segreti per arrestare Gesù… ora lo vede arrivare, stretto tra le guardie, e varcare la soglia.</w:t>
      </w:r>
    </w:p>
    <w:p w:rsidR="00F12C49" w:rsidRPr="001A2F63" w:rsidRDefault="00F12C49" w:rsidP="00422DAA">
      <w:pPr>
        <w:jc w:val="both"/>
        <w:rPr>
          <w:rFonts w:cs="Times New Roman"/>
        </w:rPr>
      </w:pPr>
      <w:r w:rsidRPr="001A2F63">
        <w:rPr>
          <w:rFonts w:cs="Times New Roman"/>
        </w:rPr>
        <w:t>Apre la porta a Gesù e poi la aprirà al discepolo conosciuto da Caifa: anche lei lo conosce. L’avrà visto altre volte: sa chi è, non fa problemi a lasciarlo passare. E non gli rivolge alcuna domanda. Poi chiude la porta.</w:t>
      </w:r>
    </w:p>
    <w:p w:rsidR="00F12C49" w:rsidRPr="001A2F63" w:rsidRDefault="00F12C49" w:rsidP="00422DAA">
      <w:pPr>
        <w:jc w:val="both"/>
        <w:rPr>
          <w:rFonts w:cs="Times New Roman"/>
        </w:rPr>
      </w:pPr>
    </w:p>
    <w:p w:rsidR="00F12C49" w:rsidRPr="001A2F63" w:rsidRDefault="00F12C49" w:rsidP="00422DAA">
      <w:pPr>
        <w:jc w:val="both"/>
        <w:rPr>
          <w:rFonts w:cs="Times New Roman"/>
        </w:rPr>
      </w:pPr>
      <w:r w:rsidRPr="001A2F63">
        <w:rPr>
          <w:rFonts w:cs="Times New Roman"/>
        </w:rPr>
        <w:t>Pietro è fuori dal cortile, vicino alla porta: chissà cosa starà pensando…</w:t>
      </w:r>
    </w:p>
    <w:p w:rsidR="00F12C49" w:rsidRPr="001A2F63" w:rsidRDefault="00F12C49" w:rsidP="00422DAA">
      <w:pPr>
        <w:jc w:val="both"/>
        <w:rPr>
          <w:rFonts w:cs="Times New Roman"/>
        </w:rPr>
      </w:pPr>
    </w:p>
    <w:p w:rsidR="00F12C49" w:rsidRPr="001A2F63" w:rsidRDefault="00F12C49" w:rsidP="00422DAA">
      <w:pPr>
        <w:jc w:val="both"/>
        <w:rPr>
          <w:rFonts w:cs="Times New Roman"/>
        </w:rPr>
      </w:pPr>
      <w:r w:rsidRPr="001A2F63">
        <w:rPr>
          <w:rFonts w:cs="Times New Roman"/>
        </w:rPr>
        <w:t>Il discepolo entrato torna fuori, parla con la ragazza e fa entrare Pietro.</w:t>
      </w:r>
    </w:p>
    <w:p w:rsidR="00F12C49" w:rsidRPr="001A2F63" w:rsidRDefault="00F12C49" w:rsidP="00422DAA">
      <w:pPr>
        <w:jc w:val="both"/>
        <w:rPr>
          <w:rFonts w:cs="Times New Roman"/>
        </w:rPr>
      </w:pPr>
    </w:p>
    <w:p w:rsidR="00F12C49" w:rsidRPr="001A2F63" w:rsidRDefault="00F12C49" w:rsidP="00422DAA">
      <w:pPr>
        <w:pStyle w:val="Paragrafoelenco"/>
        <w:numPr>
          <w:ilvl w:val="0"/>
          <w:numId w:val="4"/>
        </w:numPr>
        <w:jc w:val="both"/>
        <w:rPr>
          <w:rFonts w:cs="Times New Roman"/>
        </w:rPr>
      </w:pPr>
      <w:r w:rsidRPr="001A2F63">
        <w:rPr>
          <w:rFonts w:cs="Times New Roman"/>
        </w:rPr>
        <w:t>In quella notte la ragazza ha una grande responsabilità: permette o meno di accedere al luogo dove si trova Gesù. Quelle chiavi, nelle sue mani, sono decisive. Gli amici possono o meno avvicinarsi a Gesù: dipende da lei.</w:t>
      </w:r>
    </w:p>
    <w:p w:rsidR="00366290" w:rsidRPr="001A2F63" w:rsidRDefault="00366290" w:rsidP="00422DAA">
      <w:pPr>
        <w:pStyle w:val="Paragrafoelenco"/>
        <w:ind w:left="1425"/>
        <w:jc w:val="both"/>
        <w:rPr>
          <w:rFonts w:cs="Times New Roman"/>
        </w:rPr>
      </w:pPr>
    </w:p>
    <w:p w:rsidR="006D6038" w:rsidRPr="001A2F63" w:rsidRDefault="00F12C49" w:rsidP="001A2F63">
      <w:pPr>
        <w:pStyle w:val="Paragrafoelenco"/>
        <w:ind w:left="1418"/>
        <w:jc w:val="both"/>
        <w:rPr>
          <w:rFonts w:cs="Times New Roman"/>
        </w:rPr>
      </w:pPr>
      <w:r w:rsidRPr="001A2F63">
        <w:rPr>
          <w:rFonts w:cs="Times New Roman"/>
        </w:rPr>
        <w:t>Hai mai pensato che anche tu, dal giorno del tuo Battesimo, hai “in mano le chiavi”</w:t>
      </w:r>
      <w:r w:rsidR="006D6038" w:rsidRPr="001A2F63">
        <w:rPr>
          <w:rFonts w:cs="Times New Roman"/>
        </w:rPr>
        <w:t xml:space="preserve"> per permettere o meno agli amici di Gesù di avvicinarsi a Lui? </w:t>
      </w:r>
    </w:p>
    <w:p w:rsidR="00F12C49" w:rsidRPr="001A2F63" w:rsidRDefault="006D6038" w:rsidP="001A2F63">
      <w:pPr>
        <w:pStyle w:val="Paragrafoelenco"/>
        <w:ind w:left="1418"/>
        <w:jc w:val="both"/>
        <w:rPr>
          <w:rFonts w:cs="Times New Roman"/>
        </w:rPr>
      </w:pPr>
      <w:r w:rsidRPr="001A2F63">
        <w:rPr>
          <w:rFonts w:cs="Times New Roman"/>
        </w:rPr>
        <w:t>Sono chiavi legate alla tua testimonianza: tu puoi avvicinare o allontanare da Gesù. Dipende da come vivi la gioia di essere credente nei diversi ambiti di vita: scuola, lavoro, volontariato, servizio in Parrocchia… Chi ti vede, è aiutato nell’incontrare il Signore?</w:t>
      </w:r>
    </w:p>
    <w:p w:rsidR="006D6038" w:rsidRPr="001A2F63" w:rsidRDefault="006D6038" w:rsidP="001A2F63">
      <w:pPr>
        <w:pStyle w:val="Paragrafoelenco"/>
        <w:ind w:left="1418"/>
        <w:jc w:val="both"/>
        <w:rPr>
          <w:rFonts w:cs="Times New Roman"/>
        </w:rPr>
      </w:pPr>
      <w:r w:rsidRPr="001A2F63">
        <w:rPr>
          <w:rFonts w:cs="Times New Roman"/>
        </w:rPr>
        <w:t>Sono chiavi legate alla tua contro-testimonianza: la tua indifferenza o l’inconsistenza con cui vivi la fede cristiana possono allontanare da Gesù. Chi vede l’apatia di un credente potrebbe dire: “Se essere cristiano significa questo, meglio altro!”.</w:t>
      </w:r>
    </w:p>
    <w:p w:rsidR="006D6038" w:rsidRPr="001A2F63" w:rsidRDefault="006D6038" w:rsidP="001A2F63">
      <w:pPr>
        <w:pStyle w:val="Paragrafoelenco"/>
        <w:ind w:left="1418"/>
        <w:jc w:val="both"/>
        <w:rPr>
          <w:rFonts w:cs="Times New Roman"/>
        </w:rPr>
      </w:pPr>
    </w:p>
    <w:p w:rsidR="006D6038" w:rsidRPr="001A2F63" w:rsidRDefault="006D6038" w:rsidP="001A2F63">
      <w:pPr>
        <w:pStyle w:val="Paragrafoelenco"/>
        <w:ind w:left="1418"/>
        <w:jc w:val="both"/>
        <w:rPr>
          <w:rFonts w:cs="Times New Roman"/>
        </w:rPr>
      </w:pPr>
      <w:r w:rsidRPr="001A2F63">
        <w:rPr>
          <w:rFonts w:cs="Times New Roman"/>
        </w:rPr>
        <w:t>Il Signore ti chiede di aiutarlo perché coloro ai quali egli ha dato la vita (ossia tutti) possano accedere a lui. E tu cosa fai?</w:t>
      </w:r>
      <w:r w:rsidR="00093232" w:rsidRPr="001A2F63">
        <w:rPr>
          <w:rFonts w:cs="Times New Roman"/>
        </w:rPr>
        <w:t xml:space="preserve"> La persona consacrata ha riconosciuto l’amore che Cristo ha nei suoi confronti, risponde a questo amore e si dona perché altri possano incontrare la tenerezza di Gesù. L’attività pastorale e missionaria dei consacrati fa conoscere l’amore del Padre, rivelato in Gesù, perché sia un dono per tutti.</w:t>
      </w:r>
    </w:p>
    <w:p w:rsidR="006D6038" w:rsidRPr="001A2F63" w:rsidRDefault="006D6038" w:rsidP="00422DAA">
      <w:pPr>
        <w:pStyle w:val="Paragrafoelenco"/>
        <w:ind w:left="1785"/>
        <w:jc w:val="both"/>
        <w:rPr>
          <w:rFonts w:cs="Times New Roman"/>
        </w:rPr>
      </w:pPr>
    </w:p>
    <w:p w:rsidR="006D6038" w:rsidRPr="001A2F63" w:rsidRDefault="006D6038" w:rsidP="00422DAA">
      <w:pPr>
        <w:pStyle w:val="Paragrafoelenco"/>
        <w:numPr>
          <w:ilvl w:val="0"/>
          <w:numId w:val="4"/>
        </w:numPr>
        <w:jc w:val="both"/>
        <w:rPr>
          <w:rFonts w:cs="Times New Roman"/>
        </w:rPr>
      </w:pPr>
      <w:r w:rsidRPr="001A2F63">
        <w:rPr>
          <w:rFonts w:cs="Times New Roman"/>
        </w:rPr>
        <w:t>In quella notte la ragazza pone una domanda. La rivolge a Pietro: «Non sei anche tu uno dei discepoli di quest’uomo?». Non chiama Gesù per nome: dice “quest’uomo”. Gesù ha sempre chiamato per nome gli amici: Pietro, Lazzaro, Maria, Marta, Zaccheo… Lei non chiama Gesù per nome (che significa: “Dio salva”), forse perché per lei è ancora sconosciuto. Certamente non lo riconosce come suo Salvatore. L’ha fatto entrare ma non lo ha conosciuto.</w:t>
      </w:r>
    </w:p>
    <w:p w:rsidR="006D6038" w:rsidRPr="001A2F63" w:rsidRDefault="006D6038" w:rsidP="00422DAA">
      <w:pPr>
        <w:pStyle w:val="Paragrafoelenco"/>
        <w:ind w:left="1425"/>
        <w:jc w:val="both"/>
        <w:rPr>
          <w:rFonts w:cs="Times New Roman"/>
        </w:rPr>
      </w:pPr>
      <w:r w:rsidRPr="001A2F63">
        <w:rPr>
          <w:rFonts w:cs="Times New Roman"/>
        </w:rPr>
        <w:t xml:space="preserve">Questo fa riflettere: </w:t>
      </w:r>
      <w:r w:rsidR="00E03D82" w:rsidRPr="001A2F63">
        <w:rPr>
          <w:rFonts w:cs="Times New Roman"/>
        </w:rPr>
        <w:t xml:space="preserve">a Gesù </w:t>
      </w:r>
      <w:r w:rsidR="00093232" w:rsidRPr="001A2F63">
        <w:rPr>
          <w:rFonts w:cs="Times New Roman"/>
        </w:rPr>
        <w:t>la portinaia</w:t>
      </w:r>
      <w:r w:rsidR="00E03D82" w:rsidRPr="001A2F63">
        <w:rPr>
          <w:rFonts w:cs="Times New Roman"/>
        </w:rPr>
        <w:t xml:space="preserve"> apre la porta del cortile ma non apre la porta del cuore per consentire a Gesù di entrare nella sua vita; lo fa entrare per la porta del cortile ma non lo accoglie.</w:t>
      </w:r>
    </w:p>
    <w:p w:rsidR="00E03D82" w:rsidRPr="001A2F63" w:rsidRDefault="00E03D82" w:rsidP="00422DAA">
      <w:pPr>
        <w:pStyle w:val="Paragrafoelenco"/>
        <w:ind w:left="1425"/>
        <w:jc w:val="both"/>
        <w:rPr>
          <w:rFonts w:cs="Times New Roman"/>
        </w:rPr>
      </w:pPr>
    </w:p>
    <w:p w:rsidR="00E03D82" w:rsidRPr="001A2F63" w:rsidRDefault="00E03D82" w:rsidP="00422DAA">
      <w:pPr>
        <w:pStyle w:val="Paragrafoelenco"/>
        <w:numPr>
          <w:ilvl w:val="0"/>
          <w:numId w:val="4"/>
        </w:numPr>
        <w:jc w:val="both"/>
        <w:rPr>
          <w:rFonts w:cs="Times New Roman"/>
        </w:rPr>
      </w:pPr>
      <w:r w:rsidRPr="001A2F63">
        <w:rPr>
          <w:rFonts w:cs="Times New Roman"/>
        </w:rPr>
        <w:t>La giovane portinaia ci permette di ammettere che esistono due porte: una da aprire, l’altra da varcare.</w:t>
      </w:r>
    </w:p>
    <w:p w:rsidR="00E03D82" w:rsidRPr="001A2F63" w:rsidRDefault="00E03D82" w:rsidP="00422DAA">
      <w:pPr>
        <w:pStyle w:val="Paragrafoelenco"/>
        <w:ind w:left="1425"/>
        <w:jc w:val="both"/>
        <w:rPr>
          <w:rFonts w:cs="Times New Roman"/>
        </w:rPr>
      </w:pPr>
      <w:r w:rsidRPr="001A2F63">
        <w:rPr>
          <w:rFonts w:cs="Times New Roman"/>
        </w:rPr>
        <w:t xml:space="preserve">Da </w:t>
      </w:r>
      <w:r w:rsidRPr="001A2F63">
        <w:rPr>
          <w:rFonts w:cs="Times New Roman"/>
          <w:b/>
        </w:rPr>
        <w:t>aprire</w:t>
      </w:r>
      <w:r w:rsidRPr="001A2F63">
        <w:rPr>
          <w:rFonts w:cs="Times New Roman"/>
        </w:rPr>
        <w:t>: è quella del cuore per accogliere il Signore che passa: “Ecco, io sto alla porta e busso” (</w:t>
      </w:r>
      <w:proofErr w:type="spellStart"/>
      <w:r w:rsidRPr="001A2F63">
        <w:rPr>
          <w:rFonts w:cs="Times New Roman"/>
        </w:rPr>
        <w:t>Ap</w:t>
      </w:r>
      <w:proofErr w:type="spellEnd"/>
      <w:r w:rsidRPr="001A2F63">
        <w:rPr>
          <w:rFonts w:cs="Times New Roman"/>
        </w:rPr>
        <w:t xml:space="preserve"> 3, 20).</w:t>
      </w:r>
    </w:p>
    <w:p w:rsidR="00E03D82" w:rsidRPr="001A2F63" w:rsidRDefault="00E03D82" w:rsidP="00422DAA">
      <w:pPr>
        <w:pStyle w:val="Paragrafoelenco"/>
        <w:ind w:left="1425"/>
        <w:jc w:val="both"/>
        <w:rPr>
          <w:rFonts w:cs="Times New Roman"/>
        </w:rPr>
      </w:pPr>
      <w:r w:rsidRPr="001A2F63">
        <w:rPr>
          <w:rFonts w:cs="Times New Roman"/>
        </w:rPr>
        <w:t xml:space="preserve">Da </w:t>
      </w:r>
      <w:r w:rsidRPr="001A2F63">
        <w:rPr>
          <w:rFonts w:cs="Times New Roman"/>
          <w:b/>
        </w:rPr>
        <w:t>varcare</w:t>
      </w:r>
      <w:r w:rsidRPr="001A2F63">
        <w:rPr>
          <w:rFonts w:cs="Times New Roman"/>
        </w:rPr>
        <w:t>: è Gesù: “Io sono la porta: se uno entra attraverso di me, sarà salvato” (</w:t>
      </w:r>
      <w:proofErr w:type="spellStart"/>
      <w:r w:rsidRPr="001A2F63">
        <w:rPr>
          <w:rFonts w:cs="Times New Roman"/>
        </w:rPr>
        <w:t>Gv</w:t>
      </w:r>
      <w:proofErr w:type="spellEnd"/>
      <w:r w:rsidRPr="001A2F63">
        <w:rPr>
          <w:rFonts w:cs="Times New Roman"/>
        </w:rPr>
        <w:t xml:space="preserve"> 10,9).</w:t>
      </w:r>
    </w:p>
    <w:p w:rsidR="00E03D82" w:rsidRPr="001A2F63" w:rsidRDefault="00E03D82" w:rsidP="00422DAA">
      <w:pPr>
        <w:pStyle w:val="Paragrafoelenco"/>
        <w:ind w:left="1425"/>
        <w:jc w:val="both"/>
        <w:rPr>
          <w:rFonts w:cs="Times New Roman"/>
        </w:rPr>
      </w:pPr>
      <w:r w:rsidRPr="001A2F63">
        <w:rPr>
          <w:rFonts w:cs="Times New Roman"/>
        </w:rPr>
        <w:t xml:space="preserve">Benedetto XVI disse il 7 gennaio 2009: “Si deve </w:t>
      </w:r>
      <w:r w:rsidRPr="001A2F63">
        <w:rPr>
          <w:rFonts w:cs="Times New Roman"/>
          <w:u w:val="single"/>
        </w:rPr>
        <w:t>entrare in Cristo</w:t>
      </w:r>
      <w:r w:rsidRPr="001A2F63">
        <w:rPr>
          <w:rFonts w:cs="Times New Roman"/>
        </w:rPr>
        <w:t xml:space="preserve"> per vivere con Cristo e si deve </w:t>
      </w:r>
      <w:r w:rsidRPr="001A2F63">
        <w:rPr>
          <w:rFonts w:cs="Times New Roman"/>
          <w:u w:val="single"/>
        </w:rPr>
        <w:t>aprire la porta a Cristo</w:t>
      </w:r>
      <w:r w:rsidRPr="001A2F63">
        <w:rPr>
          <w:rFonts w:cs="Times New Roman"/>
        </w:rPr>
        <w:t xml:space="preserve"> per essere e vivere come suoi veri amici”.</w:t>
      </w:r>
    </w:p>
    <w:p w:rsidR="00E03D82" w:rsidRPr="001A2F63" w:rsidRDefault="00E03D82" w:rsidP="00422DAA">
      <w:pPr>
        <w:pStyle w:val="Paragrafoelenco"/>
        <w:ind w:left="1425"/>
        <w:jc w:val="both"/>
        <w:rPr>
          <w:rFonts w:cs="Times New Roman"/>
        </w:rPr>
      </w:pPr>
    </w:p>
    <w:p w:rsidR="00E03D82" w:rsidRPr="001A2F63" w:rsidRDefault="00E03D82" w:rsidP="00422DAA">
      <w:pPr>
        <w:pStyle w:val="Paragrafoelenco"/>
        <w:numPr>
          <w:ilvl w:val="0"/>
          <w:numId w:val="4"/>
        </w:numPr>
        <w:jc w:val="both"/>
        <w:rPr>
          <w:rFonts w:cs="Times New Roman"/>
        </w:rPr>
      </w:pPr>
      <w:r w:rsidRPr="001A2F63">
        <w:rPr>
          <w:rFonts w:cs="Times New Roman"/>
        </w:rPr>
        <w:t>Come è possibile aprire la porta a Cristo e varcare la porta che è Lui per essere in comunione con lui e con il Padre? Il NT suggerisce una modalità concreta: l’ascolto.</w:t>
      </w:r>
    </w:p>
    <w:p w:rsidR="00E03D82" w:rsidRPr="001A2F63" w:rsidRDefault="00E03D82" w:rsidP="00422DAA">
      <w:pPr>
        <w:pStyle w:val="Paragrafoelenco"/>
        <w:ind w:left="1425"/>
        <w:jc w:val="both"/>
        <w:rPr>
          <w:rFonts w:cs="Times New Roman"/>
        </w:rPr>
      </w:pPr>
      <w:r w:rsidRPr="001A2F63">
        <w:rPr>
          <w:rFonts w:cs="Times New Roman"/>
        </w:rPr>
        <w:t xml:space="preserve">“Ecco, io sto alla porta e busso. </w:t>
      </w:r>
      <w:r w:rsidRPr="001A2F63">
        <w:rPr>
          <w:rFonts w:cs="Times New Roman"/>
          <w:u w:val="single"/>
        </w:rPr>
        <w:t>Se qualcuno ascolta</w:t>
      </w:r>
      <w:r w:rsidRPr="001A2F63">
        <w:rPr>
          <w:rFonts w:cs="Times New Roman"/>
        </w:rPr>
        <w:t xml:space="preserve"> la mia voce e mia apre la porta, io verrò da lui, cenerò con lui ed egli con me” (</w:t>
      </w:r>
      <w:proofErr w:type="spellStart"/>
      <w:r w:rsidRPr="001A2F63">
        <w:rPr>
          <w:rFonts w:cs="Times New Roman"/>
        </w:rPr>
        <w:t>Ap</w:t>
      </w:r>
      <w:proofErr w:type="spellEnd"/>
      <w:r w:rsidRPr="001A2F63">
        <w:rPr>
          <w:rFonts w:cs="Times New Roman"/>
        </w:rPr>
        <w:t xml:space="preserve"> 3, 20).</w:t>
      </w:r>
    </w:p>
    <w:p w:rsidR="00366290" w:rsidRPr="001A2F63" w:rsidRDefault="00E03D82" w:rsidP="00422DAA">
      <w:pPr>
        <w:pStyle w:val="Paragrafoelenco"/>
        <w:ind w:left="1425"/>
        <w:jc w:val="both"/>
        <w:rPr>
          <w:rFonts w:cs="Times New Roman"/>
        </w:rPr>
      </w:pPr>
      <w:r w:rsidRPr="001A2F63">
        <w:rPr>
          <w:rFonts w:cs="Times New Roman"/>
        </w:rPr>
        <w:t>L’ascolto della Parola (che è Gesù) è un entrare in Lui e un aprire la porta perché lui entri nel cuore.</w:t>
      </w:r>
      <w:r w:rsidR="00366290" w:rsidRPr="001A2F63">
        <w:rPr>
          <w:rFonts w:cs="Times New Roman"/>
        </w:rPr>
        <w:t xml:space="preserve"> È ascolto che nasce dall’amore e si trasforma in amore, in adesione del cuore e della vita, perché la ragazza della porta ci ricorda che si può aprire la porta a Cristo ma senza accoglierlo; che si può lavorare nella vigna del Signore ma senza aver avuto un incontro personale con lui; che si può essere impegnati in mille attività pastorali senza però conoscere in profondità il Signore. E allora tutto risulta sterile e vuoto. Quanto, infatti, è realmente testimonianza missionaria?</w:t>
      </w:r>
    </w:p>
    <w:p w:rsidR="00366290" w:rsidRPr="001A2F63" w:rsidRDefault="00366290" w:rsidP="00422DAA">
      <w:pPr>
        <w:pStyle w:val="Paragrafoelenco"/>
        <w:ind w:left="0"/>
        <w:jc w:val="both"/>
        <w:rPr>
          <w:rFonts w:cs="Times New Roman"/>
        </w:rPr>
      </w:pPr>
    </w:p>
    <w:p w:rsidR="00366290" w:rsidRPr="001A2F63" w:rsidRDefault="00366290" w:rsidP="00422DAA">
      <w:pPr>
        <w:pStyle w:val="Paragrafoelenco"/>
        <w:ind w:left="0"/>
        <w:jc w:val="both"/>
        <w:rPr>
          <w:rFonts w:cs="Times New Roman"/>
          <w:u w:val="single"/>
        </w:rPr>
      </w:pPr>
      <w:r w:rsidRPr="001A2F63">
        <w:rPr>
          <w:rFonts w:cs="Times New Roman"/>
          <w:u w:val="single"/>
        </w:rPr>
        <w:t>Nota finale:</w:t>
      </w:r>
    </w:p>
    <w:p w:rsidR="00DC2B98" w:rsidRPr="001A2F63" w:rsidRDefault="00DC2B98" w:rsidP="00422DAA">
      <w:pPr>
        <w:pStyle w:val="Paragrafoelenco"/>
        <w:ind w:left="0"/>
        <w:jc w:val="both"/>
        <w:rPr>
          <w:rFonts w:cs="Times New Roman"/>
        </w:rPr>
      </w:pPr>
    </w:p>
    <w:p w:rsidR="00366290" w:rsidRPr="001A2F63" w:rsidRDefault="00366290" w:rsidP="00422DAA">
      <w:pPr>
        <w:pStyle w:val="Paragrafoelenco"/>
        <w:ind w:left="0"/>
        <w:jc w:val="both"/>
        <w:rPr>
          <w:rFonts w:cs="Times New Roman"/>
        </w:rPr>
      </w:pPr>
      <w:r w:rsidRPr="001A2F63">
        <w:rPr>
          <w:rFonts w:cs="Times New Roman"/>
        </w:rPr>
        <w:t>il v. 18 è significativo. Fuori dal cortile (dove invece si trova Gesù) c’è solo freddo. I soldati devono scaldarsi con quello che trovano; così anche Pietro che, con il suo rinnegamento, si è allontanato da Gesù. Lontani da Gesù c’è solo freddo. E ci si scalda con quello che si trova. Fuochi passeggeri, che una volta consumati, non esistono più. Nel cortile di Caifa c’è la “luce vera, quella che illumina ogni uomo” (</w:t>
      </w:r>
      <w:proofErr w:type="spellStart"/>
      <w:r w:rsidRPr="001A2F63">
        <w:rPr>
          <w:rFonts w:cs="Times New Roman"/>
        </w:rPr>
        <w:t>Gv</w:t>
      </w:r>
      <w:proofErr w:type="spellEnd"/>
      <w:r w:rsidRPr="001A2F63">
        <w:rPr>
          <w:rFonts w:cs="Times New Roman"/>
        </w:rPr>
        <w:t xml:space="preserve"> 1,9): lontani da lui, il buio e il freddo.</w:t>
      </w:r>
    </w:p>
    <w:p w:rsidR="00366290" w:rsidRPr="001A2F63" w:rsidRDefault="00366290" w:rsidP="00422DAA">
      <w:pPr>
        <w:pStyle w:val="Paragrafoelenco"/>
        <w:ind w:left="0"/>
        <w:jc w:val="both"/>
        <w:rPr>
          <w:rFonts w:cs="Times New Roman"/>
        </w:rPr>
      </w:pPr>
    </w:p>
    <w:p w:rsidR="00366290" w:rsidRPr="001A2F63" w:rsidRDefault="00366290" w:rsidP="00422DAA">
      <w:pPr>
        <w:pStyle w:val="Paragrafoelenco"/>
        <w:ind w:left="0"/>
        <w:jc w:val="both"/>
        <w:rPr>
          <w:rFonts w:cs="Times New Roman"/>
          <w:u w:val="single"/>
        </w:rPr>
      </w:pPr>
      <w:r w:rsidRPr="001A2F63">
        <w:rPr>
          <w:rFonts w:cs="Times New Roman"/>
          <w:u w:val="single"/>
        </w:rPr>
        <w:t xml:space="preserve">Domande: </w:t>
      </w:r>
    </w:p>
    <w:p w:rsidR="00DC2B98" w:rsidRPr="001A2F63" w:rsidRDefault="00DC2B98" w:rsidP="00422DAA">
      <w:pPr>
        <w:pStyle w:val="Paragrafoelenco"/>
        <w:ind w:left="0"/>
        <w:jc w:val="both"/>
        <w:rPr>
          <w:rFonts w:cs="Times New Roman"/>
        </w:rPr>
      </w:pPr>
    </w:p>
    <w:p w:rsidR="00366290" w:rsidRPr="001A2F63" w:rsidRDefault="00DC2B98" w:rsidP="00422DAA">
      <w:pPr>
        <w:pStyle w:val="Paragrafoelenco"/>
        <w:ind w:left="0"/>
        <w:jc w:val="both"/>
        <w:rPr>
          <w:rFonts w:cs="Times New Roman"/>
        </w:rPr>
      </w:pPr>
      <w:r w:rsidRPr="001A2F63">
        <w:rPr>
          <w:rFonts w:cs="Times New Roman"/>
        </w:rPr>
        <w:t>Apro la porta del cuore a Cristo ed entro in Lui attraverso l’ascolto? Quanto e come ascolto la sua Parola?</w:t>
      </w:r>
    </w:p>
    <w:p w:rsidR="00DC2B98" w:rsidRPr="001A2F63" w:rsidRDefault="00DC2B98" w:rsidP="00422DAA">
      <w:pPr>
        <w:pStyle w:val="Paragrafoelenco"/>
        <w:ind w:left="0"/>
        <w:jc w:val="both"/>
        <w:rPr>
          <w:rFonts w:cs="Times New Roman"/>
        </w:rPr>
      </w:pPr>
    </w:p>
    <w:p w:rsidR="00DC2B98" w:rsidRPr="001A2F63" w:rsidRDefault="00DC2B98" w:rsidP="00422DAA">
      <w:pPr>
        <w:pStyle w:val="Paragrafoelenco"/>
        <w:ind w:left="0"/>
        <w:jc w:val="both"/>
        <w:rPr>
          <w:rFonts w:cs="Times New Roman"/>
        </w:rPr>
      </w:pPr>
      <w:r w:rsidRPr="001A2F63">
        <w:rPr>
          <w:rFonts w:cs="Times New Roman"/>
        </w:rPr>
        <w:t>Cosa dà qualità al mio impegno di cristiano come animatore, educatore, volontario? È consistente la mia testimonianza cristiana?</w:t>
      </w:r>
    </w:p>
    <w:p w:rsidR="00093232" w:rsidRPr="001A2F63" w:rsidRDefault="00093232" w:rsidP="00422DAA">
      <w:pPr>
        <w:pStyle w:val="Paragrafoelenco"/>
        <w:ind w:left="0"/>
        <w:jc w:val="both"/>
        <w:rPr>
          <w:rFonts w:cs="Times New Roman"/>
        </w:rPr>
      </w:pPr>
    </w:p>
    <w:p w:rsidR="00093232" w:rsidRPr="001A2F63" w:rsidRDefault="00093232" w:rsidP="00422DAA">
      <w:pPr>
        <w:pStyle w:val="Paragrafoelenco"/>
        <w:ind w:left="0"/>
        <w:jc w:val="both"/>
        <w:rPr>
          <w:rFonts w:cs="Times New Roman"/>
        </w:rPr>
      </w:pPr>
      <w:r w:rsidRPr="001A2F63">
        <w:rPr>
          <w:rFonts w:cs="Times New Roman"/>
        </w:rPr>
        <w:t xml:space="preserve">Hai mai pensato di dedicare la vita perché altri conoscano l’amore di Dio con il quale tu sei stato amato? Hai mai pensato di consacrare la vita al Signore come prete, religiosa/o o missionaria/o? </w:t>
      </w:r>
    </w:p>
    <w:p w:rsidR="00DC2B98" w:rsidRPr="001A2F63" w:rsidRDefault="00DC2B98" w:rsidP="00422DAA">
      <w:pPr>
        <w:pStyle w:val="Paragrafoelenco"/>
        <w:ind w:left="0"/>
        <w:jc w:val="both"/>
        <w:rPr>
          <w:rFonts w:cs="Times New Roman"/>
        </w:rPr>
      </w:pPr>
    </w:p>
    <w:p w:rsidR="00DC2B98" w:rsidRPr="001A2F63" w:rsidRDefault="00DC2B98" w:rsidP="00422DAA">
      <w:pPr>
        <w:pStyle w:val="Paragrafoelenco"/>
        <w:ind w:left="0"/>
        <w:jc w:val="both"/>
        <w:rPr>
          <w:rFonts w:cs="Times New Roman"/>
        </w:rPr>
      </w:pPr>
      <w:r w:rsidRPr="001A2F63">
        <w:rPr>
          <w:rFonts w:cs="Times New Roman"/>
        </w:rPr>
        <w:t>Cosa posso fare perché i miei amici, il gruppo che mi è affidato, la mia comunità possano incontrare Cristo che li ama e li attende?</w:t>
      </w:r>
    </w:p>
    <w:p w:rsidR="00F07646" w:rsidRDefault="00F07646" w:rsidP="00422DAA">
      <w:pPr>
        <w:pStyle w:val="Paragrafoelenco"/>
        <w:ind w:left="0"/>
        <w:jc w:val="both"/>
        <w:rPr>
          <w:rFonts w:cs="Times New Roman"/>
          <w:b/>
        </w:rPr>
      </w:pPr>
    </w:p>
    <w:p w:rsidR="00F07646" w:rsidRDefault="00F07646" w:rsidP="00422DAA">
      <w:pPr>
        <w:pStyle w:val="Paragrafoelenco"/>
        <w:ind w:left="0"/>
        <w:jc w:val="both"/>
        <w:rPr>
          <w:rFonts w:cs="Times New Roman"/>
          <w:b/>
        </w:rPr>
      </w:pPr>
    </w:p>
    <w:p w:rsidR="00DC2B98" w:rsidRPr="001A2F63" w:rsidRDefault="00C20A72" w:rsidP="00422DAA">
      <w:pPr>
        <w:pStyle w:val="Paragrafoelenco"/>
        <w:ind w:left="0"/>
        <w:jc w:val="both"/>
        <w:rPr>
          <w:rFonts w:cs="Times New Roman"/>
          <w:b/>
        </w:rPr>
      </w:pPr>
      <w:r w:rsidRPr="001A2F63">
        <w:rPr>
          <w:rFonts w:cs="Times New Roman"/>
          <w:b/>
        </w:rPr>
        <w:t>INDICAZIONI PER LA VITA SPIRITUALE:</w:t>
      </w:r>
    </w:p>
    <w:p w:rsidR="00C20A72" w:rsidRPr="001A2F63" w:rsidRDefault="00C20A72" w:rsidP="00422DAA">
      <w:pPr>
        <w:pStyle w:val="Paragrafoelenco"/>
        <w:ind w:left="0"/>
        <w:jc w:val="both"/>
        <w:rPr>
          <w:rFonts w:cs="Times New Roman"/>
        </w:rPr>
      </w:pPr>
    </w:p>
    <w:p w:rsidR="00DC2B98" w:rsidRPr="001A2F63" w:rsidRDefault="00C20A72" w:rsidP="00422DAA">
      <w:pPr>
        <w:pStyle w:val="Paragrafoelenco"/>
        <w:ind w:left="0"/>
        <w:jc w:val="both"/>
        <w:rPr>
          <w:rFonts w:cs="Times New Roman"/>
          <w:b/>
        </w:rPr>
      </w:pPr>
      <w:r w:rsidRPr="001A2F63">
        <w:rPr>
          <w:rFonts w:cs="Times New Roman"/>
          <w:b/>
        </w:rPr>
        <w:t>Esempi di regola di vita</w:t>
      </w:r>
      <w:r w:rsidR="009B7665">
        <w:rPr>
          <w:rFonts w:cs="Times New Roman"/>
          <w:b/>
        </w:rPr>
        <w:t xml:space="preserve"> o revisione di essa</w:t>
      </w:r>
    </w:p>
    <w:p w:rsidR="00DC2B98" w:rsidRPr="001A2F63" w:rsidRDefault="00DC2B98" w:rsidP="00422DAA">
      <w:pPr>
        <w:pStyle w:val="Paragrafoelenco"/>
        <w:ind w:left="0"/>
        <w:jc w:val="both"/>
        <w:rPr>
          <w:rFonts w:cs="Times New Roman"/>
        </w:rPr>
      </w:pPr>
    </w:p>
    <w:p w:rsidR="0002154F" w:rsidRDefault="00F07646" w:rsidP="008C3611">
      <w:pPr>
        <w:pStyle w:val="Paragrafoelenco"/>
        <w:ind w:left="0"/>
        <w:jc w:val="both"/>
        <w:rPr>
          <w:rFonts w:cs="Times New Roman"/>
        </w:rPr>
      </w:pPr>
      <w:r>
        <w:rPr>
          <w:rFonts w:cs="Times New Roman"/>
        </w:rPr>
        <w:t>L’educatore presenterà proposte, iniziative o regole di vita legate a percorsi e comunità che aiutano i giovani nel discernimento vocazionale.</w:t>
      </w:r>
    </w:p>
    <w:p w:rsidR="007275DC" w:rsidRDefault="007275DC" w:rsidP="008C3611">
      <w:pPr>
        <w:pStyle w:val="Paragrafoelenco"/>
        <w:ind w:left="0"/>
        <w:jc w:val="both"/>
        <w:rPr>
          <w:rFonts w:cs="Times New Roman"/>
        </w:rPr>
      </w:pPr>
    </w:p>
    <w:p w:rsidR="00093232" w:rsidRPr="001A2F63" w:rsidRDefault="00093232" w:rsidP="00422DAA">
      <w:pPr>
        <w:jc w:val="both"/>
        <w:rPr>
          <w:rFonts w:cs="Times New Roman"/>
          <w:b/>
        </w:rPr>
      </w:pPr>
    </w:p>
    <w:p w:rsidR="00093232" w:rsidRDefault="00093232" w:rsidP="00422DAA">
      <w:pPr>
        <w:jc w:val="both"/>
        <w:rPr>
          <w:rFonts w:cs="Times New Roman"/>
          <w:b/>
        </w:rPr>
      </w:pPr>
    </w:p>
    <w:p w:rsidR="00E9070A" w:rsidRDefault="00E9070A" w:rsidP="00E9070A">
      <w:pPr>
        <w:jc w:val="both"/>
        <w:rPr>
          <w:rFonts w:cs="Times New Roman"/>
        </w:rPr>
      </w:pPr>
      <w:r w:rsidRPr="001A2F63">
        <w:rPr>
          <w:rFonts w:cs="Times New Roman"/>
          <w:b/>
        </w:rPr>
        <w:t>Preghiera della sera</w:t>
      </w:r>
      <w:r w:rsidRPr="001A2F63">
        <w:rPr>
          <w:rFonts w:cs="Times New Roman"/>
        </w:rPr>
        <w:t xml:space="preserve">: </w:t>
      </w:r>
      <w:r w:rsidR="00B67AFD">
        <w:rPr>
          <w:rFonts w:cs="Times New Roman"/>
        </w:rPr>
        <w:t>Vespri</w:t>
      </w:r>
    </w:p>
    <w:p w:rsidR="00EE010E" w:rsidRDefault="00EE010E" w:rsidP="00E9070A">
      <w:pPr>
        <w:jc w:val="both"/>
        <w:rPr>
          <w:rFonts w:cs="Times New Roman"/>
        </w:rPr>
      </w:pPr>
    </w:p>
    <w:p w:rsidR="00EE010E" w:rsidRDefault="00EE010E" w:rsidP="00E9070A">
      <w:pPr>
        <w:jc w:val="both"/>
        <w:rPr>
          <w:rFonts w:cs="Times New Roman"/>
        </w:rPr>
      </w:pPr>
    </w:p>
    <w:p w:rsidR="00EE010E" w:rsidRDefault="00EE010E" w:rsidP="00E9070A">
      <w:pPr>
        <w:jc w:val="both"/>
        <w:rPr>
          <w:rFonts w:cs="Times New Roman"/>
        </w:rPr>
      </w:pPr>
    </w:p>
    <w:p w:rsidR="00EE010E" w:rsidRDefault="00EE010E" w:rsidP="00E9070A">
      <w:pPr>
        <w:jc w:val="both"/>
        <w:rPr>
          <w:rFonts w:cs="Times New Roman"/>
        </w:rPr>
      </w:pPr>
    </w:p>
    <w:p w:rsidR="00EE010E" w:rsidRDefault="00EE010E" w:rsidP="00E9070A">
      <w:pPr>
        <w:jc w:val="both"/>
        <w:rPr>
          <w:rFonts w:cs="Times New Roman"/>
        </w:rPr>
      </w:pPr>
    </w:p>
    <w:p w:rsidR="00EE010E" w:rsidRDefault="00EE010E" w:rsidP="00E9070A">
      <w:pPr>
        <w:jc w:val="both"/>
        <w:rPr>
          <w:rFonts w:cs="Times New Roman"/>
        </w:rPr>
      </w:pPr>
    </w:p>
    <w:p w:rsidR="00EE010E" w:rsidRDefault="00EE010E" w:rsidP="00E9070A">
      <w:pPr>
        <w:jc w:val="both"/>
        <w:rPr>
          <w:rFonts w:cs="Times New Roman"/>
        </w:rPr>
      </w:pPr>
    </w:p>
    <w:p w:rsidR="00EE010E" w:rsidRDefault="00EE010E" w:rsidP="00E9070A">
      <w:pPr>
        <w:jc w:val="both"/>
        <w:rPr>
          <w:rFonts w:cs="Times New Roman"/>
        </w:rPr>
      </w:pPr>
    </w:p>
    <w:p w:rsidR="00B67AFD" w:rsidRDefault="00B67AFD" w:rsidP="00E9070A">
      <w:pPr>
        <w:jc w:val="both"/>
        <w:rPr>
          <w:rFonts w:cs="Times New Roman"/>
        </w:rPr>
      </w:pPr>
    </w:p>
    <w:p w:rsidR="00B67AFD" w:rsidRDefault="00B67AFD" w:rsidP="00E9070A">
      <w:pPr>
        <w:jc w:val="both"/>
        <w:rPr>
          <w:rFonts w:cs="Times New Roman"/>
        </w:rPr>
      </w:pPr>
    </w:p>
    <w:p w:rsidR="00B67AFD" w:rsidRDefault="00B67AFD" w:rsidP="00E9070A">
      <w:pPr>
        <w:jc w:val="both"/>
        <w:rPr>
          <w:rFonts w:cs="Times New Roman"/>
        </w:rPr>
      </w:pPr>
    </w:p>
    <w:p w:rsidR="00B67AFD" w:rsidRDefault="00B67AFD" w:rsidP="00E9070A">
      <w:pPr>
        <w:jc w:val="both"/>
        <w:rPr>
          <w:rFonts w:cs="Times New Roman"/>
        </w:rPr>
      </w:pPr>
    </w:p>
    <w:p w:rsidR="00B67AFD" w:rsidRDefault="00B67AFD" w:rsidP="00E9070A">
      <w:pPr>
        <w:jc w:val="both"/>
        <w:rPr>
          <w:rFonts w:cs="Times New Roman"/>
        </w:rPr>
      </w:pPr>
    </w:p>
    <w:p w:rsidR="00B67AFD" w:rsidRDefault="00B67AFD" w:rsidP="00E9070A">
      <w:pPr>
        <w:jc w:val="both"/>
        <w:rPr>
          <w:rFonts w:cs="Times New Roman"/>
        </w:rPr>
      </w:pPr>
    </w:p>
    <w:p w:rsidR="00B67AFD" w:rsidRDefault="00B67AFD" w:rsidP="00E9070A">
      <w:pPr>
        <w:jc w:val="both"/>
        <w:rPr>
          <w:rFonts w:cs="Times New Roman"/>
        </w:rPr>
      </w:pPr>
    </w:p>
    <w:p w:rsidR="00B67AFD" w:rsidRDefault="00B67AFD" w:rsidP="00E9070A">
      <w:pPr>
        <w:jc w:val="both"/>
        <w:rPr>
          <w:rFonts w:cs="Times New Roman"/>
        </w:rPr>
      </w:pPr>
    </w:p>
    <w:p w:rsidR="00B67AFD" w:rsidRDefault="00B67AFD" w:rsidP="00E9070A">
      <w:pPr>
        <w:jc w:val="both"/>
        <w:rPr>
          <w:rFonts w:cs="Times New Roman"/>
        </w:rPr>
      </w:pPr>
    </w:p>
    <w:p w:rsidR="00B67AFD" w:rsidRDefault="00B67AFD" w:rsidP="00E9070A">
      <w:pPr>
        <w:jc w:val="both"/>
        <w:rPr>
          <w:rFonts w:cs="Times New Roman"/>
        </w:rPr>
      </w:pPr>
    </w:p>
    <w:p w:rsidR="00B67AFD" w:rsidRDefault="00B67AFD" w:rsidP="00E9070A">
      <w:pPr>
        <w:jc w:val="both"/>
        <w:rPr>
          <w:rFonts w:cs="Times New Roman"/>
        </w:rPr>
      </w:pPr>
    </w:p>
    <w:p w:rsidR="00B67AFD" w:rsidRDefault="00B67AFD" w:rsidP="00E9070A">
      <w:pPr>
        <w:jc w:val="both"/>
        <w:rPr>
          <w:rFonts w:cs="Times New Roman"/>
        </w:rPr>
      </w:pPr>
    </w:p>
    <w:p w:rsidR="00B67AFD" w:rsidRDefault="00B67AFD" w:rsidP="00E9070A">
      <w:pPr>
        <w:jc w:val="both"/>
        <w:rPr>
          <w:rFonts w:cs="Times New Roman"/>
        </w:rPr>
      </w:pPr>
    </w:p>
    <w:p w:rsidR="00B67AFD" w:rsidRDefault="00B67AFD" w:rsidP="00E9070A">
      <w:pPr>
        <w:jc w:val="both"/>
        <w:rPr>
          <w:rFonts w:cs="Times New Roman"/>
        </w:rPr>
      </w:pPr>
    </w:p>
    <w:p w:rsidR="00B67AFD" w:rsidRDefault="00B67AFD" w:rsidP="00E9070A">
      <w:pPr>
        <w:jc w:val="both"/>
        <w:rPr>
          <w:rFonts w:cs="Times New Roman"/>
        </w:rPr>
      </w:pPr>
    </w:p>
    <w:p w:rsidR="00EE010E" w:rsidRDefault="00EE010E" w:rsidP="00E9070A">
      <w:pPr>
        <w:jc w:val="both"/>
        <w:rPr>
          <w:rFonts w:cs="Times New Roman"/>
        </w:rPr>
      </w:pPr>
    </w:p>
    <w:p w:rsidR="00EE010E" w:rsidRDefault="00EE010E" w:rsidP="00E9070A">
      <w:pPr>
        <w:jc w:val="both"/>
        <w:rPr>
          <w:rFonts w:cs="Times New Roman"/>
        </w:rPr>
      </w:pPr>
    </w:p>
    <w:p w:rsidR="00EE010E" w:rsidRDefault="00EE010E" w:rsidP="00E9070A">
      <w:pPr>
        <w:jc w:val="both"/>
        <w:rPr>
          <w:rFonts w:cs="Times New Roman"/>
        </w:rPr>
      </w:pPr>
    </w:p>
    <w:p w:rsidR="00EE010E" w:rsidRDefault="00EE010E" w:rsidP="00E9070A">
      <w:pPr>
        <w:jc w:val="both"/>
        <w:rPr>
          <w:rFonts w:cs="Times New Roman"/>
        </w:rPr>
      </w:pPr>
    </w:p>
    <w:p w:rsidR="00EE010E" w:rsidRPr="001A2F63" w:rsidRDefault="00EE010E" w:rsidP="00E9070A">
      <w:pPr>
        <w:jc w:val="both"/>
        <w:rPr>
          <w:rFonts w:cs="Times New Roman"/>
        </w:rPr>
      </w:pPr>
    </w:p>
    <w:p w:rsidR="00093232" w:rsidRPr="001A2F63" w:rsidRDefault="00093232" w:rsidP="00422DAA">
      <w:pPr>
        <w:jc w:val="both"/>
        <w:rPr>
          <w:rFonts w:cs="Times New Roman"/>
          <w:b/>
        </w:rPr>
      </w:pPr>
    </w:p>
    <w:p w:rsidR="00093232" w:rsidRPr="001A2F63" w:rsidRDefault="00093232" w:rsidP="00422DAA">
      <w:pPr>
        <w:jc w:val="both"/>
        <w:rPr>
          <w:rFonts w:cs="Times New Roman"/>
          <w:b/>
        </w:rPr>
      </w:pPr>
    </w:p>
    <w:p w:rsidR="0051236D" w:rsidRPr="0051236D" w:rsidRDefault="0051236D" w:rsidP="00422DAA">
      <w:pPr>
        <w:jc w:val="both"/>
        <w:rPr>
          <w:rFonts w:cs="Times New Roman"/>
          <w:b/>
        </w:rPr>
      </w:pPr>
      <w:r w:rsidRPr="0051236D">
        <w:rPr>
          <w:rFonts w:cs="Times New Roman"/>
          <w:b/>
        </w:rPr>
        <w:t>INDICE</w:t>
      </w:r>
    </w:p>
    <w:p w:rsidR="0051236D" w:rsidRDefault="0051236D" w:rsidP="00422DAA">
      <w:pPr>
        <w:jc w:val="both"/>
        <w:rPr>
          <w:rFonts w:cs="Times New Roman"/>
        </w:rPr>
      </w:pPr>
    </w:p>
    <w:p w:rsidR="0051236D" w:rsidRDefault="0051236D" w:rsidP="00422DAA">
      <w:pPr>
        <w:jc w:val="both"/>
        <w:rPr>
          <w:rFonts w:cs="Times New Roman"/>
        </w:rPr>
      </w:pPr>
    </w:p>
    <w:p w:rsidR="0051236D" w:rsidRDefault="0051236D" w:rsidP="00422DAA">
      <w:pPr>
        <w:jc w:val="both"/>
        <w:rPr>
          <w:rFonts w:cs="Times New Roman"/>
        </w:rPr>
      </w:pPr>
    </w:p>
    <w:p w:rsidR="0051236D" w:rsidRDefault="0051236D" w:rsidP="00422DAA">
      <w:pPr>
        <w:jc w:val="both"/>
        <w:rPr>
          <w:rFonts w:cs="Times New Roman"/>
        </w:rPr>
      </w:pPr>
    </w:p>
    <w:p w:rsidR="0051236D" w:rsidRDefault="0051236D" w:rsidP="00422DAA">
      <w:pPr>
        <w:jc w:val="both"/>
        <w:rPr>
          <w:rFonts w:cs="Times New Roman"/>
        </w:rPr>
      </w:pPr>
    </w:p>
    <w:p w:rsidR="0051236D" w:rsidRDefault="0051236D" w:rsidP="00422DAA">
      <w:pPr>
        <w:jc w:val="both"/>
        <w:rPr>
          <w:rFonts w:cs="Times New Roman"/>
        </w:rPr>
      </w:pPr>
      <w:r>
        <w:rPr>
          <w:rFonts w:cs="Times New Roman"/>
        </w:rPr>
        <w:t>Introduzione</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pag.</w:t>
      </w:r>
      <w:r>
        <w:rPr>
          <w:rFonts w:cs="Times New Roman"/>
        </w:rPr>
        <w:tab/>
        <w:t>2</w:t>
      </w:r>
    </w:p>
    <w:p w:rsidR="0051236D" w:rsidRDefault="0051236D" w:rsidP="00422DAA">
      <w:pPr>
        <w:jc w:val="both"/>
        <w:rPr>
          <w:rFonts w:cs="Times New Roman"/>
        </w:rPr>
      </w:pPr>
    </w:p>
    <w:p w:rsidR="0051236D" w:rsidRDefault="0051236D" w:rsidP="00422DAA">
      <w:pPr>
        <w:jc w:val="both"/>
        <w:rPr>
          <w:rFonts w:cs="Times New Roman"/>
        </w:rPr>
      </w:pPr>
      <w:r>
        <w:rPr>
          <w:rFonts w:cs="Times New Roman"/>
        </w:rPr>
        <w:t>Note preliminari</w:t>
      </w:r>
      <w:r>
        <w:rPr>
          <w:rFonts w:cs="Times New Roman"/>
        </w:rPr>
        <w:tab/>
      </w:r>
      <w:r>
        <w:rPr>
          <w:rFonts w:cs="Times New Roman"/>
        </w:rPr>
        <w:tab/>
      </w:r>
      <w:r>
        <w:rPr>
          <w:rFonts w:cs="Times New Roman"/>
        </w:rPr>
        <w:tab/>
      </w:r>
      <w:r>
        <w:rPr>
          <w:rFonts w:cs="Times New Roman"/>
        </w:rPr>
        <w:tab/>
      </w:r>
      <w:r>
        <w:rPr>
          <w:rFonts w:cs="Times New Roman"/>
        </w:rPr>
        <w:tab/>
        <w:t xml:space="preserve">pag. </w:t>
      </w:r>
      <w:r>
        <w:rPr>
          <w:rFonts w:cs="Times New Roman"/>
        </w:rPr>
        <w:tab/>
        <w:t>3</w:t>
      </w:r>
    </w:p>
    <w:p w:rsidR="0051236D" w:rsidRDefault="0051236D" w:rsidP="00422DAA">
      <w:pPr>
        <w:jc w:val="both"/>
        <w:rPr>
          <w:rFonts w:cs="Times New Roman"/>
        </w:rPr>
      </w:pPr>
    </w:p>
    <w:p w:rsidR="0051236D" w:rsidRDefault="0051236D" w:rsidP="00422DAA">
      <w:pPr>
        <w:jc w:val="both"/>
        <w:rPr>
          <w:rFonts w:cs="Times New Roman"/>
        </w:rPr>
      </w:pPr>
      <w:r>
        <w:rPr>
          <w:rFonts w:cs="Times New Roman"/>
        </w:rPr>
        <w:t>“Canali che tras</w:t>
      </w:r>
      <w:r w:rsidR="00EE010E">
        <w:rPr>
          <w:rFonts w:cs="Times New Roman"/>
        </w:rPr>
        <w:t>mettono l’amore di Gesù”</w:t>
      </w:r>
      <w:r w:rsidR="00EE010E">
        <w:rPr>
          <w:rFonts w:cs="Times New Roman"/>
        </w:rPr>
        <w:tab/>
      </w:r>
      <w:r w:rsidR="00EE010E">
        <w:rPr>
          <w:rFonts w:cs="Times New Roman"/>
        </w:rPr>
        <w:tab/>
        <w:t>pag.</w:t>
      </w:r>
      <w:r w:rsidR="00EE010E">
        <w:rPr>
          <w:rFonts w:cs="Times New Roman"/>
        </w:rPr>
        <w:tab/>
        <w:t>5</w:t>
      </w:r>
    </w:p>
    <w:p w:rsidR="0051236D" w:rsidRDefault="0051236D" w:rsidP="00422DAA">
      <w:pPr>
        <w:jc w:val="both"/>
        <w:rPr>
          <w:rFonts w:cs="Times New Roman"/>
        </w:rPr>
      </w:pPr>
    </w:p>
    <w:p w:rsidR="0051236D" w:rsidRDefault="0051236D" w:rsidP="00422DAA">
      <w:pPr>
        <w:jc w:val="both"/>
        <w:rPr>
          <w:rFonts w:cs="Times New Roman"/>
        </w:rPr>
      </w:pPr>
      <w:r>
        <w:rPr>
          <w:rFonts w:cs="Times New Roman"/>
        </w:rPr>
        <w:t>Pre</w:t>
      </w:r>
      <w:r w:rsidR="00EE010E">
        <w:rPr>
          <w:rFonts w:cs="Times New Roman"/>
        </w:rPr>
        <w:t>ghiera della settimana</w:t>
      </w:r>
      <w:r w:rsidR="00EE010E">
        <w:rPr>
          <w:rFonts w:cs="Times New Roman"/>
        </w:rPr>
        <w:tab/>
      </w:r>
      <w:r w:rsidR="00EE010E">
        <w:rPr>
          <w:rFonts w:cs="Times New Roman"/>
        </w:rPr>
        <w:tab/>
      </w:r>
      <w:r w:rsidR="00EE010E">
        <w:rPr>
          <w:rFonts w:cs="Times New Roman"/>
        </w:rPr>
        <w:tab/>
      </w:r>
      <w:r w:rsidR="00EE010E">
        <w:rPr>
          <w:rFonts w:cs="Times New Roman"/>
        </w:rPr>
        <w:tab/>
        <w:t>pag.</w:t>
      </w:r>
      <w:r w:rsidR="00EE010E">
        <w:rPr>
          <w:rFonts w:cs="Times New Roman"/>
        </w:rPr>
        <w:tab/>
        <w:t>6</w:t>
      </w:r>
    </w:p>
    <w:p w:rsidR="0051236D" w:rsidRDefault="0051236D" w:rsidP="00422DAA">
      <w:pPr>
        <w:jc w:val="both"/>
        <w:rPr>
          <w:rFonts w:cs="Times New Roman"/>
        </w:rPr>
      </w:pPr>
    </w:p>
    <w:p w:rsidR="0051236D" w:rsidRDefault="00EE010E" w:rsidP="00422DAA">
      <w:pPr>
        <w:jc w:val="both"/>
        <w:rPr>
          <w:rFonts w:cs="Times New Roman"/>
        </w:rPr>
      </w:pPr>
      <w:r>
        <w:rPr>
          <w:rFonts w:cs="Times New Roman"/>
        </w:rPr>
        <w:t>Primo giorno</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pag.</w:t>
      </w:r>
      <w:r>
        <w:rPr>
          <w:rFonts w:cs="Times New Roman"/>
        </w:rPr>
        <w:tab/>
        <w:t>7</w:t>
      </w:r>
    </w:p>
    <w:p w:rsidR="0051236D" w:rsidRDefault="0051236D" w:rsidP="00422DAA">
      <w:pPr>
        <w:jc w:val="both"/>
        <w:rPr>
          <w:rFonts w:cs="Times New Roman"/>
        </w:rPr>
      </w:pPr>
    </w:p>
    <w:p w:rsidR="0051236D" w:rsidRDefault="00EE010E" w:rsidP="00422DAA">
      <w:pPr>
        <w:jc w:val="both"/>
        <w:rPr>
          <w:rFonts w:cs="Times New Roman"/>
        </w:rPr>
      </w:pPr>
      <w:r>
        <w:rPr>
          <w:rFonts w:cs="Times New Roman"/>
        </w:rPr>
        <w:t>Secondo giorno</w:t>
      </w:r>
      <w:r>
        <w:rPr>
          <w:rFonts w:cs="Times New Roman"/>
        </w:rPr>
        <w:tab/>
      </w:r>
      <w:r>
        <w:rPr>
          <w:rFonts w:cs="Times New Roman"/>
        </w:rPr>
        <w:tab/>
      </w:r>
      <w:r>
        <w:rPr>
          <w:rFonts w:cs="Times New Roman"/>
        </w:rPr>
        <w:tab/>
      </w:r>
      <w:r>
        <w:rPr>
          <w:rFonts w:cs="Times New Roman"/>
        </w:rPr>
        <w:tab/>
      </w:r>
      <w:r>
        <w:rPr>
          <w:rFonts w:cs="Times New Roman"/>
        </w:rPr>
        <w:tab/>
        <w:t>pag.</w:t>
      </w:r>
      <w:r>
        <w:rPr>
          <w:rFonts w:cs="Times New Roman"/>
        </w:rPr>
        <w:tab/>
        <w:t>13</w:t>
      </w:r>
    </w:p>
    <w:p w:rsidR="0051236D" w:rsidRDefault="0051236D" w:rsidP="00422DAA">
      <w:pPr>
        <w:jc w:val="both"/>
        <w:rPr>
          <w:rFonts w:cs="Times New Roman"/>
        </w:rPr>
      </w:pPr>
    </w:p>
    <w:p w:rsidR="0051236D" w:rsidRDefault="00EE010E" w:rsidP="00422DAA">
      <w:pPr>
        <w:jc w:val="both"/>
        <w:rPr>
          <w:rFonts w:cs="Times New Roman"/>
        </w:rPr>
      </w:pPr>
      <w:r>
        <w:rPr>
          <w:rFonts w:cs="Times New Roman"/>
        </w:rPr>
        <w:t>Terzo giorno</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pag.</w:t>
      </w:r>
      <w:r>
        <w:rPr>
          <w:rFonts w:cs="Times New Roman"/>
        </w:rPr>
        <w:tab/>
        <w:t>17</w:t>
      </w:r>
    </w:p>
    <w:p w:rsidR="0051236D" w:rsidRDefault="0051236D" w:rsidP="00422DAA">
      <w:pPr>
        <w:jc w:val="both"/>
        <w:rPr>
          <w:rFonts w:cs="Times New Roman"/>
        </w:rPr>
      </w:pPr>
    </w:p>
    <w:p w:rsidR="0051236D" w:rsidRDefault="0051236D" w:rsidP="00422DAA">
      <w:pPr>
        <w:jc w:val="both"/>
        <w:rPr>
          <w:rFonts w:cs="Times New Roman"/>
        </w:rPr>
      </w:pPr>
      <w:r>
        <w:rPr>
          <w:rFonts w:cs="Times New Roman"/>
        </w:rPr>
        <w:t>Quarto giorno</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00EE010E">
        <w:rPr>
          <w:rFonts w:cs="Times New Roman"/>
        </w:rPr>
        <w:t>pag.</w:t>
      </w:r>
      <w:r w:rsidR="00EE010E">
        <w:rPr>
          <w:rFonts w:cs="Times New Roman"/>
        </w:rPr>
        <w:tab/>
        <w:t>22</w:t>
      </w:r>
    </w:p>
    <w:p w:rsidR="0051236D" w:rsidRDefault="0051236D" w:rsidP="00422DAA">
      <w:pPr>
        <w:jc w:val="both"/>
        <w:rPr>
          <w:rFonts w:cs="Times New Roman"/>
        </w:rPr>
      </w:pPr>
    </w:p>
    <w:p w:rsidR="0051236D" w:rsidRDefault="00EE010E" w:rsidP="00422DAA">
      <w:pPr>
        <w:jc w:val="both"/>
        <w:rPr>
          <w:rFonts w:cs="Times New Roman"/>
        </w:rPr>
      </w:pPr>
      <w:r>
        <w:rPr>
          <w:rFonts w:cs="Times New Roman"/>
        </w:rPr>
        <w:t>Quinto giorno</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pag.</w:t>
      </w:r>
      <w:r>
        <w:rPr>
          <w:rFonts w:cs="Times New Roman"/>
        </w:rPr>
        <w:tab/>
        <w:t>28</w:t>
      </w:r>
    </w:p>
    <w:p w:rsidR="0051236D" w:rsidRDefault="0051236D" w:rsidP="00422DAA">
      <w:pPr>
        <w:jc w:val="both"/>
        <w:rPr>
          <w:rFonts w:cs="Times New Roman"/>
        </w:rPr>
      </w:pPr>
    </w:p>
    <w:p w:rsidR="0051236D" w:rsidRDefault="00EE010E" w:rsidP="00422DAA">
      <w:pPr>
        <w:jc w:val="both"/>
        <w:rPr>
          <w:rFonts w:cs="Times New Roman"/>
        </w:rPr>
      </w:pPr>
      <w:r>
        <w:rPr>
          <w:rFonts w:cs="Times New Roman"/>
        </w:rPr>
        <w:t>Sesto giorno</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pag.</w:t>
      </w:r>
      <w:r>
        <w:rPr>
          <w:rFonts w:cs="Times New Roman"/>
        </w:rPr>
        <w:tab/>
        <w:t>33</w:t>
      </w:r>
    </w:p>
    <w:p w:rsidR="0051236D" w:rsidRDefault="0051236D" w:rsidP="00422DAA">
      <w:pPr>
        <w:jc w:val="both"/>
        <w:rPr>
          <w:rFonts w:cs="Times New Roman"/>
        </w:rPr>
      </w:pPr>
    </w:p>
    <w:p w:rsidR="0051236D" w:rsidRDefault="00EE010E" w:rsidP="00422DAA">
      <w:pPr>
        <w:jc w:val="both"/>
        <w:rPr>
          <w:rFonts w:cs="Times New Roman"/>
        </w:rPr>
      </w:pPr>
      <w:r>
        <w:rPr>
          <w:rFonts w:cs="Times New Roman"/>
        </w:rPr>
        <w:t xml:space="preserve">Indice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pag. </w:t>
      </w:r>
      <w:r>
        <w:rPr>
          <w:rFonts w:cs="Times New Roman"/>
        </w:rPr>
        <w:tab/>
        <w:t>38</w:t>
      </w:r>
    </w:p>
    <w:p w:rsidR="006E643B" w:rsidRDefault="006E643B" w:rsidP="00422DAA">
      <w:pPr>
        <w:jc w:val="both"/>
        <w:rPr>
          <w:rFonts w:cs="Times New Roman"/>
        </w:rPr>
      </w:pPr>
    </w:p>
    <w:p w:rsidR="006E643B" w:rsidRDefault="006E643B" w:rsidP="00422DAA">
      <w:pPr>
        <w:jc w:val="both"/>
        <w:rPr>
          <w:rFonts w:cs="Times New Roman"/>
        </w:rPr>
      </w:pPr>
    </w:p>
    <w:p w:rsidR="006E643B" w:rsidRDefault="006E643B" w:rsidP="00422DAA">
      <w:pPr>
        <w:jc w:val="both"/>
        <w:rPr>
          <w:rFonts w:cs="Times New Roman"/>
        </w:rPr>
      </w:pPr>
    </w:p>
    <w:p w:rsidR="006E643B" w:rsidRDefault="006E643B" w:rsidP="00422DAA">
      <w:pPr>
        <w:jc w:val="both"/>
        <w:rPr>
          <w:rFonts w:cs="Times New Roman"/>
        </w:rPr>
      </w:pPr>
    </w:p>
    <w:p w:rsidR="006E643B" w:rsidRDefault="006E643B" w:rsidP="00422DAA">
      <w:pPr>
        <w:jc w:val="both"/>
        <w:rPr>
          <w:rFonts w:cs="Times New Roman"/>
        </w:rPr>
      </w:pPr>
    </w:p>
    <w:p w:rsidR="006E643B" w:rsidRDefault="006E643B" w:rsidP="00422DAA">
      <w:pPr>
        <w:jc w:val="both"/>
        <w:rPr>
          <w:rFonts w:cs="Times New Roman"/>
        </w:rPr>
      </w:pPr>
    </w:p>
    <w:p w:rsidR="006E643B" w:rsidRDefault="006E643B" w:rsidP="00422DAA">
      <w:pPr>
        <w:jc w:val="both"/>
        <w:rPr>
          <w:rFonts w:cs="Times New Roman"/>
        </w:rPr>
      </w:pPr>
    </w:p>
    <w:p w:rsidR="006E643B" w:rsidRDefault="006E643B" w:rsidP="00422DAA">
      <w:pPr>
        <w:jc w:val="both"/>
        <w:rPr>
          <w:rFonts w:cs="Times New Roman"/>
        </w:rPr>
      </w:pPr>
    </w:p>
    <w:p w:rsidR="006E643B" w:rsidRDefault="006E643B" w:rsidP="00422DAA">
      <w:pPr>
        <w:jc w:val="both"/>
        <w:rPr>
          <w:rFonts w:cs="Times New Roman"/>
        </w:rPr>
      </w:pPr>
    </w:p>
    <w:p w:rsidR="006E643B" w:rsidRDefault="006E643B" w:rsidP="00422DAA">
      <w:pPr>
        <w:jc w:val="both"/>
        <w:rPr>
          <w:rFonts w:cs="Times New Roman"/>
        </w:rPr>
      </w:pPr>
    </w:p>
    <w:p w:rsidR="006E643B" w:rsidRDefault="006E643B" w:rsidP="00422DAA">
      <w:pPr>
        <w:jc w:val="both"/>
        <w:rPr>
          <w:rFonts w:cs="Times New Roman"/>
        </w:rPr>
      </w:pPr>
    </w:p>
    <w:p w:rsidR="006E643B" w:rsidRDefault="006E643B" w:rsidP="00422DAA">
      <w:pPr>
        <w:jc w:val="both"/>
        <w:rPr>
          <w:rFonts w:cs="Times New Roman"/>
        </w:rPr>
      </w:pPr>
    </w:p>
    <w:p w:rsidR="006E643B" w:rsidRDefault="006E643B" w:rsidP="00422DAA">
      <w:pPr>
        <w:jc w:val="both"/>
        <w:rPr>
          <w:rFonts w:cs="Times New Roman"/>
        </w:rPr>
      </w:pPr>
    </w:p>
    <w:p w:rsidR="006E643B" w:rsidRDefault="006E643B" w:rsidP="00422DAA">
      <w:pPr>
        <w:jc w:val="both"/>
        <w:rPr>
          <w:rFonts w:cs="Times New Roman"/>
        </w:rPr>
      </w:pPr>
    </w:p>
    <w:p w:rsidR="006E643B" w:rsidRDefault="006E643B" w:rsidP="00422DAA">
      <w:pPr>
        <w:jc w:val="both"/>
        <w:rPr>
          <w:rFonts w:cs="Times New Roman"/>
        </w:rPr>
      </w:pPr>
    </w:p>
    <w:p w:rsidR="006E643B" w:rsidRDefault="006E643B" w:rsidP="00422DAA">
      <w:pPr>
        <w:jc w:val="both"/>
        <w:rPr>
          <w:rFonts w:cs="Times New Roman"/>
        </w:rPr>
      </w:pPr>
    </w:p>
    <w:p w:rsidR="006E643B" w:rsidRDefault="006E643B" w:rsidP="00422DAA">
      <w:pPr>
        <w:jc w:val="both"/>
        <w:rPr>
          <w:rFonts w:cs="Times New Roman"/>
        </w:rPr>
      </w:pPr>
    </w:p>
    <w:p w:rsidR="006E643B" w:rsidRDefault="006E643B" w:rsidP="00422DAA">
      <w:pPr>
        <w:jc w:val="both"/>
        <w:rPr>
          <w:rFonts w:cs="Times New Roman"/>
        </w:rPr>
      </w:pPr>
    </w:p>
    <w:p w:rsidR="006E643B" w:rsidRDefault="006E643B" w:rsidP="00422DAA">
      <w:pPr>
        <w:jc w:val="both"/>
        <w:rPr>
          <w:rFonts w:cs="Times New Roman"/>
        </w:rPr>
      </w:pPr>
    </w:p>
    <w:p w:rsidR="006E643B" w:rsidRPr="001A2F63" w:rsidRDefault="006E643B" w:rsidP="00422DAA">
      <w:pPr>
        <w:jc w:val="both"/>
        <w:rPr>
          <w:rFonts w:cs="Times New Roman"/>
        </w:rPr>
      </w:pPr>
      <w:r>
        <w:rPr>
          <w:rFonts w:cs="Times New Roman"/>
        </w:rPr>
        <w:t>I testi sono a cura del Seminario Arcivescovile di Milano</w:t>
      </w:r>
    </w:p>
    <w:sectPr w:rsidR="006E643B" w:rsidRPr="001A2F63" w:rsidSect="001A2F63">
      <w:footerReference w:type="default" r:id="rId16"/>
      <w:pgSz w:w="11906" w:h="16838"/>
      <w:pgMar w:top="1701" w:right="1701" w:bottom="170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881" w:rsidRDefault="00B85881" w:rsidP="00353360">
      <w:r>
        <w:separator/>
      </w:r>
    </w:p>
  </w:endnote>
  <w:endnote w:type="continuationSeparator" w:id="0">
    <w:p w:rsidR="00B85881" w:rsidRDefault="00B85881" w:rsidP="003533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Khmer UI">
    <w:panose1 w:val="020B0502040204020203"/>
    <w:charset w:val="00"/>
    <w:family w:val="swiss"/>
    <w:pitch w:val="variable"/>
    <w:sig w:usb0="8000002F" w:usb1="0000204A" w:usb2="0001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8095941"/>
      <w:docPartObj>
        <w:docPartGallery w:val="Page Numbers (Bottom of Page)"/>
        <w:docPartUnique/>
      </w:docPartObj>
    </w:sdtPr>
    <w:sdtEndPr>
      <w:rPr>
        <w:sz w:val="28"/>
        <w:szCs w:val="28"/>
      </w:rPr>
    </w:sdtEndPr>
    <w:sdtContent>
      <w:p w:rsidR="00B85881" w:rsidRPr="004E510B" w:rsidRDefault="00B85881">
        <w:pPr>
          <w:pStyle w:val="Pidipagina"/>
          <w:jc w:val="center"/>
          <w:rPr>
            <w:sz w:val="28"/>
            <w:szCs w:val="28"/>
          </w:rPr>
        </w:pPr>
        <w:r w:rsidRPr="004E510B">
          <w:rPr>
            <w:sz w:val="28"/>
            <w:szCs w:val="28"/>
          </w:rPr>
          <w:fldChar w:fldCharType="begin"/>
        </w:r>
        <w:r w:rsidRPr="004E510B">
          <w:rPr>
            <w:sz w:val="28"/>
            <w:szCs w:val="28"/>
          </w:rPr>
          <w:instrText>PAGE   \* MERGEFORMAT</w:instrText>
        </w:r>
        <w:r w:rsidRPr="004E510B">
          <w:rPr>
            <w:sz w:val="28"/>
            <w:szCs w:val="28"/>
          </w:rPr>
          <w:fldChar w:fldCharType="separate"/>
        </w:r>
        <w:r w:rsidR="006E643B">
          <w:rPr>
            <w:noProof/>
            <w:sz w:val="28"/>
            <w:szCs w:val="28"/>
          </w:rPr>
          <w:t>38</w:t>
        </w:r>
        <w:r w:rsidRPr="004E510B">
          <w:rPr>
            <w:sz w:val="28"/>
            <w:szCs w:val="28"/>
          </w:rPr>
          <w:fldChar w:fldCharType="end"/>
        </w:r>
      </w:p>
    </w:sdtContent>
  </w:sdt>
  <w:p w:rsidR="00B85881" w:rsidRDefault="00B85881">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881" w:rsidRDefault="00B85881" w:rsidP="00353360">
      <w:r>
        <w:separator/>
      </w:r>
    </w:p>
  </w:footnote>
  <w:footnote w:type="continuationSeparator" w:id="0">
    <w:p w:rsidR="00B85881" w:rsidRDefault="00B85881" w:rsidP="003533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1665B"/>
    <w:multiLevelType w:val="hybridMultilevel"/>
    <w:tmpl w:val="034A6D6E"/>
    <w:lvl w:ilvl="0" w:tplc="ED66E5A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55639C5"/>
    <w:multiLevelType w:val="hybridMultilevel"/>
    <w:tmpl w:val="2FD6B078"/>
    <w:lvl w:ilvl="0" w:tplc="2C7AB6B8">
      <w:start w:val="1"/>
      <w:numFmt w:val="bullet"/>
      <w:lvlText w:val="-"/>
      <w:lvlJc w:val="left"/>
      <w:pPr>
        <w:ind w:left="1065" w:hanging="360"/>
      </w:pPr>
      <w:rPr>
        <w:rFonts w:ascii="Times New Roman" w:eastAsiaTheme="minorHAnsi" w:hAnsi="Times New Roman" w:cs="Times New Roman"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2">
    <w:nsid w:val="21723FD1"/>
    <w:multiLevelType w:val="hybridMultilevel"/>
    <w:tmpl w:val="EBC44F7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A8B3EC1"/>
    <w:multiLevelType w:val="hybridMultilevel"/>
    <w:tmpl w:val="EE607D6C"/>
    <w:lvl w:ilvl="0" w:tplc="46FCB63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20D6A12"/>
    <w:multiLevelType w:val="hybridMultilevel"/>
    <w:tmpl w:val="69F086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67F7005"/>
    <w:multiLevelType w:val="hybridMultilevel"/>
    <w:tmpl w:val="AEC428A2"/>
    <w:lvl w:ilvl="0" w:tplc="25A6B78A">
      <w:start w:val="1"/>
      <w:numFmt w:val="decimal"/>
      <w:lvlText w:val="%1)"/>
      <w:lvlJc w:val="left"/>
      <w:pPr>
        <w:ind w:left="1785" w:hanging="360"/>
      </w:pPr>
      <w:rPr>
        <w:rFonts w:hint="default"/>
      </w:rPr>
    </w:lvl>
    <w:lvl w:ilvl="1" w:tplc="04100019" w:tentative="1">
      <w:start w:val="1"/>
      <w:numFmt w:val="lowerLetter"/>
      <w:lvlText w:val="%2."/>
      <w:lvlJc w:val="left"/>
      <w:pPr>
        <w:ind w:left="2505" w:hanging="360"/>
      </w:pPr>
    </w:lvl>
    <w:lvl w:ilvl="2" w:tplc="0410001B" w:tentative="1">
      <w:start w:val="1"/>
      <w:numFmt w:val="lowerRoman"/>
      <w:lvlText w:val="%3."/>
      <w:lvlJc w:val="right"/>
      <w:pPr>
        <w:ind w:left="3225" w:hanging="180"/>
      </w:pPr>
    </w:lvl>
    <w:lvl w:ilvl="3" w:tplc="0410000F" w:tentative="1">
      <w:start w:val="1"/>
      <w:numFmt w:val="decimal"/>
      <w:lvlText w:val="%4."/>
      <w:lvlJc w:val="left"/>
      <w:pPr>
        <w:ind w:left="3945" w:hanging="360"/>
      </w:pPr>
    </w:lvl>
    <w:lvl w:ilvl="4" w:tplc="04100019" w:tentative="1">
      <w:start w:val="1"/>
      <w:numFmt w:val="lowerLetter"/>
      <w:lvlText w:val="%5."/>
      <w:lvlJc w:val="left"/>
      <w:pPr>
        <w:ind w:left="4665" w:hanging="360"/>
      </w:pPr>
    </w:lvl>
    <w:lvl w:ilvl="5" w:tplc="0410001B" w:tentative="1">
      <w:start w:val="1"/>
      <w:numFmt w:val="lowerRoman"/>
      <w:lvlText w:val="%6."/>
      <w:lvlJc w:val="right"/>
      <w:pPr>
        <w:ind w:left="5385" w:hanging="180"/>
      </w:pPr>
    </w:lvl>
    <w:lvl w:ilvl="6" w:tplc="0410000F" w:tentative="1">
      <w:start w:val="1"/>
      <w:numFmt w:val="decimal"/>
      <w:lvlText w:val="%7."/>
      <w:lvlJc w:val="left"/>
      <w:pPr>
        <w:ind w:left="6105" w:hanging="360"/>
      </w:pPr>
    </w:lvl>
    <w:lvl w:ilvl="7" w:tplc="04100019" w:tentative="1">
      <w:start w:val="1"/>
      <w:numFmt w:val="lowerLetter"/>
      <w:lvlText w:val="%8."/>
      <w:lvlJc w:val="left"/>
      <w:pPr>
        <w:ind w:left="6825" w:hanging="360"/>
      </w:pPr>
    </w:lvl>
    <w:lvl w:ilvl="8" w:tplc="0410001B" w:tentative="1">
      <w:start w:val="1"/>
      <w:numFmt w:val="lowerRoman"/>
      <w:lvlText w:val="%9."/>
      <w:lvlJc w:val="right"/>
      <w:pPr>
        <w:ind w:left="7545" w:hanging="180"/>
      </w:pPr>
    </w:lvl>
  </w:abstractNum>
  <w:abstractNum w:abstractNumId="6">
    <w:nsid w:val="4E4A2510"/>
    <w:multiLevelType w:val="hybridMultilevel"/>
    <w:tmpl w:val="D086379A"/>
    <w:lvl w:ilvl="0" w:tplc="E4A2E056">
      <w:start w:val="5"/>
      <w:numFmt w:val="bullet"/>
      <w:lvlText w:val=""/>
      <w:lvlJc w:val="left"/>
      <w:pPr>
        <w:ind w:left="1425" w:hanging="360"/>
      </w:pPr>
      <w:rPr>
        <w:rFonts w:ascii="Symbol" w:eastAsiaTheme="minorHAnsi" w:hAnsi="Symbol" w:cstheme="minorBid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7">
    <w:nsid w:val="6D274DEB"/>
    <w:multiLevelType w:val="hybridMultilevel"/>
    <w:tmpl w:val="C116255A"/>
    <w:lvl w:ilvl="0" w:tplc="A87C4028">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6"/>
  </w:num>
  <w:num w:numId="5">
    <w:abstractNumId w:val="0"/>
  </w:num>
  <w:num w:numId="6">
    <w:abstractNumId w:val="5"/>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283"/>
  <w:characterSpacingControl w:val="doNotCompress"/>
  <w:footnotePr>
    <w:footnote w:id="-1"/>
    <w:footnote w:id="0"/>
  </w:footnotePr>
  <w:endnotePr>
    <w:endnote w:id="-1"/>
    <w:endnote w:id="0"/>
  </w:endnotePr>
  <w:compat/>
  <w:rsids>
    <w:rsidRoot w:val="009B6ED3"/>
    <w:rsid w:val="0000409B"/>
    <w:rsid w:val="00010291"/>
    <w:rsid w:val="00014C3D"/>
    <w:rsid w:val="000178CD"/>
    <w:rsid w:val="0002154F"/>
    <w:rsid w:val="00026C24"/>
    <w:rsid w:val="00027A41"/>
    <w:rsid w:val="00066EA9"/>
    <w:rsid w:val="00093232"/>
    <w:rsid w:val="00095511"/>
    <w:rsid w:val="000A73BF"/>
    <w:rsid w:val="000B36FD"/>
    <w:rsid w:val="000B42FC"/>
    <w:rsid w:val="000E559C"/>
    <w:rsid w:val="000F3990"/>
    <w:rsid w:val="000F72C9"/>
    <w:rsid w:val="00113304"/>
    <w:rsid w:val="00113807"/>
    <w:rsid w:val="00115770"/>
    <w:rsid w:val="00117AC6"/>
    <w:rsid w:val="0012732F"/>
    <w:rsid w:val="00133131"/>
    <w:rsid w:val="00135F9A"/>
    <w:rsid w:val="00151A80"/>
    <w:rsid w:val="001575AA"/>
    <w:rsid w:val="00163245"/>
    <w:rsid w:val="001A2F63"/>
    <w:rsid w:val="001A7AD1"/>
    <w:rsid w:val="001B38DC"/>
    <w:rsid w:val="001C0E28"/>
    <w:rsid w:val="001C7D2E"/>
    <w:rsid w:val="001D1C85"/>
    <w:rsid w:val="001D71B0"/>
    <w:rsid w:val="001E2E9B"/>
    <w:rsid w:val="001F5913"/>
    <w:rsid w:val="00211645"/>
    <w:rsid w:val="002166F9"/>
    <w:rsid w:val="0022455B"/>
    <w:rsid w:val="00224962"/>
    <w:rsid w:val="00230BE7"/>
    <w:rsid w:val="00232E0F"/>
    <w:rsid w:val="0023352D"/>
    <w:rsid w:val="002367DE"/>
    <w:rsid w:val="00257796"/>
    <w:rsid w:val="00257E59"/>
    <w:rsid w:val="00274CF7"/>
    <w:rsid w:val="00290F7E"/>
    <w:rsid w:val="002B4C9C"/>
    <w:rsid w:val="002B578A"/>
    <w:rsid w:val="002B6037"/>
    <w:rsid w:val="002C2B75"/>
    <w:rsid w:val="002D7339"/>
    <w:rsid w:val="0031572C"/>
    <w:rsid w:val="00317532"/>
    <w:rsid w:val="00330C67"/>
    <w:rsid w:val="00333A41"/>
    <w:rsid w:val="00353360"/>
    <w:rsid w:val="00366290"/>
    <w:rsid w:val="003758C9"/>
    <w:rsid w:val="003929F1"/>
    <w:rsid w:val="003A17FA"/>
    <w:rsid w:val="003A4E92"/>
    <w:rsid w:val="003B72D4"/>
    <w:rsid w:val="003C1FE1"/>
    <w:rsid w:val="003D65F1"/>
    <w:rsid w:val="003E010A"/>
    <w:rsid w:val="003E18C5"/>
    <w:rsid w:val="003E4440"/>
    <w:rsid w:val="003F0F33"/>
    <w:rsid w:val="003F4BA7"/>
    <w:rsid w:val="00406453"/>
    <w:rsid w:val="004113D5"/>
    <w:rsid w:val="00414CA8"/>
    <w:rsid w:val="004166BC"/>
    <w:rsid w:val="00417D30"/>
    <w:rsid w:val="004226A4"/>
    <w:rsid w:val="00422DAA"/>
    <w:rsid w:val="00437D0B"/>
    <w:rsid w:val="0045008A"/>
    <w:rsid w:val="00451542"/>
    <w:rsid w:val="00453FB1"/>
    <w:rsid w:val="00456C76"/>
    <w:rsid w:val="00460D06"/>
    <w:rsid w:val="004653F1"/>
    <w:rsid w:val="00474DAD"/>
    <w:rsid w:val="004837CE"/>
    <w:rsid w:val="00491C27"/>
    <w:rsid w:val="004A6C2E"/>
    <w:rsid w:val="004B0B1A"/>
    <w:rsid w:val="004C28B4"/>
    <w:rsid w:val="004E0B00"/>
    <w:rsid w:val="004E510B"/>
    <w:rsid w:val="004F6DFA"/>
    <w:rsid w:val="00503E1F"/>
    <w:rsid w:val="0051236D"/>
    <w:rsid w:val="0051564B"/>
    <w:rsid w:val="00517083"/>
    <w:rsid w:val="00521C3F"/>
    <w:rsid w:val="00562C7B"/>
    <w:rsid w:val="00580F4C"/>
    <w:rsid w:val="00590022"/>
    <w:rsid w:val="005A41BD"/>
    <w:rsid w:val="005D2227"/>
    <w:rsid w:val="005D341F"/>
    <w:rsid w:val="006116A7"/>
    <w:rsid w:val="006154D0"/>
    <w:rsid w:val="00627E68"/>
    <w:rsid w:val="0064230D"/>
    <w:rsid w:val="006467DD"/>
    <w:rsid w:val="0065171D"/>
    <w:rsid w:val="00655285"/>
    <w:rsid w:val="00660646"/>
    <w:rsid w:val="006679C0"/>
    <w:rsid w:val="00677B1E"/>
    <w:rsid w:val="0068479A"/>
    <w:rsid w:val="00691AAC"/>
    <w:rsid w:val="00694167"/>
    <w:rsid w:val="006971C5"/>
    <w:rsid w:val="006A134D"/>
    <w:rsid w:val="006A2CB6"/>
    <w:rsid w:val="006C6817"/>
    <w:rsid w:val="006D0153"/>
    <w:rsid w:val="006D6038"/>
    <w:rsid w:val="006E27F9"/>
    <w:rsid w:val="006E5553"/>
    <w:rsid w:val="006E643B"/>
    <w:rsid w:val="00706003"/>
    <w:rsid w:val="0071478C"/>
    <w:rsid w:val="007151E3"/>
    <w:rsid w:val="0071584B"/>
    <w:rsid w:val="007275DC"/>
    <w:rsid w:val="00727A39"/>
    <w:rsid w:val="00743C0F"/>
    <w:rsid w:val="007463EE"/>
    <w:rsid w:val="00756EFA"/>
    <w:rsid w:val="00760B3F"/>
    <w:rsid w:val="0076483A"/>
    <w:rsid w:val="007653FC"/>
    <w:rsid w:val="00770982"/>
    <w:rsid w:val="00776C32"/>
    <w:rsid w:val="00781E1B"/>
    <w:rsid w:val="0078282B"/>
    <w:rsid w:val="00783A15"/>
    <w:rsid w:val="007A0C23"/>
    <w:rsid w:val="007B38E3"/>
    <w:rsid w:val="007C1EA4"/>
    <w:rsid w:val="007C5F05"/>
    <w:rsid w:val="007D4BA4"/>
    <w:rsid w:val="007D6C4D"/>
    <w:rsid w:val="007E231A"/>
    <w:rsid w:val="007E5A09"/>
    <w:rsid w:val="008328B0"/>
    <w:rsid w:val="008410D1"/>
    <w:rsid w:val="00857151"/>
    <w:rsid w:val="00873F41"/>
    <w:rsid w:val="008770A7"/>
    <w:rsid w:val="008816FE"/>
    <w:rsid w:val="008914F2"/>
    <w:rsid w:val="00895BB6"/>
    <w:rsid w:val="008A0C27"/>
    <w:rsid w:val="008C00ED"/>
    <w:rsid w:val="008C3611"/>
    <w:rsid w:val="008C4007"/>
    <w:rsid w:val="008C6FC6"/>
    <w:rsid w:val="008D7AAA"/>
    <w:rsid w:val="008E1444"/>
    <w:rsid w:val="008F368C"/>
    <w:rsid w:val="00902970"/>
    <w:rsid w:val="009041CF"/>
    <w:rsid w:val="00913217"/>
    <w:rsid w:val="0091413D"/>
    <w:rsid w:val="00921E33"/>
    <w:rsid w:val="00934CB1"/>
    <w:rsid w:val="009620A7"/>
    <w:rsid w:val="00980839"/>
    <w:rsid w:val="00994565"/>
    <w:rsid w:val="009960CE"/>
    <w:rsid w:val="009961FA"/>
    <w:rsid w:val="009963E5"/>
    <w:rsid w:val="009A4419"/>
    <w:rsid w:val="009B268B"/>
    <w:rsid w:val="009B6ED3"/>
    <w:rsid w:val="009B7665"/>
    <w:rsid w:val="009C276E"/>
    <w:rsid w:val="009C7456"/>
    <w:rsid w:val="009E4D61"/>
    <w:rsid w:val="009E7DF5"/>
    <w:rsid w:val="009F0E9B"/>
    <w:rsid w:val="009F4253"/>
    <w:rsid w:val="00A10537"/>
    <w:rsid w:val="00A14C0D"/>
    <w:rsid w:val="00A214D1"/>
    <w:rsid w:val="00A33DC0"/>
    <w:rsid w:val="00A404EE"/>
    <w:rsid w:val="00A81DFD"/>
    <w:rsid w:val="00AA7888"/>
    <w:rsid w:val="00AB1906"/>
    <w:rsid w:val="00AB5D2E"/>
    <w:rsid w:val="00AC01F9"/>
    <w:rsid w:val="00AD421C"/>
    <w:rsid w:val="00AF03B2"/>
    <w:rsid w:val="00B203DD"/>
    <w:rsid w:val="00B4303B"/>
    <w:rsid w:val="00B67AFD"/>
    <w:rsid w:val="00B70094"/>
    <w:rsid w:val="00B75FB0"/>
    <w:rsid w:val="00B8359C"/>
    <w:rsid w:val="00B85881"/>
    <w:rsid w:val="00BA4216"/>
    <w:rsid w:val="00BB4579"/>
    <w:rsid w:val="00BC2558"/>
    <w:rsid w:val="00BC52F8"/>
    <w:rsid w:val="00BD1C47"/>
    <w:rsid w:val="00BD6D59"/>
    <w:rsid w:val="00BE1972"/>
    <w:rsid w:val="00BF77E5"/>
    <w:rsid w:val="00BF785E"/>
    <w:rsid w:val="00C20A72"/>
    <w:rsid w:val="00C332CF"/>
    <w:rsid w:val="00C35798"/>
    <w:rsid w:val="00C44448"/>
    <w:rsid w:val="00C447B1"/>
    <w:rsid w:val="00C55D50"/>
    <w:rsid w:val="00C7083F"/>
    <w:rsid w:val="00C83772"/>
    <w:rsid w:val="00C936DA"/>
    <w:rsid w:val="00CA6285"/>
    <w:rsid w:val="00CD5E24"/>
    <w:rsid w:val="00CD781A"/>
    <w:rsid w:val="00CF05C0"/>
    <w:rsid w:val="00CF120D"/>
    <w:rsid w:val="00D10BED"/>
    <w:rsid w:val="00D16E7D"/>
    <w:rsid w:val="00D21E37"/>
    <w:rsid w:val="00D30F45"/>
    <w:rsid w:val="00D56244"/>
    <w:rsid w:val="00D64565"/>
    <w:rsid w:val="00D9629C"/>
    <w:rsid w:val="00DA5730"/>
    <w:rsid w:val="00DB47E7"/>
    <w:rsid w:val="00DB597F"/>
    <w:rsid w:val="00DC2027"/>
    <w:rsid w:val="00DC2B98"/>
    <w:rsid w:val="00DC4F29"/>
    <w:rsid w:val="00DE5A46"/>
    <w:rsid w:val="00E013EB"/>
    <w:rsid w:val="00E03D82"/>
    <w:rsid w:val="00E07503"/>
    <w:rsid w:val="00E07CAF"/>
    <w:rsid w:val="00E11C44"/>
    <w:rsid w:val="00E2022B"/>
    <w:rsid w:val="00E72751"/>
    <w:rsid w:val="00E87DFE"/>
    <w:rsid w:val="00E87F55"/>
    <w:rsid w:val="00E9070A"/>
    <w:rsid w:val="00E91930"/>
    <w:rsid w:val="00EC5860"/>
    <w:rsid w:val="00EC5F0D"/>
    <w:rsid w:val="00ED5785"/>
    <w:rsid w:val="00ED6476"/>
    <w:rsid w:val="00EE010E"/>
    <w:rsid w:val="00EE407C"/>
    <w:rsid w:val="00F07646"/>
    <w:rsid w:val="00F12C49"/>
    <w:rsid w:val="00F30998"/>
    <w:rsid w:val="00F357A7"/>
    <w:rsid w:val="00F438F8"/>
    <w:rsid w:val="00FA49B4"/>
    <w:rsid w:val="00FB072A"/>
    <w:rsid w:val="00FB17AA"/>
    <w:rsid w:val="00FB5D52"/>
    <w:rsid w:val="00FC0D3A"/>
    <w:rsid w:val="00FE13F3"/>
    <w:rsid w:val="00FE1DC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9070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9B6E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fondochiaro-Colore3">
    <w:name w:val="Light Shading Accent 3"/>
    <w:basedOn w:val="Tabellanormale"/>
    <w:uiPriority w:val="60"/>
    <w:rsid w:val="009B6ED3"/>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Intestazione">
    <w:name w:val="header"/>
    <w:basedOn w:val="Normale"/>
    <w:link w:val="IntestazioneCarattere"/>
    <w:uiPriority w:val="99"/>
    <w:unhideWhenUsed/>
    <w:rsid w:val="00353360"/>
    <w:pPr>
      <w:tabs>
        <w:tab w:val="center" w:pos="4819"/>
        <w:tab w:val="right" w:pos="9638"/>
      </w:tabs>
    </w:pPr>
  </w:style>
  <w:style w:type="character" w:customStyle="1" w:styleId="IntestazioneCarattere">
    <w:name w:val="Intestazione Carattere"/>
    <w:basedOn w:val="Carpredefinitoparagrafo"/>
    <w:link w:val="Intestazione"/>
    <w:uiPriority w:val="99"/>
    <w:rsid w:val="00353360"/>
  </w:style>
  <w:style w:type="paragraph" w:styleId="Pidipagina">
    <w:name w:val="footer"/>
    <w:basedOn w:val="Normale"/>
    <w:link w:val="PidipaginaCarattere"/>
    <w:uiPriority w:val="99"/>
    <w:unhideWhenUsed/>
    <w:rsid w:val="00353360"/>
    <w:pPr>
      <w:tabs>
        <w:tab w:val="center" w:pos="4819"/>
        <w:tab w:val="right" w:pos="9638"/>
      </w:tabs>
    </w:pPr>
  </w:style>
  <w:style w:type="character" w:customStyle="1" w:styleId="PidipaginaCarattere">
    <w:name w:val="Piè di pagina Carattere"/>
    <w:basedOn w:val="Carpredefinitoparagrafo"/>
    <w:link w:val="Pidipagina"/>
    <w:uiPriority w:val="99"/>
    <w:rsid w:val="00353360"/>
  </w:style>
  <w:style w:type="table" w:styleId="Elencochiaro-Colore4">
    <w:name w:val="Light List Accent 4"/>
    <w:basedOn w:val="Tabellanormale"/>
    <w:uiPriority w:val="61"/>
    <w:rsid w:val="0023352D"/>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aragrafoelenco">
    <w:name w:val="List Paragraph"/>
    <w:basedOn w:val="Normale"/>
    <w:uiPriority w:val="34"/>
    <w:qFormat/>
    <w:rsid w:val="00A14C0D"/>
    <w:pPr>
      <w:ind w:left="720"/>
      <w:contextualSpacing/>
    </w:pPr>
  </w:style>
  <w:style w:type="paragraph" w:styleId="Testofumetto">
    <w:name w:val="Balloon Text"/>
    <w:basedOn w:val="Normale"/>
    <w:link w:val="TestofumettoCarattere"/>
    <w:uiPriority w:val="99"/>
    <w:semiHidden/>
    <w:unhideWhenUsed/>
    <w:rsid w:val="00AD421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D421C"/>
    <w:rPr>
      <w:rFonts w:ascii="Tahoma" w:hAnsi="Tahoma" w:cs="Tahoma"/>
      <w:sz w:val="16"/>
      <w:szCs w:val="16"/>
    </w:rPr>
  </w:style>
  <w:style w:type="character" w:styleId="Numeropagina">
    <w:name w:val="page number"/>
    <w:basedOn w:val="Carpredefinitoparagrafo"/>
    <w:uiPriority w:val="99"/>
    <w:unhideWhenUsed/>
    <w:rsid w:val="004E510B"/>
  </w:style>
  <w:style w:type="character" w:styleId="Collegamentoipertestuale">
    <w:name w:val="Hyperlink"/>
    <w:basedOn w:val="Carpredefinitoparagrafo"/>
    <w:uiPriority w:val="99"/>
    <w:unhideWhenUsed/>
    <w:rsid w:val="004515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9070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9B6E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3">
    <w:name w:val="Light Shading Accent 3"/>
    <w:basedOn w:val="Tabellanormale"/>
    <w:uiPriority w:val="60"/>
    <w:rsid w:val="009B6ED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Intestazione">
    <w:name w:val="header"/>
    <w:basedOn w:val="Normale"/>
    <w:link w:val="IntestazioneCarattere"/>
    <w:uiPriority w:val="99"/>
    <w:unhideWhenUsed/>
    <w:rsid w:val="00353360"/>
    <w:pPr>
      <w:tabs>
        <w:tab w:val="center" w:pos="4819"/>
        <w:tab w:val="right" w:pos="9638"/>
      </w:tabs>
    </w:pPr>
  </w:style>
  <w:style w:type="character" w:customStyle="1" w:styleId="IntestazioneCarattere">
    <w:name w:val="Intestazione Carattere"/>
    <w:basedOn w:val="Carpredefinitoparagrafo"/>
    <w:link w:val="Intestazione"/>
    <w:uiPriority w:val="99"/>
    <w:rsid w:val="00353360"/>
  </w:style>
  <w:style w:type="paragraph" w:styleId="Pidipagina">
    <w:name w:val="footer"/>
    <w:basedOn w:val="Normale"/>
    <w:link w:val="PidipaginaCarattere"/>
    <w:uiPriority w:val="99"/>
    <w:unhideWhenUsed/>
    <w:rsid w:val="00353360"/>
    <w:pPr>
      <w:tabs>
        <w:tab w:val="center" w:pos="4819"/>
        <w:tab w:val="right" w:pos="9638"/>
      </w:tabs>
    </w:pPr>
  </w:style>
  <w:style w:type="character" w:customStyle="1" w:styleId="PidipaginaCarattere">
    <w:name w:val="Piè di pagina Carattere"/>
    <w:basedOn w:val="Carpredefinitoparagrafo"/>
    <w:link w:val="Pidipagina"/>
    <w:uiPriority w:val="99"/>
    <w:rsid w:val="00353360"/>
  </w:style>
  <w:style w:type="table" w:styleId="Elencochiaro-Colore4">
    <w:name w:val="Light List Accent 4"/>
    <w:basedOn w:val="Tabellanormale"/>
    <w:uiPriority w:val="61"/>
    <w:rsid w:val="0023352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aragrafoelenco">
    <w:name w:val="List Paragraph"/>
    <w:basedOn w:val="Normale"/>
    <w:uiPriority w:val="34"/>
    <w:qFormat/>
    <w:rsid w:val="00A14C0D"/>
    <w:pPr>
      <w:ind w:left="720"/>
      <w:contextualSpacing/>
    </w:pPr>
  </w:style>
  <w:style w:type="paragraph" w:styleId="Testofumetto">
    <w:name w:val="Balloon Text"/>
    <w:basedOn w:val="Normale"/>
    <w:link w:val="TestofumettoCarattere"/>
    <w:uiPriority w:val="99"/>
    <w:semiHidden/>
    <w:unhideWhenUsed/>
    <w:rsid w:val="00AD421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D421C"/>
    <w:rPr>
      <w:rFonts w:ascii="Tahoma" w:hAnsi="Tahoma" w:cs="Tahoma"/>
      <w:sz w:val="16"/>
      <w:szCs w:val="16"/>
    </w:rPr>
  </w:style>
  <w:style w:type="character" w:styleId="Numeropagina">
    <w:name w:val="page number"/>
    <w:basedOn w:val="Carpredefinitoparagrafo"/>
    <w:uiPriority w:val="99"/>
    <w:unhideWhenUsed/>
    <w:rsid w:val="004E510B"/>
  </w:style>
  <w:style w:type="character" w:styleId="Collegamentoipertestuale">
    <w:name w:val="Hyperlink"/>
    <w:basedOn w:val="Carpredefinitoparagrafo"/>
    <w:uiPriority w:val="99"/>
    <w:unhideWhenUsed/>
    <w:rsid w:val="0045154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5FAF9-474B-437C-8575-5BDD944BE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38</Pages>
  <Words>11594</Words>
  <Characters>66090</Characters>
  <Application>Microsoft Office Word</Application>
  <DocSecurity>0</DocSecurity>
  <Lines>550</Lines>
  <Paragraphs>155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Crippa</dc:creator>
  <cp:lastModifiedBy>silviaorlando</cp:lastModifiedBy>
  <cp:revision>8</cp:revision>
  <cp:lastPrinted>2015-01-14T22:47:00Z</cp:lastPrinted>
  <dcterms:created xsi:type="dcterms:W3CDTF">2018-01-23T13:15:00Z</dcterms:created>
  <dcterms:modified xsi:type="dcterms:W3CDTF">2018-01-23T13:32:00Z</dcterms:modified>
</cp:coreProperties>
</file>