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26" w:rsidRPr="00C803F0" w:rsidRDefault="00CD6526" w:rsidP="008843A1">
      <w:pPr>
        <w:jc w:val="center"/>
        <w:rPr>
          <w:rFonts w:ascii="Berlin Sans FB" w:hAnsi="Berlin Sans FB"/>
          <w:sz w:val="28"/>
        </w:rPr>
      </w:pPr>
      <w:r w:rsidRPr="00C803F0">
        <w:rPr>
          <w:rFonts w:ascii="Berlin Sans FB" w:hAnsi="Berlin Sans FB"/>
          <w:sz w:val="28"/>
        </w:rPr>
        <w:t>Raccolta disponibilità per la comunicazione della preparazione dei gruppi e dei giorni di Cracovia della XXXI GMG 2016</w:t>
      </w:r>
    </w:p>
    <w:p w:rsidR="00BC3998" w:rsidRPr="00C803F0" w:rsidRDefault="00C803F0" w:rsidP="00C803F0">
      <w:pPr>
        <w:jc w:val="center"/>
        <w:rPr>
          <w:rFonts w:ascii="Corbel" w:hAnsi="Corbel"/>
          <w:b/>
          <w:i/>
          <w:sz w:val="32"/>
          <w:u w:val="single"/>
        </w:rPr>
      </w:pPr>
      <w:r w:rsidRPr="00C803F0">
        <w:rPr>
          <w:rFonts w:ascii="Corbel" w:hAnsi="Corbel"/>
          <w:b/>
          <w:i/>
          <w:sz w:val="32"/>
          <w:u w:val="single"/>
        </w:rPr>
        <w:t>Da compilare e restituire</w:t>
      </w:r>
    </w:p>
    <w:p w:rsidR="00CD6526" w:rsidRPr="00CD6526" w:rsidRDefault="00CD6526" w:rsidP="00CD6526">
      <w:pPr>
        <w:rPr>
          <w:rFonts w:asciiTheme="majorHAnsi" w:hAnsiTheme="majorHAnsi"/>
          <w:sz w:val="24"/>
        </w:rPr>
      </w:pPr>
      <w:r w:rsidRPr="00CD6526">
        <w:rPr>
          <w:rFonts w:asciiTheme="majorHAnsi" w:hAnsiTheme="majorHAnsi"/>
          <w:sz w:val="24"/>
        </w:rPr>
        <w:t>Nome del gruppo:</w:t>
      </w:r>
    </w:p>
    <w:p w:rsidR="00CD6526" w:rsidRPr="00CD6526" w:rsidRDefault="00CD6526" w:rsidP="00CD6526">
      <w:pPr>
        <w:rPr>
          <w:rFonts w:asciiTheme="majorHAnsi" w:hAnsiTheme="majorHAnsi"/>
          <w:sz w:val="24"/>
        </w:rPr>
      </w:pPr>
      <w:r w:rsidRPr="00CD6526">
        <w:rPr>
          <w:rFonts w:asciiTheme="majorHAnsi" w:hAnsiTheme="majorHAnsi"/>
          <w:sz w:val="24"/>
        </w:rPr>
        <w:t xml:space="preserve">Nome del Capogruppo: </w:t>
      </w:r>
    </w:p>
    <w:p w:rsidR="00CD6526" w:rsidRPr="00CD6526" w:rsidRDefault="00CD6526" w:rsidP="00CD6526">
      <w:pPr>
        <w:jc w:val="both"/>
        <w:rPr>
          <w:rFonts w:asciiTheme="majorHAnsi" w:hAnsiTheme="majorHAnsi"/>
          <w:sz w:val="24"/>
        </w:rPr>
      </w:pPr>
      <w:r w:rsidRPr="00CD6526">
        <w:rPr>
          <w:rFonts w:asciiTheme="majorHAnsi" w:hAnsiTheme="majorHAnsi"/>
          <w:sz w:val="24"/>
        </w:rPr>
        <w:t>Contatto di</w:t>
      </w:r>
      <w:r w:rsidR="00C34246">
        <w:rPr>
          <w:rFonts w:asciiTheme="majorHAnsi" w:hAnsiTheme="majorHAnsi"/>
          <w:sz w:val="24"/>
        </w:rPr>
        <w:t xml:space="preserve"> un </w:t>
      </w:r>
      <w:r w:rsidR="000F26B0">
        <w:rPr>
          <w:rFonts w:asciiTheme="majorHAnsi" w:hAnsiTheme="majorHAnsi"/>
          <w:sz w:val="24"/>
        </w:rPr>
        <w:t xml:space="preserve">eventuale </w:t>
      </w:r>
      <w:r w:rsidR="000F26B0" w:rsidRPr="000F26B0">
        <w:rPr>
          <w:rFonts w:asciiTheme="majorHAnsi" w:hAnsiTheme="majorHAnsi"/>
          <w:i/>
          <w:sz w:val="24"/>
        </w:rPr>
        <w:t xml:space="preserve">membro del gruppo </w:t>
      </w:r>
      <w:r w:rsidRPr="000F26B0">
        <w:rPr>
          <w:rFonts w:asciiTheme="majorHAnsi" w:hAnsiTheme="majorHAnsi"/>
          <w:i/>
          <w:sz w:val="24"/>
        </w:rPr>
        <w:t>referente della comunicazione</w:t>
      </w:r>
      <w:r w:rsidRPr="00CD6526">
        <w:rPr>
          <w:rFonts w:asciiTheme="majorHAnsi" w:hAnsiTheme="majorHAnsi"/>
          <w:sz w:val="24"/>
        </w:rPr>
        <w:t xml:space="preserve"> (</w:t>
      </w:r>
      <w:r w:rsidR="000F26B0">
        <w:rPr>
          <w:rFonts w:asciiTheme="majorHAnsi" w:hAnsiTheme="majorHAnsi"/>
          <w:sz w:val="24"/>
        </w:rPr>
        <w:t xml:space="preserve">ad esempio: </w:t>
      </w:r>
      <w:r w:rsidRPr="00CD6526">
        <w:rPr>
          <w:rFonts w:asciiTheme="majorHAnsi" w:hAnsiTheme="majorHAnsi"/>
          <w:sz w:val="24"/>
        </w:rPr>
        <w:t>responsabile del sito dell’oratorio, responsabile dalla pagina social dell’</w:t>
      </w:r>
      <w:r>
        <w:rPr>
          <w:rFonts w:asciiTheme="majorHAnsi" w:hAnsiTheme="majorHAnsi"/>
          <w:sz w:val="24"/>
        </w:rPr>
        <w:t xml:space="preserve">oratorio, </w:t>
      </w:r>
      <w:r w:rsidR="000F26B0">
        <w:rPr>
          <w:rFonts w:asciiTheme="majorHAnsi" w:hAnsiTheme="majorHAnsi"/>
          <w:sz w:val="24"/>
        </w:rPr>
        <w:t>appassionato di giornalismo):</w:t>
      </w:r>
    </w:p>
    <w:p w:rsidR="00CD6526" w:rsidRPr="00CD6526" w:rsidRDefault="00CD6526" w:rsidP="00CD6526">
      <w:pPr>
        <w:rPr>
          <w:rFonts w:asciiTheme="majorHAnsi" w:hAnsiTheme="majorHAnsi"/>
          <w:sz w:val="24"/>
        </w:rPr>
      </w:pPr>
      <w:r w:rsidRPr="00CD6526">
        <w:rPr>
          <w:rFonts w:asciiTheme="majorHAnsi" w:hAnsiTheme="majorHAnsi"/>
          <w:sz w:val="24"/>
        </w:rPr>
        <w:t>Nome:                                                                                   Cognome:</w:t>
      </w:r>
    </w:p>
    <w:p w:rsidR="00CD6526" w:rsidRPr="00CD6526" w:rsidRDefault="00CD6526" w:rsidP="00CD6526">
      <w:pPr>
        <w:rPr>
          <w:rFonts w:asciiTheme="majorHAnsi" w:hAnsiTheme="majorHAnsi"/>
          <w:sz w:val="24"/>
        </w:rPr>
      </w:pPr>
      <w:r w:rsidRPr="00CD6526">
        <w:rPr>
          <w:rFonts w:asciiTheme="majorHAnsi" w:hAnsiTheme="majorHAnsi"/>
          <w:sz w:val="24"/>
        </w:rPr>
        <w:t xml:space="preserve">Numero di telefono: </w:t>
      </w:r>
    </w:p>
    <w:p w:rsidR="00CD6526" w:rsidRDefault="00CD6526" w:rsidP="00BC3998">
      <w:pPr>
        <w:rPr>
          <w:rFonts w:ascii="Berlin Sans FB" w:hAnsi="Berlin Sans FB"/>
          <w:sz w:val="28"/>
        </w:rPr>
      </w:pPr>
      <w:r w:rsidRPr="00CD6526">
        <w:rPr>
          <w:rFonts w:asciiTheme="majorHAnsi" w:hAnsiTheme="majorHAnsi"/>
          <w:sz w:val="24"/>
        </w:rPr>
        <w:t xml:space="preserve">Indirizzo mail: </w:t>
      </w:r>
    </w:p>
    <w:p w:rsidR="00BC3998" w:rsidRPr="00A80396" w:rsidRDefault="00BC3998" w:rsidP="00BC3998">
      <w:pPr>
        <w:rPr>
          <w:rFonts w:ascii="Berlin Sans FB" w:hAnsi="Berlin Sans FB"/>
          <w:sz w:val="2"/>
        </w:rPr>
      </w:pPr>
    </w:p>
    <w:p w:rsidR="00CD6526" w:rsidRDefault="00CD6526" w:rsidP="00CD6526">
      <w:pPr>
        <w:jc w:val="center"/>
        <w:rPr>
          <w:rFonts w:ascii="Corbel" w:hAnsi="Corbel"/>
          <w:b/>
          <w:sz w:val="32"/>
          <w:u w:val="single"/>
        </w:rPr>
      </w:pPr>
      <w:r w:rsidRPr="00CD6526">
        <w:rPr>
          <w:rFonts w:ascii="Corbel" w:hAnsi="Corbel"/>
          <w:b/>
          <w:sz w:val="32"/>
          <w:u w:val="single"/>
        </w:rPr>
        <w:t>Prima della GMG 2016</w:t>
      </w:r>
    </w:p>
    <w:p w:rsidR="000F26B0" w:rsidRPr="000F26B0" w:rsidRDefault="000F26B0" w:rsidP="000F26B0">
      <w:pPr>
        <w:rPr>
          <w:rFonts w:asciiTheme="majorHAnsi" w:hAnsiTheme="majorHAnsi"/>
          <w:i/>
          <w:sz w:val="24"/>
        </w:rPr>
      </w:pPr>
      <w:r w:rsidRPr="000F26B0">
        <w:rPr>
          <w:rFonts w:asciiTheme="majorHAnsi" w:hAnsiTheme="majorHAnsi"/>
          <w:i/>
          <w:sz w:val="24"/>
        </w:rPr>
        <w:t xml:space="preserve">Cosa puoi raccontarci della preparazione alla GMG del tuo gruppo? </w:t>
      </w:r>
      <w:r>
        <w:rPr>
          <w:rFonts w:asciiTheme="majorHAnsi" w:hAnsiTheme="majorHAnsi"/>
          <w:i/>
          <w:sz w:val="24"/>
        </w:rPr>
        <w:t>Spunta la tua scelta:</w:t>
      </w:r>
    </w:p>
    <w:p w:rsidR="00CD6526" w:rsidRDefault="00CD6526" w:rsidP="000F26B0">
      <w:pPr>
        <w:pStyle w:val="Paragrafoelenco"/>
        <w:numPr>
          <w:ilvl w:val="0"/>
          <w:numId w:val="2"/>
        </w:numPr>
        <w:rPr>
          <w:rFonts w:asciiTheme="majorHAnsi" w:hAnsiTheme="majorHAnsi"/>
          <w:sz w:val="24"/>
        </w:rPr>
      </w:pPr>
      <w:r w:rsidRPr="00CD6526">
        <w:rPr>
          <w:rFonts w:asciiTheme="majorHAnsi" w:hAnsiTheme="majorHAnsi"/>
          <w:sz w:val="24"/>
        </w:rPr>
        <w:t>Raccontaci iniziative parti</w:t>
      </w:r>
      <w:r>
        <w:rPr>
          <w:rFonts w:asciiTheme="majorHAnsi" w:hAnsiTheme="majorHAnsi"/>
          <w:sz w:val="24"/>
        </w:rPr>
        <w:t>colari in preparazione alla XXX</w:t>
      </w:r>
      <w:r w:rsidRPr="00CD6526">
        <w:rPr>
          <w:rFonts w:asciiTheme="majorHAnsi" w:hAnsiTheme="majorHAnsi"/>
          <w:sz w:val="24"/>
        </w:rPr>
        <w:t>I GMG 2016.</w:t>
      </w:r>
      <w:r>
        <w:rPr>
          <w:rFonts w:asciiTheme="majorHAnsi" w:hAnsiTheme="majorHAnsi"/>
          <w:sz w:val="24"/>
        </w:rPr>
        <w:t xml:space="preserve"> </w:t>
      </w:r>
    </w:p>
    <w:p w:rsidR="00CD6526" w:rsidRDefault="00CD6526" w:rsidP="000F26B0">
      <w:pPr>
        <w:pStyle w:val="Paragrafoelenco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Raccontaci qualche particolarità sul viaggio/itinerario del tuo gruppo verso Cracovia. </w:t>
      </w:r>
    </w:p>
    <w:p w:rsidR="00CD6526" w:rsidRDefault="00CD6526" w:rsidP="000F26B0">
      <w:pPr>
        <w:pStyle w:val="Paragrafoelenco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“Persone speciali” che viaggiano con il tuo gruppo. </w:t>
      </w:r>
    </w:p>
    <w:p w:rsidR="00CD6526" w:rsidRDefault="00CD6526" w:rsidP="00CD652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Contatto del giovane che farà da referente per questa iniziativa: </w:t>
      </w:r>
    </w:p>
    <w:p w:rsidR="00CD6526" w:rsidRDefault="00CD6526" w:rsidP="00CD652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Nome:                                                                                 Cognome:</w:t>
      </w:r>
    </w:p>
    <w:p w:rsidR="00CD6526" w:rsidRDefault="00CD6526" w:rsidP="00CD652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Numero di telefono: </w:t>
      </w:r>
    </w:p>
    <w:p w:rsidR="00CD6526" w:rsidRDefault="00CD6526" w:rsidP="00CD6526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Indirizzo mail: </w:t>
      </w:r>
    </w:p>
    <w:p w:rsidR="008843A1" w:rsidRDefault="00CD6526" w:rsidP="007D6D33">
      <w:pPr>
        <w:jc w:val="center"/>
        <w:rPr>
          <w:rFonts w:asciiTheme="majorHAnsi" w:hAnsiTheme="majorHAnsi"/>
          <w:sz w:val="24"/>
        </w:rPr>
      </w:pPr>
      <w:r w:rsidRPr="00CD6526">
        <w:rPr>
          <w:rFonts w:asciiTheme="majorHAnsi" w:hAnsiTheme="majorHAnsi"/>
          <w:i/>
          <w:sz w:val="24"/>
        </w:rPr>
        <w:t>Il referente di questa iniziativa verrà contattato dal’ufficio di PG per accordarsi sul giorno e sulle modalità di intervista</w:t>
      </w:r>
      <w:r>
        <w:rPr>
          <w:rFonts w:asciiTheme="majorHAnsi" w:hAnsiTheme="majorHAnsi"/>
          <w:sz w:val="24"/>
        </w:rPr>
        <w:t>.</w:t>
      </w:r>
    </w:p>
    <w:p w:rsidR="000F26B0" w:rsidRPr="000F26B0" w:rsidRDefault="000F26B0" w:rsidP="000F26B0">
      <w:pPr>
        <w:jc w:val="center"/>
        <w:rPr>
          <w:rFonts w:ascii="Corbel" w:hAnsi="Corbel"/>
          <w:b/>
          <w:sz w:val="14"/>
          <w:u w:val="single"/>
        </w:rPr>
      </w:pPr>
    </w:p>
    <w:p w:rsidR="00D06575" w:rsidRPr="00D06575" w:rsidRDefault="00CD6526" w:rsidP="000F26B0">
      <w:pPr>
        <w:jc w:val="center"/>
        <w:rPr>
          <w:rFonts w:ascii="Corbel" w:hAnsi="Corbel"/>
          <w:b/>
          <w:sz w:val="32"/>
          <w:u w:val="single"/>
        </w:rPr>
      </w:pPr>
      <w:r w:rsidRPr="00CD6526">
        <w:rPr>
          <w:rFonts w:ascii="Corbel" w:hAnsi="Corbel"/>
          <w:b/>
          <w:sz w:val="32"/>
          <w:u w:val="single"/>
        </w:rPr>
        <w:t>Durante la GMG 2016</w:t>
      </w:r>
    </w:p>
    <w:p w:rsidR="00CD6526" w:rsidRDefault="00C803F0" w:rsidP="00D06575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Oltr</w:t>
      </w:r>
      <w:r w:rsidR="00C57BAB">
        <w:rPr>
          <w:rFonts w:asciiTheme="majorHAnsi" w:hAnsiTheme="majorHAnsi"/>
          <w:sz w:val="24"/>
        </w:rPr>
        <w:t xml:space="preserve">e alle interviste che faremo nel luogo </w:t>
      </w:r>
      <w:r>
        <w:rPr>
          <w:rFonts w:asciiTheme="majorHAnsi" w:hAnsiTheme="majorHAnsi"/>
          <w:sz w:val="24"/>
        </w:rPr>
        <w:t xml:space="preserve">della Catechesi o </w:t>
      </w:r>
      <w:r w:rsidR="00C57BAB">
        <w:rPr>
          <w:rFonts w:asciiTheme="majorHAnsi" w:hAnsiTheme="majorHAnsi"/>
          <w:sz w:val="24"/>
        </w:rPr>
        <w:t xml:space="preserve">nei luoghi </w:t>
      </w:r>
      <w:r>
        <w:rPr>
          <w:rFonts w:asciiTheme="majorHAnsi" w:hAnsiTheme="majorHAnsi"/>
          <w:sz w:val="24"/>
        </w:rPr>
        <w:t>degli eventi principali, chiediamo ai gruppi la disponibilità</w:t>
      </w:r>
      <w:r w:rsidR="00D06575">
        <w:rPr>
          <w:rFonts w:asciiTheme="majorHAnsi" w:hAnsiTheme="majorHAnsi"/>
          <w:sz w:val="24"/>
        </w:rPr>
        <w:t xml:space="preserve"> di passare all’ufficio della PG di Milano (c/o Casa Italia) per farsi intervistare e raccontare come stanno vivendo la GMG. </w:t>
      </w:r>
    </w:p>
    <w:p w:rsidR="008843A1" w:rsidRDefault="00C803F0" w:rsidP="00D06575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248285</wp:posOffset>
            </wp:positionV>
            <wp:extent cx="4867275" cy="1514475"/>
            <wp:effectExtent l="1905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3A1">
        <w:rPr>
          <w:rFonts w:asciiTheme="majorHAnsi" w:hAnsiTheme="majorHAnsi"/>
          <w:sz w:val="24"/>
        </w:rPr>
        <w:t>Segna</w:t>
      </w:r>
      <w:r w:rsidR="007D6D33">
        <w:rPr>
          <w:rFonts w:asciiTheme="majorHAnsi" w:hAnsiTheme="majorHAnsi"/>
          <w:sz w:val="24"/>
        </w:rPr>
        <w:t>, qui sotto,</w:t>
      </w:r>
      <w:r w:rsidR="008843A1">
        <w:rPr>
          <w:rFonts w:asciiTheme="majorHAnsi" w:hAnsiTheme="majorHAnsi"/>
          <w:sz w:val="24"/>
        </w:rPr>
        <w:t xml:space="preserve"> la disponibilità del tuo gruppo a passare a Casa Italia per farsi intervistare:</w:t>
      </w:r>
    </w:p>
    <w:p w:rsidR="00D06575" w:rsidRPr="00CD6526" w:rsidRDefault="00D06575" w:rsidP="00D06575">
      <w:pPr>
        <w:jc w:val="both"/>
        <w:rPr>
          <w:rFonts w:asciiTheme="majorHAnsi" w:hAnsiTheme="majorHAnsi"/>
          <w:sz w:val="24"/>
        </w:rPr>
      </w:pPr>
    </w:p>
    <w:sectPr w:rsidR="00D06575" w:rsidRPr="00CD6526" w:rsidSect="00884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46" w:rsidRDefault="00C34246" w:rsidP="008843A1">
      <w:pPr>
        <w:spacing w:after="0" w:line="240" w:lineRule="auto"/>
      </w:pPr>
      <w:r>
        <w:separator/>
      </w:r>
    </w:p>
  </w:endnote>
  <w:endnote w:type="continuationSeparator" w:id="0">
    <w:p w:rsidR="00C34246" w:rsidRDefault="00C34246" w:rsidP="00884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46" w:rsidRDefault="00C34246" w:rsidP="008843A1">
      <w:pPr>
        <w:spacing w:after="0" w:line="240" w:lineRule="auto"/>
      </w:pPr>
      <w:r>
        <w:separator/>
      </w:r>
    </w:p>
  </w:footnote>
  <w:footnote w:type="continuationSeparator" w:id="0">
    <w:p w:rsidR="00C34246" w:rsidRDefault="00C34246" w:rsidP="00884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90BDD"/>
    <w:multiLevelType w:val="hybridMultilevel"/>
    <w:tmpl w:val="90FEFD66"/>
    <w:lvl w:ilvl="0" w:tplc="A21EC0D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87396"/>
    <w:multiLevelType w:val="hybridMultilevel"/>
    <w:tmpl w:val="8F3212D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526"/>
    <w:rsid w:val="000F26B0"/>
    <w:rsid w:val="002D5434"/>
    <w:rsid w:val="003F00B8"/>
    <w:rsid w:val="004F3FBC"/>
    <w:rsid w:val="00541384"/>
    <w:rsid w:val="00680DA7"/>
    <w:rsid w:val="007D6D33"/>
    <w:rsid w:val="008843A1"/>
    <w:rsid w:val="00984886"/>
    <w:rsid w:val="009B6CEF"/>
    <w:rsid w:val="009C6F29"/>
    <w:rsid w:val="00A80396"/>
    <w:rsid w:val="00BC3998"/>
    <w:rsid w:val="00BD5E06"/>
    <w:rsid w:val="00C34246"/>
    <w:rsid w:val="00C57BAB"/>
    <w:rsid w:val="00C803F0"/>
    <w:rsid w:val="00CD6526"/>
    <w:rsid w:val="00D06575"/>
    <w:rsid w:val="00E432C2"/>
    <w:rsid w:val="00F3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65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43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84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843A1"/>
  </w:style>
  <w:style w:type="paragraph" w:styleId="Pidipagina">
    <w:name w:val="footer"/>
    <w:basedOn w:val="Normale"/>
    <w:link w:val="PidipaginaCarattere"/>
    <w:uiPriority w:val="99"/>
    <w:semiHidden/>
    <w:unhideWhenUsed/>
    <w:rsid w:val="008843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843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chiaracaglio</dc:creator>
  <cp:lastModifiedBy>chiaracaglio</cp:lastModifiedBy>
  <cp:revision>14</cp:revision>
  <cp:lastPrinted>2016-06-30T10:04:00Z</cp:lastPrinted>
  <dcterms:created xsi:type="dcterms:W3CDTF">2016-06-30T09:09:00Z</dcterms:created>
  <dcterms:modified xsi:type="dcterms:W3CDTF">2016-07-01T10:27:00Z</dcterms:modified>
</cp:coreProperties>
</file>