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EB0" w:rsidRDefault="00B5313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INFORMATIVA SUL TRATTAMENTO DEI DATI DELLE MESSE TRASMESSE IN </w:t>
      </w:r>
      <w:r w:rsidRPr="00242BE6">
        <w:rPr>
          <w:rFonts w:ascii="Times New Roman" w:eastAsia="Times New Roman" w:hAnsi="Times New Roman" w:cs="Times New Roman"/>
          <w:b/>
          <w:i/>
        </w:rPr>
        <w:t>STREAMING</w:t>
      </w:r>
    </w:p>
    <w:p w:rsidR="008C3EB0" w:rsidRDefault="008C3EB0">
      <w:pPr>
        <w:rPr>
          <w:rFonts w:ascii="Times New Roman" w:eastAsia="Times New Roman" w:hAnsi="Times New Roman" w:cs="Times New Roman"/>
        </w:rPr>
      </w:pPr>
    </w:p>
    <w:p w:rsidR="008C3EB0" w:rsidRDefault="00B5313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Gentile fedele,</w:t>
      </w:r>
    </w:p>
    <w:p w:rsidR="008C3EB0" w:rsidRDefault="000A6E40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a</w:t>
      </w:r>
      <w:r w:rsidR="00B53133">
        <w:rPr>
          <w:rFonts w:ascii="Times New Roman" w:eastAsia="Times New Roman" w:hAnsi="Times New Roman" w:cs="Times New Roman"/>
        </w:rPr>
        <w:t>i</w:t>
      </w:r>
      <w:proofErr w:type="gramEnd"/>
      <w:r w:rsidR="00B53133">
        <w:rPr>
          <w:rFonts w:ascii="Times New Roman" w:eastAsia="Times New Roman" w:hAnsi="Times New Roman" w:cs="Times New Roman"/>
        </w:rPr>
        <w:t xml:space="preserve"> sensi del Decreto Generale della CEI “Disposizioni per la tutela del diritto alla buona fama e alla riservatezza dei dati relativi alle persone dei fedeli, degli enti ecclesiastici e delle aggregazioni laicali” del 24 maggio 2018 (“Decreto CE</w:t>
      </w:r>
      <w:r w:rsidR="00E87E4A">
        <w:rPr>
          <w:rFonts w:ascii="Times New Roman" w:eastAsia="Times New Roman" w:hAnsi="Times New Roman" w:cs="Times New Roman"/>
        </w:rPr>
        <w:t>I</w:t>
      </w:r>
      <w:r w:rsidR="00B53133">
        <w:rPr>
          <w:rFonts w:ascii="Times New Roman" w:eastAsia="Times New Roman" w:hAnsi="Times New Roman" w:cs="Times New Roman"/>
        </w:rPr>
        <w:t>”) nonché dal Regolamento (UE) 679/2016 (“GDPR”), la Parrocchia xxx ti informa in merito all’utilizzo dei dati personali che ti riguardano.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</w:t>
      </w:r>
      <w:r w:rsidR="00242BE6">
        <w:rPr>
          <w:rFonts w:ascii="Times New Roman" w:eastAsia="Times New Roman" w:hAnsi="Times New Roman" w:cs="Times New Roman"/>
          <w:b/>
        </w:rPr>
        <w:t>T</w:t>
      </w:r>
      <w:r w:rsidRPr="00E87E4A">
        <w:rPr>
          <w:rFonts w:ascii="Times New Roman" w:eastAsia="Times New Roman" w:hAnsi="Times New Roman" w:cs="Times New Roman"/>
          <w:b/>
        </w:rPr>
        <w:t>itolare del trattamento</w:t>
      </w:r>
      <w:r>
        <w:rPr>
          <w:rFonts w:ascii="Times New Roman" w:eastAsia="Times New Roman" w:hAnsi="Times New Roman" w:cs="Times New Roman"/>
        </w:rPr>
        <w:t xml:space="preserve"> (“Titolare”) è la Parrocchia xxx, con sede in </w:t>
      </w:r>
      <w:r w:rsidRPr="00FF5567">
        <w:rPr>
          <w:rFonts w:ascii="Times New Roman" w:eastAsia="Times New Roman" w:hAnsi="Times New Roman" w:cs="Times New Roman"/>
          <w:highlight w:val="yellow"/>
        </w:rPr>
        <w:t xml:space="preserve">xxx </w:t>
      </w:r>
      <w:r>
        <w:rPr>
          <w:rFonts w:ascii="Times New Roman" w:eastAsia="Times New Roman" w:hAnsi="Times New Roman" w:cs="Times New Roman"/>
        </w:rPr>
        <w:t xml:space="preserve">Via </w:t>
      </w:r>
      <w:r w:rsidRPr="00FF5567">
        <w:rPr>
          <w:rFonts w:ascii="Times New Roman" w:eastAsia="Times New Roman" w:hAnsi="Times New Roman" w:cs="Times New Roman"/>
          <w:highlight w:val="yellow"/>
        </w:rPr>
        <w:t xml:space="preserve">xxx </w:t>
      </w:r>
      <w:r>
        <w:rPr>
          <w:rFonts w:ascii="Times New Roman" w:eastAsia="Times New Roman" w:hAnsi="Times New Roman" w:cs="Times New Roman"/>
        </w:rPr>
        <w:t xml:space="preserve">email </w:t>
      </w:r>
      <w:proofErr w:type="spellStart"/>
      <w:r w:rsidRPr="00FF5567">
        <w:rPr>
          <w:rFonts w:ascii="Times New Roman" w:eastAsia="Times New Roman" w:hAnsi="Times New Roman" w:cs="Times New Roman"/>
          <w:highlight w:val="yellow"/>
        </w:rPr>
        <w:t>xx@xx.xx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Vogliamo informarti </w:t>
      </w:r>
      <w:r w:rsidR="00E87E4A">
        <w:rPr>
          <w:rFonts w:ascii="Times New Roman" w:eastAsia="Times New Roman" w:hAnsi="Times New Roman" w:cs="Times New Roman"/>
        </w:rPr>
        <w:t xml:space="preserve">che questa celebrazione </w:t>
      </w:r>
      <w:r>
        <w:rPr>
          <w:rFonts w:ascii="Times New Roman" w:eastAsia="Times New Roman" w:hAnsi="Times New Roman" w:cs="Times New Roman"/>
        </w:rPr>
        <w:t xml:space="preserve">sarà trasmessa in diretta </w:t>
      </w:r>
      <w:r w:rsidRPr="00242BE6">
        <w:rPr>
          <w:rFonts w:ascii="Times New Roman" w:eastAsia="Times New Roman" w:hAnsi="Times New Roman" w:cs="Times New Roman"/>
          <w:i/>
        </w:rPr>
        <w:t>streaming</w:t>
      </w:r>
      <w:r>
        <w:rPr>
          <w:rFonts w:ascii="Times New Roman" w:eastAsia="Times New Roman" w:hAnsi="Times New Roman" w:cs="Times New Roman"/>
        </w:rPr>
        <w:t xml:space="preserve">. 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</w:t>
      </w:r>
      <w:r w:rsidRPr="00E87E4A">
        <w:rPr>
          <w:rFonts w:ascii="Times New Roman" w:eastAsia="Times New Roman" w:hAnsi="Times New Roman" w:cs="Times New Roman"/>
          <w:b/>
        </w:rPr>
        <w:t>dati</w:t>
      </w:r>
      <w:r>
        <w:rPr>
          <w:rFonts w:ascii="Times New Roman" w:eastAsia="Times New Roman" w:hAnsi="Times New Roman" w:cs="Times New Roman"/>
        </w:rPr>
        <w:t xml:space="preserve"> sono le immagini dei partecipanti alla </w:t>
      </w:r>
      <w:r w:rsidR="00E87E4A">
        <w:rPr>
          <w:rFonts w:ascii="Times New Roman" w:eastAsia="Times New Roman" w:hAnsi="Times New Roman" w:cs="Times New Roman"/>
        </w:rPr>
        <w:t>celebrazione</w:t>
      </w:r>
      <w:r>
        <w:rPr>
          <w:rFonts w:ascii="Times New Roman" w:eastAsia="Times New Roman" w:hAnsi="Times New Roman" w:cs="Times New Roman"/>
        </w:rPr>
        <w:t xml:space="preserve"> che saranno oggetto di registrazione e saranno trattati conformemente a quanto previsto dal Decreto CEI e dal GDPR.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La base giuridica</w:t>
      </w:r>
      <w:r>
        <w:rPr>
          <w:rFonts w:ascii="Times New Roman" w:eastAsia="Times New Roman" w:hAnsi="Times New Roman" w:cs="Times New Roman"/>
        </w:rPr>
        <w:t xml:space="preserve"> del trattamento è costituita dal legittimo interesse pastorale della Chiesa riconosciuto dalla legge 121 del 25 marzo 1985 e dal tuo consenso espresso stazionando o attraversando le aree sottoposte a ripresa, debitamente indicate. 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La finalità</w:t>
      </w:r>
      <w:r>
        <w:rPr>
          <w:rFonts w:ascii="Times New Roman" w:eastAsia="Times New Roman" w:hAnsi="Times New Roman" w:cs="Times New Roman"/>
        </w:rPr>
        <w:t xml:space="preserve"> con cui tratteremo i tuoi dati è di tipo pastorale. Trasmetteremo la celebrazione in diretta streaming </w:t>
      </w:r>
      <w:r w:rsidR="00242BE6">
        <w:rPr>
          <w:rFonts w:ascii="Times New Roman" w:eastAsia="Times New Roman" w:hAnsi="Times New Roman" w:cs="Times New Roman"/>
        </w:rPr>
        <w:t xml:space="preserve">sui profili </w:t>
      </w:r>
      <w:r w:rsidR="00242BE6" w:rsidRPr="000A6E40">
        <w:rPr>
          <w:rFonts w:ascii="Times New Roman" w:eastAsia="Times New Roman" w:hAnsi="Times New Roman" w:cs="Times New Roman"/>
          <w:i/>
        </w:rPr>
        <w:t>social</w:t>
      </w:r>
      <w:r w:rsidR="00242BE6">
        <w:rPr>
          <w:rFonts w:ascii="Times New Roman" w:eastAsia="Times New Roman" w:hAnsi="Times New Roman" w:cs="Times New Roman"/>
        </w:rPr>
        <w:t xml:space="preserve"> parrocchiali</w:t>
      </w:r>
      <w:r>
        <w:rPr>
          <w:rFonts w:ascii="Times New Roman" w:eastAsia="Times New Roman" w:hAnsi="Times New Roman" w:cs="Times New Roman"/>
        </w:rPr>
        <w:t xml:space="preserve"> (per esempio, </w:t>
      </w:r>
      <w:proofErr w:type="spellStart"/>
      <w:r w:rsidRPr="00E87E4A">
        <w:rPr>
          <w:rFonts w:ascii="Times New Roman" w:eastAsia="Times New Roman" w:hAnsi="Times New Roman" w:cs="Times New Roman"/>
          <w:i/>
        </w:rPr>
        <w:t>Youtube</w:t>
      </w:r>
      <w:proofErr w:type="spellEnd"/>
      <w:r>
        <w:rPr>
          <w:rFonts w:ascii="Times New Roman" w:eastAsia="Times New Roman" w:hAnsi="Times New Roman" w:cs="Times New Roman"/>
        </w:rPr>
        <w:t xml:space="preserve"> o </w:t>
      </w:r>
      <w:proofErr w:type="spellStart"/>
      <w:r w:rsidRPr="00E87E4A">
        <w:rPr>
          <w:rFonts w:ascii="Times New Roman" w:eastAsia="Times New Roman" w:hAnsi="Times New Roman" w:cs="Times New Roman"/>
          <w:i/>
        </w:rPr>
        <w:t>Facebook</w:t>
      </w:r>
      <w:proofErr w:type="spellEnd"/>
      <w:r>
        <w:rPr>
          <w:rFonts w:ascii="Times New Roman" w:eastAsia="Times New Roman" w:hAnsi="Times New Roman" w:cs="Times New Roman"/>
        </w:rPr>
        <w:t>) per permettere di assistervi a chi non può prendervi parte.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celebrazio</w:t>
      </w:r>
      <w:r w:rsidR="00E87E4A">
        <w:rPr>
          <w:rFonts w:ascii="Times New Roman" w:eastAsia="Times New Roman" w:hAnsi="Times New Roman" w:cs="Times New Roman"/>
        </w:rPr>
        <w:t>ne può essere</w:t>
      </w:r>
      <w:r>
        <w:rPr>
          <w:rFonts w:ascii="Times New Roman" w:eastAsia="Times New Roman" w:hAnsi="Times New Roman" w:cs="Times New Roman"/>
        </w:rPr>
        <w:t xml:space="preserve"> registrata e</w:t>
      </w:r>
      <w:r w:rsidR="00E87E4A">
        <w:rPr>
          <w:rFonts w:ascii="Times New Roman" w:eastAsia="Times New Roman" w:hAnsi="Times New Roman" w:cs="Times New Roman"/>
        </w:rPr>
        <w:t xml:space="preserve"> conservata negli archivi p</w:t>
      </w:r>
      <w:r>
        <w:rPr>
          <w:rFonts w:ascii="Times New Roman" w:eastAsia="Times New Roman" w:hAnsi="Times New Roman" w:cs="Times New Roman"/>
        </w:rPr>
        <w:t>arrocchiali.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conferimento dei tuoi dati è facoltativo. Puoi comunque partecipare alla celebrazione e ricevere l’Eucarestia senza essere mai ripreso sostando nelle aree indicate con apposita informativa iconica.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dati trattati per la </w:t>
      </w:r>
      <w:proofErr w:type="spellStart"/>
      <w:r>
        <w:rPr>
          <w:rFonts w:ascii="Times New Roman" w:eastAsia="Times New Roman" w:hAnsi="Times New Roman" w:cs="Times New Roman"/>
        </w:rPr>
        <w:t>finalita</w:t>
      </w:r>
      <w:proofErr w:type="spellEnd"/>
      <w:r>
        <w:rPr>
          <w:rFonts w:ascii="Times New Roman" w:eastAsia="Times New Roman" w:hAnsi="Times New Roman" w:cs="Times New Roman"/>
        </w:rPr>
        <w:t xml:space="preserve">̀ di cui sopra saranno comunque accessibili ai dipendenti assegnati ai competenti uffici del Titolare autorizzati al trattamento </w:t>
      </w:r>
      <w:r w:rsidRPr="000A6E40">
        <w:rPr>
          <w:rFonts w:ascii="Times New Roman" w:eastAsia="Times New Roman" w:hAnsi="Times New Roman" w:cs="Times New Roman"/>
          <w:i/>
        </w:rPr>
        <w:t>ex</w:t>
      </w:r>
      <w:r w:rsidR="00E533B6">
        <w:rPr>
          <w:rFonts w:ascii="Times New Roman" w:eastAsia="Times New Roman" w:hAnsi="Times New Roman" w:cs="Times New Roman"/>
        </w:rPr>
        <w:t xml:space="preserve"> art. 15 §5 del Decreto CEI</w:t>
      </w:r>
      <w:r w:rsidR="00242BE6"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art. 29</w:t>
      </w:r>
      <w:r w:rsidR="00242BE6">
        <w:rPr>
          <w:rFonts w:ascii="Times New Roman" w:eastAsia="Times New Roman" w:hAnsi="Times New Roman" w:cs="Times New Roman"/>
        </w:rPr>
        <w:t xml:space="preserve"> del</w:t>
      </w:r>
      <w:r>
        <w:rPr>
          <w:rFonts w:ascii="Times New Roman" w:eastAsia="Times New Roman" w:hAnsi="Times New Roman" w:cs="Times New Roman"/>
        </w:rPr>
        <w:t xml:space="preserve"> GDPR. I dati trattati saranno pure accessibili a persone fisiche o giuridiche che prestano </w:t>
      </w:r>
      <w:proofErr w:type="spellStart"/>
      <w:r>
        <w:rPr>
          <w:rFonts w:ascii="Times New Roman" w:eastAsia="Times New Roman" w:hAnsi="Times New Roman" w:cs="Times New Roman"/>
        </w:rPr>
        <w:t>attivita</w:t>
      </w:r>
      <w:proofErr w:type="spellEnd"/>
      <w:r>
        <w:rPr>
          <w:rFonts w:ascii="Times New Roman" w:eastAsia="Times New Roman" w:hAnsi="Times New Roman" w:cs="Times New Roman"/>
        </w:rPr>
        <w:t>̀ verso il Titolare ai fini dell’erogazione dei servizi di registrazione e montaggio. In questo caso, tali soggetti svolgeranno la funzione di responsabile del trattamento dei dati ai sensi e per gli effetti dell’</w:t>
      </w:r>
      <w:r w:rsidR="00E533B6">
        <w:rPr>
          <w:rFonts w:ascii="Times New Roman" w:eastAsia="Times New Roman" w:hAnsi="Times New Roman" w:cs="Times New Roman"/>
        </w:rPr>
        <w:t>art. 15 del Decreto CEI e dell’</w:t>
      </w:r>
      <w:r>
        <w:rPr>
          <w:rFonts w:ascii="Times New Roman" w:eastAsia="Times New Roman" w:hAnsi="Times New Roman" w:cs="Times New Roman"/>
        </w:rPr>
        <w:t>art. 28 del GDPR.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L’elenco completo ed aggiornato dei Responsabili del trattamento è conoscibile a mera richiesta presso la sede del titolare.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ogn</w:t>
      </w:r>
      <w:r w:rsidR="000A6E40">
        <w:rPr>
          <w:rFonts w:ascii="Times New Roman" w:eastAsia="Times New Roman" w:hAnsi="Times New Roman" w:cs="Times New Roman"/>
        </w:rPr>
        <w:t>i momento potrai</w:t>
      </w:r>
      <w:r>
        <w:rPr>
          <w:rFonts w:ascii="Times New Roman" w:eastAsia="Times New Roman" w:hAnsi="Times New Roman" w:cs="Times New Roman"/>
        </w:rPr>
        <w:t xml:space="preserve"> esercitare i diritti contemplati dalle normative vigenti in tema di Protezione dei Dati personali, più specificamente il diritto all’</w:t>
      </w:r>
      <w:r w:rsidR="000A6E40">
        <w:rPr>
          <w:rFonts w:ascii="Times New Roman" w:eastAsia="Times New Roman" w:hAnsi="Times New Roman" w:cs="Times New Roman"/>
        </w:rPr>
        <w:t>accesso ai dati personali da te</w:t>
      </w:r>
      <w:r>
        <w:rPr>
          <w:rFonts w:ascii="Times New Roman" w:eastAsia="Times New Roman" w:hAnsi="Times New Roman" w:cs="Times New Roman"/>
        </w:rPr>
        <w:t xml:space="preserve"> forniti, la rettifica o cancellazione degli stessi, la limitazione del trattamento o l’opposizione al trattamento stesso, il diritto al reclamo presso una autorità di controllo.</w:t>
      </w:r>
    </w:p>
    <w:p w:rsidR="008C3EB0" w:rsidRDefault="00B53133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esercitare i tuoi diritti può rivolgersi al Titolare anche attraverso l’indirizzo e-mail </w:t>
      </w:r>
      <w:r w:rsidRPr="00FF5567">
        <w:rPr>
          <w:rFonts w:ascii="Times New Roman" w:eastAsia="Times New Roman" w:hAnsi="Times New Roman" w:cs="Times New Roman"/>
          <w:highlight w:val="yellow"/>
        </w:rPr>
        <w:t>xx@xx.xx</w:t>
      </w:r>
      <w:bookmarkStart w:id="0" w:name="_GoBack"/>
      <w:bookmarkEnd w:id="0"/>
    </w:p>
    <w:p w:rsidR="008C3EB0" w:rsidRDefault="008C3EB0">
      <w:pPr>
        <w:ind w:left="4248" w:firstLine="708"/>
        <w:jc w:val="both"/>
        <w:rPr>
          <w:rFonts w:ascii="Times New Roman" w:eastAsia="Times New Roman" w:hAnsi="Times New Roman" w:cs="Times New Roman"/>
        </w:rPr>
      </w:pPr>
    </w:p>
    <w:sectPr w:rsidR="008C3EB0">
      <w:footerReference w:type="default" r:id="rId6"/>
      <w:pgSz w:w="11906" w:h="16838"/>
      <w:pgMar w:top="993" w:right="849" w:bottom="1134" w:left="851" w:header="708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01" w:rsidRDefault="00616101">
      <w:pPr>
        <w:spacing w:after="0" w:line="240" w:lineRule="auto"/>
      </w:pPr>
      <w:r>
        <w:separator/>
      </w:r>
    </w:p>
  </w:endnote>
  <w:endnote w:type="continuationSeparator" w:id="0">
    <w:p w:rsidR="00616101" w:rsidRDefault="0061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EB0" w:rsidRDefault="00B5313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Informativa aggiornata il [inserire data]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01" w:rsidRDefault="00616101">
      <w:pPr>
        <w:spacing w:after="0" w:line="240" w:lineRule="auto"/>
      </w:pPr>
      <w:r>
        <w:separator/>
      </w:r>
    </w:p>
  </w:footnote>
  <w:footnote w:type="continuationSeparator" w:id="0">
    <w:p w:rsidR="00616101" w:rsidRDefault="006161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EB0"/>
    <w:rsid w:val="000A6E40"/>
    <w:rsid w:val="00242BE6"/>
    <w:rsid w:val="00275FBF"/>
    <w:rsid w:val="002A638D"/>
    <w:rsid w:val="0035174D"/>
    <w:rsid w:val="00616101"/>
    <w:rsid w:val="00833EE9"/>
    <w:rsid w:val="008C3EB0"/>
    <w:rsid w:val="00952C4C"/>
    <w:rsid w:val="00AA1F57"/>
    <w:rsid w:val="00B53133"/>
    <w:rsid w:val="00BE0888"/>
    <w:rsid w:val="00C42C9F"/>
    <w:rsid w:val="00D82F1D"/>
    <w:rsid w:val="00D94783"/>
    <w:rsid w:val="00E14D0A"/>
    <w:rsid w:val="00E533B6"/>
    <w:rsid w:val="00E87E4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CFF89-5EF9-F245-A818-4AF168E5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1F5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1F5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Porcelluzzi don Michele</dc:creator>
  <cp:lastModifiedBy>Sala Giuliana</cp:lastModifiedBy>
  <cp:revision>3</cp:revision>
  <cp:lastPrinted>2020-10-02T08:26:00Z</cp:lastPrinted>
  <dcterms:created xsi:type="dcterms:W3CDTF">2020-10-02T08:55:00Z</dcterms:created>
  <dcterms:modified xsi:type="dcterms:W3CDTF">2020-10-02T08:55:00Z</dcterms:modified>
</cp:coreProperties>
</file>