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2BAC960" w:rsidR="00F33F10"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Informativa sul Trattamento dei Dati Personali per i richiedenti </w:t>
      </w:r>
      <w:r w:rsidR="00492315">
        <w:rPr>
          <w:rFonts w:ascii="Times New Roman" w:eastAsia="Times New Roman" w:hAnsi="Times New Roman" w:cs="Times New Roman"/>
          <w:b/>
        </w:rPr>
        <w:t>di certificati</w:t>
      </w:r>
      <w:r>
        <w:rPr>
          <w:rFonts w:ascii="Times New Roman" w:eastAsia="Times New Roman" w:hAnsi="Times New Roman" w:cs="Times New Roman"/>
          <w:b/>
        </w:rPr>
        <w:t xml:space="preserve"> per il riconoscimento del possesso dello </w:t>
      </w:r>
      <w:r>
        <w:rPr>
          <w:rFonts w:ascii="Times New Roman" w:eastAsia="Times New Roman" w:hAnsi="Times New Roman" w:cs="Times New Roman"/>
          <w:b/>
          <w:i/>
        </w:rPr>
        <w:t xml:space="preserve">status </w:t>
      </w:r>
      <w:proofErr w:type="spellStart"/>
      <w:r>
        <w:rPr>
          <w:rFonts w:ascii="Times New Roman" w:eastAsia="Times New Roman" w:hAnsi="Times New Roman" w:cs="Times New Roman"/>
          <w:b/>
          <w:i/>
        </w:rPr>
        <w:t>civitatis</w:t>
      </w:r>
      <w:proofErr w:type="spellEnd"/>
      <w:r>
        <w:rPr>
          <w:rFonts w:ascii="Times New Roman" w:eastAsia="Times New Roman" w:hAnsi="Times New Roman" w:cs="Times New Roman"/>
          <w:b/>
          <w:i/>
        </w:rPr>
        <w:t xml:space="preserve"> </w:t>
      </w:r>
      <w:r>
        <w:rPr>
          <w:rFonts w:ascii="Times New Roman" w:eastAsia="Times New Roman" w:hAnsi="Times New Roman" w:cs="Times New Roman"/>
          <w:b/>
        </w:rPr>
        <w:t>italiano ai cittadini stranieri di ceppo italiano.</w:t>
      </w:r>
    </w:p>
    <w:p w14:paraId="00000002" w14:textId="77777777" w:rsidR="00F33F10" w:rsidRDefault="00F33F10">
      <w:pPr>
        <w:jc w:val="both"/>
        <w:rPr>
          <w:rFonts w:ascii="Times New Roman" w:eastAsia="Times New Roman" w:hAnsi="Times New Roman" w:cs="Times New Roman"/>
        </w:rPr>
      </w:pPr>
    </w:p>
    <w:p w14:paraId="00000003" w14:textId="77777777" w:rsidR="00F33F10"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Premesse </w:t>
      </w:r>
    </w:p>
    <w:p w14:paraId="00000004" w14:textId="77777777" w:rsidR="00F33F10" w:rsidRDefault="00F33F10">
      <w:pPr>
        <w:jc w:val="both"/>
        <w:rPr>
          <w:rFonts w:ascii="Times New Roman" w:eastAsia="Times New Roman" w:hAnsi="Times New Roman" w:cs="Times New Roman"/>
          <w:b/>
        </w:rPr>
      </w:pPr>
    </w:p>
    <w:p w14:paraId="00000005"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Con la presente Arcidiocesi di Milano intende informarLa ai sensi di quanto previsto dall’art. 6 del Decreto Generale CEI 2018 “Disposizioni Per La Tutela Del Diritto Alla Buona Fama E Alla Riservatezza” (“Decreto CEI”) nonché dell’art. 13 del Reg. (UE) 2016/679 (“GDPR”) in merito al trattamento dei dati personali da Lei conferiti per l'ottenimento del certificato di nascita-battesimo per il riconoscimento del possesso dello </w:t>
      </w:r>
      <w:r>
        <w:rPr>
          <w:rFonts w:ascii="Times New Roman" w:eastAsia="Times New Roman" w:hAnsi="Times New Roman" w:cs="Times New Roman"/>
          <w:i/>
        </w:rPr>
        <w:t xml:space="preserve">status </w:t>
      </w:r>
      <w:proofErr w:type="spellStart"/>
      <w:r>
        <w:rPr>
          <w:rFonts w:ascii="Times New Roman" w:eastAsia="Times New Roman" w:hAnsi="Times New Roman" w:cs="Times New Roman"/>
          <w:i/>
        </w:rPr>
        <w:t>civitatis</w:t>
      </w:r>
      <w:proofErr w:type="spellEnd"/>
      <w:r>
        <w:rPr>
          <w:rFonts w:ascii="Times New Roman" w:eastAsia="Times New Roman" w:hAnsi="Times New Roman" w:cs="Times New Roman"/>
        </w:rPr>
        <w:t xml:space="preserve"> italiano ai cittadini stranieri di ceppo italiano.</w:t>
      </w:r>
    </w:p>
    <w:p w14:paraId="00000006" w14:textId="77777777" w:rsidR="00F33F10" w:rsidRDefault="00F33F10">
      <w:pPr>
        <w:jc w:val="both"/>
        <w:rPr>
          <w:rFonts w:ascii="Times New Roman" w:eastAsia="Times New Roman" w:hAnsi="Times New Roman" w:cs="Times New Roman"/>
        </w:rPr>
      </w:pPr>
    </w:p>
    <w:p w14:paraId="00000007"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Titolare del Trattamento dei Dati Personali</w:t>
      </w:r>
    </w:p>
    <w:p w14:paraId="00000008" w14:textId="77777777" w:rsidR="00F33F10" w:rsidRDefault="00F33F10">
      <w:pPr>
        <w:jc w:val="both"/>
        <w:rPr>
          <w:rFonts w:ascii="Times New Roman" w:eastAsia="Times New Roman" w:hAnsi="Times New Roman" w:cs="Times New Roman"/>
        </w:rPr>
      </w:pPr>
    </w:p>
    <w:p w14:paraId="00000009"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Il Titolare del trattamento dei dati personali è l'Arcidiocesi di Milano, con sede legale in Piazza Fontana n. 2, Milano, C.F. 97050390158, rappresentata dal legale rappresentante pro tempore. È possibile contattare il Titolare per qualsiasi informazione e per esercitare i propri diritti all'indirizzo e-mail: diocesi.mi@pec.chiesacattolica.it o privacy@chiesadimilano.it.</w:t>
      </w:r>
    </w:p>
    <w:p w14:paraId="0000000A" w14:textId="77777777" w:rsidR="00F33F10" w:rsidRDefault="00F33F10">
      <w:pPr>
        <w:jc w:val="both"/>
        <w:rPr>
          <w:rFonts w:ascii="Times New Roman" w:eastAsia="Times New Roman" w:hAnsi="Times New Roman" w:cs="Times New Roman"/>
        </w:rPr>
      </w:pPr>
    </w:p>
    <w:p w14:paraId="0000000B"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Responsabile della Protezione dei Dati (DPO)</w:t>
      </w:r>
    </w:p>
    <w:p w14:paraId="0000000C" w14:textId="77777777" w:rsidR="00F33F10" w:rsidRDefault="00F33F10">
      <w:pPr>
        <w:jc w:val="both"/>
        <w:rPr>
          <w:rFonts w:ascii="Times New Roman" w:eastAsia="Times New Roman" w:hAnsi="Times New Roman" w:cs="Times New Roman"/>
        </w:rPr>
      </w:pPr>
    </w:p>
    <w:p w14:paraId="0000000D"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Il Responsabile della Protezione dei Dati (DPO) nominato dall'Arcidiocesi di Milano è contattabile all'indirizzo e-mail: dpo@chiesadimilano.it.</w:t>
      </w:r>
    </w:p>
    <w:p w14:paraId="0000000E" w14:textId="77777777" w:rsidR="00F33F10" w:rsidRDefault="00F33F10">
      <w:pPr>
        <w:jc w:val="both"/>
        <w:rPr>
          <w:rFonts w:ascii="Times New Roman" w:eastAsia="Times New Roman" w:hAnsi="Times New Roman" w:cs="Times New Roman"/>
        </w:rPr>
      </w:pPr>
    </w:p>
    <w:p w14:paraId="0000000F"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Finalità del Trattamento dei Dati Personali e Base Giuridica</w:t>
      </w:r>
    </w:p>
    <w:p w14:paraId="00000010" w14:textId="77777777" w:rsidR="00F33F10" w:rsidRDefault="00F33F10">
      <w:pPr>
        <w:jc w:val="both"/>
        <w:rPr>
          <w:rFonts w:ascii="Times New Roman" w:eastAsia="Times New Roman" w:hAnsi="Times New Roman" w:cs="Times New Roman"/>
        </w:rPr>
      </w:pPr>
    </w:p>
    <w:p w14:paraId="00000011"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 dati personali forniti dai richiedenti (ed eventualmente dai delegati) saranno trattati per le seguenti finalità:</w:t>
      </w:r>
    </w:p>
    <w:p w14:paraId="00000012" w14:textId="77777777" w:rsidR="00F33F10" w:rsidRDefault="00F33F10">
      <w:pPr>
        <w:jc w:val="both"/>
        <w:rPr>
          <w:rFonts w:ascii="Times New Roman" w:eastAsia="Times New Roman" w:hAnsi="Times New Roman" w:cs="Times New Roman"/>
        </w:rPr>
      </w:pPr>
    </w:p>
    <w:p w14:paraId="00000013" w14:textId="77777777" w:rsidR="00F33F10" w:rsidRDefault="00000000">
      <w:pPr>
        <w:jc w:val="both"/>
        <w:rPr>
          <w:rFonts w:ascii="Times New Roman" w:eastAsia="Times New Roman" w:hAnsi="Times New Roman" w:cs="Times New Roman"/>
          <w:u w:val="single"/>
        </w:rPr>
      </w:pPr>
      <w:r>
        <w:rPr>
          <w:rFonts w:ascii="Times New Roman" w:eastAsia="Times New Roman" w:hAnsi="Times New Roman" w:cs="Times New Roman"/>
          <w:u w:val="single"/>
        </w:rPr>
        <w:t>Richiesta di certificato di nascita-battesimo:</w:t>
      </w:r>
    </w:p>
    <w:p w14:paraId="00000014" w14:textId="77777777" w:rsidR="00F33F10" w:rsidRDefault="00F33F10">
      <w:pPr>
        <w:jc w:val="both"/>
        <w:rPr>
          <w:rFonts w:ascii="Times New Roman" w:eastAsia="Times New Roman" w:hAnsi="Times New Roman" w:cs="Times New Roman"/>
          <w:u w:val="single"/>
        </w:rPr>
      </w:pPr>
    </w:p>
    <w:p w14:paraId="00000015" w14:textId="77777777" w:rsidR="00F33F10"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u w:val="single"/>
        </w:rPr>
        <w:t>Dati trattat</w:t>
      </w:r>
      <w:r>
        <w:rPr>
          <w:rFonts w:ascii="Times New Roman" w:eastAsia="Times New Roman" w:hAnsi="Times New Roman" w:cs="Times New Roman"/>
        </w:rPr>
        <w:t>i: Nome, cognome, data di nascita, codice fiscale, luogo di nascita, residenza (via/piazza, CAP, città, nazione), numero di telefono/cellulare, indirizzo e-mail, dati anagrafici del battezzato (nome, cognome, data e luogo di nascita, nome dei genitori, eventuali estremi di un certificato già emesso).</w:t>
      </w:r>
    </w:p>
    <w:p w14:paraId="00000016" w14:textId="77777777" w:rsidR="00F33F10" w:rsidRDefault="00F33F10">
      <w:pPr>
        <w:ind w:left="720"/>
        <w:jc w:val="both"/>
        <w:rPr>
          <w:rFonts w:ascii="Times New Roman" w:eastAsia="Times New Roman" w:hAnsi="Times New Roman" w:cs="Times New Roman"/>
        </w:rPr>
      </w:pPr>
    </w:p>
    <w:p w14:paraId="00000017" w14:textId="77777777" w:rsidR="00F33F10"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u w:val="single"/>
        </w:rPr>
        <w:t>Base giuridica</w:t>
      </w:r>
      <w:r>
        <w:rPr>
          <w:rFonts w:ascii="Times New Roman" w:eastAsia="Times New Roman" w:hAnsi="Times New Roman" w:cs="Times New Roman"/>
        </w:rPr>
        <w:t xml:space="preserve">: </w:t>
      </w:r>
    </w:p>
    <w:p w14:paraId="00000018" w14:textId="77777777" w:rsidR="00F33F10" w:rsidRDefault="00000000">
      <w:pPr>
        <w:numPr>
          <w:ilvl w:val="1"/>
          <w:numId w:val="4"/>
        </w:numPr>
        <w:jc w:val="both"/>
        <w:rPr>
          <w:rFonts w:ascii="Times New Roman" w:eastAsia="Times New Roman" w:hAnsi="Times New Roman" w:cs="Times New Roman"/>
        </w:rPr>
      </w:pPr>
      <w:r>
        <w:rPr>
          <w:rFonts w:ascii="Times New Roman" w:eastAsia="Times New Roman" w:hAnsi="Times New Roman" w:cs="Times New Roman"/>
        </w:rPr>
        <w:t>Adempimento di un obbligo legale (art. 4, § 1, lettera b) del Decreto Generale CEI e art. 6, par. 1, lettera c) GDPR)</w:t>
      </w:r>
    </w:p>
    <w:p w14:paraId="00000019" w14:textId="77777777" w:rsidR="00F33F10" w:rsidRDefault="00000000">
      <w:pPr>
        <w:numPr>
          <w:ilvl w:val="1"/>
          <w:numId w:val="4"/>
        </w:numPr>
        <w:jc w:val="both"/>
        <w:rPr>
          <w:rFonts w:ascii="Times New Roman" w:eastAsia="Times New Roman" w:hAnsi="Times New Roman" w:cs="Times New Roman"/>
        </w:rPr>
      </w:pPr>
      <w:r>
        <w:rPr>
          <w:rFonts w:ascii="Times New Roman" w:eastAsia="Times New Roman" w:hAnsi="Times New Roman" w:cs="Times New Roman"/>
        </w:rPr>
        <w:t>Legittimo interesse dell'Arcidiocesi di conservare e gestire i propri archivi storici (art. 4, § 1, lettera e) del Decreto Generale CEI e art. 6, par. 1, lettera f) GDPR).</w:t>
      </w:r>
    </w:p>
    <w:p w14:paraId="0000001A" w14:textId="77777777" w:rsidR="00F33F10" w:rsidRDefault="00F33F10">
      <w:pPr>
        <w:jc w:val="both"/>
        <w:rPr>
          <w:rFonts w:ascii="Times New Roman" w:eastAsia="Times New Roman" w:hAnsi="Times New Roman" w:cs="Times New Roman"/>
        </w:rPr>
      </w:pPr>
    </w:p>
    <w:p w14:paraId="0000001B"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Natura del Trattamento</w:t>
      </w:r>
    </w:p>
    <w:p w14:paraId="0000001C" w14:textId="77777777" w:rsidR="00F33F10" w:rsidRDefault="00F33F10">
      <w:pPr>
        <w:ind w:left="720"/>
        <w:jc w:val="both"/>
        <w:rPr>
          <w:rFonts w:ascii="Times New Roman" w:eastAsia="Times New Roman" w:hAnsi="Times New Roman" w:cs="Times New Roman"/>
          <w:b/>
          <w:color w:val="0E0E0E"/>
          <w:sz w:val="21"/>
          <w:szCs w:val="21"/>
        </w:rPr>
      </w:pPr>
    </w:p>
    <w:p w14:paraId="0000001D" w14:textId="77777777" w:rsidR="00F33F10" w:rsidRDefault="00000000">
      <w:pPr>
        <w:jc w:val="both"/>
        <w:rPr>
          <w:rFonts w:ascii="Times New Roman" w:eastAsia="Times New Roman" w:hAnsi="Times New Roman" w:cs="Times New Roman"/>
          <w:b/>
        </w:rPr>
      </w:pPr>
      <w:r>
        <w:rPr>
          <w:rFonts w:ascii="Times New Roman" w:eastAsia="Times New Roman" w:hAnsi="Times New Roman" w:cs="Times New Roman"/>
        </w:rPr>
        <w:t>Il conferimento dei dati personali richiesti è obbligatorio per poter procedere con la richiesta e l’emissione del certificato di nascita-battesimo. In assenza dei dati indicati come obbligatori, l’Arcidiocesi di Milano non potrà dar seguito alla Sua richiesta.</w:t>
      </w:r>
    </w:p>
    <w:p w14:paraId="0000001E" w14:textId="77777777" w:rsidR="00F33F10" w:rsidRDefault="00F33F10">
      <w:pPr>
        <w:jc w:val="both"/>
        <w:rPr>
          <w:rFonts w:ascii="Times New Roman" w:eastAsia="Times New Roman" w:hAnsi="Times New Roman" w:cs="Times New Roman"/>
          <w:b/>
        </w:rPr>
      </w:pPr>
    </w:p>
    <w:p w14:paraId="0000001F"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Modalità del Trattamento</w:t>
      </w:r>
    </w:p>
    <w:p w14:paraId="00000020" w14:textId="77777777" w:rsidR="00F33F10" w:rsidRDefault="00F33F10">
      <w:pPr>
        <w:jc w:val="both"/>
        <w:rPr>
          <w:rFonts w:ascii="Times New Roman" w:eastAsia="Times New Roman" w:hAnsi="Times New Roman" w:cs="Times New Roman"/>
        </w:rPr>
      </w:pPr>
    </w:p>
    <w:p w14:paraId="00000021"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Il trattamento dei dati avviene mediante strumenti cartacei, informatici e telematici, con logiche strettamente correlate alle finalità sopra indicate e in modo da garantire la sicurezza e la riservatezza dei dati stessi.</w:t>
      </w:r>
    </w:p>
    <w:p w14:paraId="00000022" w14:textId="77777777" w:rsidR="00F33F10" w:rsidRDefault="00F33F10">
      <w:pPr>
        <w:jc w:val="both"/>
        <w:rPr>
          <w:rFonts w:ascii="Times New Roman" w:eastAsia="Times New Roman" w:hAnsi="Times New Roman" w:cs="Times New Roman"/>
        </w:rPr>
      </w:pPr>
    </w:p>
    <w:p w14:paraId="00000023"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Periodo di Conservazione dei Dati</w:t>
      </w:r>
    </w:p>
    <w:p w14:paraId="00000024" w14:textId="77777777" w:rsidR="00F33F10" w:rsidRDefault="00F33F10">
      <w:pPr>
        <w:jc w:val="both"/>
        <w:rPr>
          <w:rFonts w:ascii="Times New Roman" w:eastAsia="Times New Roman" w:hAnsi="Times New Roman" w:cs="Times New Roman"/>
        </w:rPr>
      </w:pPr>
    </w:p>
    <w:p w14:paraId="00000025"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 dati personali saranno conservati per il tempo necessario a conseguire le finalità per le quali sono stati raccolti e comunque in conformità agli obblighi di legge. Considerata la natura storica degli atti di battesimo, i dati saranno conservati negli archivi storici dell'Arcidiocesi (art. 13, § 1 del Decreto Generale CEI).</w:t>
      </w:r>
    </w:p>
    <w:p w14:paraId="00000026" w14:textId="77777777" w:rsidR="00F33F10" w:rsidRDefault="00F33F10">
      <w:pPr>
        <w:jc w:val="both"/>
        <w:rPr>
          <w:rFonts w:ascii="Times New Roman" w:eastAsia="Times New Roman" w:hAnsi="Times New Roman" w:cs="Times New Roman"/>
        </w:rPr>
      </w:pPr>
    </w:p>
    <w:p w14:paraId="00000027"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Accesso ai Dati</w:t>
      </w:r>
    </w:p>
    <w:p w14:paraId="00000028" w14:textId="77777777" w:rsidR="00F33F10" w:rsidRDefault="00F33F10">
      <w:pPr>
        <w:jc w:val="both"/>
        <w:rPr>
          <w:rFonts w:ascii="Times New Roman" w:eastAsia="Times New Roman" w:hAnsi="Times New Roman" w:cs="Times New Roman"/>
        </w:rPr>
      </w:pPr>
    </w:p>
    <w:p w14:paraId="00000029"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 dati personali saranno trattati dal personale interno dell'Arcidiocesi specificamente autorizzato e possono essere condivisi con i seguenti soggetti esterni:</w:t>
      </w:r>
    </w:p>
    <w:p w14:paraId="0000002A" w14:textId="77777777" w:rsidR="00F33F10"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Professionisti o studi professionali che prestano assistenza o consulenza all'Arcidiocesi.</w:t>
      </w:r>
    </w:p>
    <w:p w14:paraId="0000002B" w14:textId="77777777" w:rsidR="00F33F10"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Enti pubblici o ecclesiastici quando previsto dalla legge o su richiesta dell'autorità competente (art. 20 del Decreto Generale CEI).</w:t>
      </w:r>
    </w:p>
    <w:p w14:paraId="0000002C" w14:textId="77777777" w:rsidR="00F33F10" w:rsidRDefault="00F33F10">
      <w:pPr>
        <w:jc w:val="both"/>
        <w:rPr>
          <w:rFonts w:ascii="Times New Roman" w:eastAsia="Times New Roman" w:hAnsi="Times New Roman" w:cs="Times New Roman"/>
        </w:rPr>
      </w:pPr>
    </w:p>
    <w:p w14:paraId="0000002D"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Trasferimento dei Dati all'Estero</w:t>
      </w:r>
    </w:p>
    <w:p w14:paraId="0000002E" w14:textId="77777777" w:rsidR="00F33F10" w:rsidRDefault="00F33F10">
      <w:pPr>
        <w:jc w:val="both"/>
        <w:rPr>
          <w:rFonts w:ascii="Times New Roman" w:eastAsia="Times New Roman" w:hAnsi="Times New Roman" w:cs="Times New Roman"/>
        </w:rPr>
      </w:pPr>
    </w:p>
    <w:p w14:paraId="0000002F"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I dati personali non saranno trasferiti al di fuori del territorio dell'Unione Europea. Qualora si rendesse necessario un trasferimento, esso avverrà nel rispetto delle garanzie previste dal GDPR (art. 14 del Decreto Generale CEI).</w:t>
      </w:r>
    </w:p>
    <w:p w14:paraId="00000030" w14:textId="77777777" w:rsidR="00F33F10" w:rsidRDefault="00F33F10">
      <w:pPr>
        <w:jc w:val="both"/>
        <w:rPr>
          <w:rFonts w:ascii="Times New Roman" w:eastAsia="Times New Roman" w:hAnsi="Times New Roman" w:cs="Times New Roman"/>
          <w:b/>
        </w:rPr>
      </w:pPr>
    </w:p>
    <w:p w14:paraId="00000031"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Diritti dell’Interessato</w:t>
      </w:r>
    </w:p>
    <w:p w14:paraId="00000032" w14:textId="77777777" w:rsidR="00F33F10" w:rsidRDefault="00F33F10">
      <w:pPr>
        <w:ind w:left="720"/>
        <w:jc w:val="both"/>
        <w:rPr>
          <w:rFonts w:ascii="Times New Roman" w:eastAsia="Times New Roman" w:hAnsi="Times New Roman" w:cs="Times New Roman"/>
        </w:rPr>
      </w:pPr>
    </w:p>
    <w:p w14:paraId="00000033"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Gli interessati hanno il diritto di:</w:t>
      </w:r>
    </w:p>
    <w:p w14:paraId="00000034"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Accedere ai propri dati personali (art. 7, § 1 del Decreto Generale CEI e art. 15 GDPR).</w:t>
      </w:r>
    </w:p>
    <w:p w14:paraId="00000035"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Chiedere la rettifica dei dati inesatti o l’integrazione dei dati incompleti (art. 7, § 2 del Decreto Generale CEI e art. 16 GDPR).</w:t>
      </w:r>
    </w:p>
    <w:p w14:paraId="00000036"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Chiedere la cancellazione dei dati personali nei casi previsti dall’art. 6, § 4 del Decreto Generale CEI e art. 17 GDPR.</w:t>
      </w:r>
    </w:p>
    <w:p w14:paraId="00000037"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Ottenere la limitazione del trattamento dei dati personali (art. 7, § 3 del Decreto Generale CEI e art. 18 GDPR).</w:t>
      </w:r>
    </w:p>
    <w:p w14:paraId="00000038"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Opporsi al trattamento dei dati personali (art. 7, § 1 del Decreto Generale CEI e art. 21 GDPR).</w:t>
      </w:r>
    </w:p>
    <w:p w14:paraId="00000039"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Ricevere i dati personali in un formato strutturato, di uso comune e leggibile da dispositivo automatico (art. 20 GDPR).</w:t>
      </w:r>
    </w:p>
    <w:p w14:paraId="0000003A" w14:textId="77777777" w:rsidR="00F33F10"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Revocare il consenso in qualsiasi momento senza pregiudicare la liceità del trattamento basato sul consenso prima della revoca (art. 5 del Decreto Generale CEI e art. 7 GDPR).</w:t>
      </w:r>
    </w:p>
    <w:p w14:paraId="0000003B" w14:textId="77777777" w:rsidR="00F33F10" w:rsidRDefault="00F33F10">
      <w:pPr>
        <w:jc w:val="both"/>
        <w:rPr>
          <w:rFonts w:ascii="Times New Roman" w:eastAsia="Times New Roman" w:hAnsi="Times New Roman" w:cs="Times New Roman"/>
        </w:rPr>
      </w:pPr>
    </w:p>
    <w:p w14:paraId="0000003C"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Per esercitare i propri diritti, gli interessati possono contattare il Titolare del trattamento all’indirizzo e-mail: diocesi.mi@pec.chiesacattolica.it o privacy@chiesadimilano.it oppure il DPO all’indirizzo e-mail: dpo@chiesadimilano.it.</w:t>
      </w:r>
    </w:p>
    <w:p w14:paraId="0000003D" w14:textId="77777777" w:rsidR="00F33F10" w:rsidRDefault="00F33F10">
      <w:pPr>
        <w:jc w:val="both"/>
        <w:rPr>
          <w:rFonts w:ascii="Times New Roman" w:eastAsia="Times New Roman" w:hAnsi="Times New Roman" w:cs="Times New Roman"/>
        </w:rPr>
      </w:pPr>
    </w:p>
    <w:p w14:paraId="0000003E"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Reclamo</w:t>
      </w:r>
    </w:p>
    <w:p w14:paraId="0000003F" w14:textId="77777777" w:rsidR="00F33F10" w:rsidRDefault="00F33F10">
      <w:pPr>
        <w:jc w:val="both"/>
        <w:rPr>
          <w:rFonts w:ascii="Times New Roman" w:eastAsia="Times New Roman" w:hAnsi="Times New Roman" w:cs="Times New Roman"/>
        </w:rPr>
      </w:pPr>
    </w:p>
    <w:p w14:paraId="00000040"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Gli interessati hanno il diritto di proporre reclamo all’Autorità di Controllo competente (Garante per la Protezione dei Dati Personali) ai sensi dell’art. 77 del GDPR, qualora ritengano che il trattamento dei loro dati personali sia in contrasto con la normativa in vigore (art. 22 del Decreto Generale CEI).</w:t>
      </w:r>
    </w:p>
    <w:p w14:paraId="00000041" w14:textId="77777777" w:rsidR="00F33F10" w:rsidRDefault="00F33F10">
      <w:pPr>
        <w:jc w:val="both"/>
        <w:rPr>
          <w:rFonts w:ascii="Times New Roman" w:eastAsia="Times New Roman" w:hAnsi="Times New Roman" w:cs="Times New Roman"/>
        </w:rPr>
      </w:pPr>
    </w:p>
    <w:p w14:paraId="00000042" w14:textId="77777777" w:rsidR="00F33F10"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Modifiche all'Informativa</w:t>
      </w:r>
    </w:p>
    <w:p w14:paraId="00000043" w14:textId="77777777" w:rsidR="00F33F10" w:rsidRDefault="00F33F10">
      <w:pPr>
        <w:ind w:left="720"/>
        <w:jc w:val="both"/>
        <w:rPr>
          <w:rFonts w:ascii="Times New Roman" w:eastAsia="Times New Roman" w:hAnsi="Times New Roman" w:cs="Times New Roman"/>
        </w:rPr>
      </w:pPr>
    </w:p>
    <w:p w14:paraId="00000044"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L'Arcidiocesi di Milano si riserva il diritto di modificare e aggiornare la presente Informativa in qualsiasi momento, in caso di entrata in vigore di nuove disposizioni di legge in materia di protezione dei dati personali.</w:t>
      </w:r>
    </w:p>
    <w:p w14:paraId="00000045" w14:textId="77777777" w:rsidR="00F33F10" w:rsidRDefault="00F33F10">
      <w:pPr>
        <w:jc w:val="both"/>
        <w:rPr>
          <w:rFonts w:ascii="Times New Roman" w:eastAsia="Times New Roman" w:hAnsi="Times New Roman" w:cs="Times New Roman"/>
        </w:rPr>
      </w:pPr>
    </w:p>
    <w:p w14:paraId="00000046"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w:t>
      </w:r>
    </w:p>
    <w:p w14:paraId="00000047" w14:textId="77777777" w:rsidR="00F33F10" w:rsidRDefault="00F33F10">
      <w:pPr>
        <w:jc w:val="both"/>
        <w:rPr>
          <w:rFonts w:ascii="Times New Roman" w:eastAsia="Times New Roman" w:hAnsi="Times New Roman" w:cs="Times New Roman"/>
        </w:rPr>
      </w:pPr>
    </w:p>
    <w:p w14:paraId="00000048"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b/>
        </w:rPr>
        <w:t>Data di aggiornamento</w:t>
      </w:r>
      <w:r>
        <w:rPr>
          <w:rFonts w:ascii="Times New Roman" w:eastAsia="Times New Roman" w:hAnsi="Times New Roman" w:cs="Times New Roman"/>
        </w:rPr>
        <w:t>: 15 maggio 2024</w:t>
      </w:r>
    </w:p>
    <w:p w14:paraId="00000049" w14:textId="77777777" w:rsidR="00F33F10" w:rsidRDefault="00F33F10">
      <w:pPr>
        <w:jc w:val="both"/>
        <w:rPr>
          <w:rFonts w:ascii="Times New Roman" w:eastAsia="Times New Roman" w:hAnsi="Times New Roman" w:cs="Times New Roman"/>
        </w:rPr>
      </w:pPr>
    </w:p>
    <w:p w14:paraId="0000004A" w14:textId="77777777" w:rsidR="00F33F10" w:rsidRDefault="00000000">
      <w:pPr>
        <w:jc w:val="both"/>
        <w:rPr>
          <w:rFonts w:ascii="Times New Roman" w:eastAsia="Times New Roman" w:hAnsi="Times New Roman" w:cs="Times New Roman"/>
        </w:rPr>
      </w:pPr>
      <w:r>
        <w:rPr>
          <w:rFonts w:ascii="Times New Roman" w:eastAsia="Times New Roman" w:hAnsi="Times New Roman" w:cs="Times New Roman"/>
        </w:rPr>
        <w:t>---</w:t>
      </w:r>
    </w:p>
    <w:p w14:paraId="0000004B" w14:textId="77777777" w:rsidR="00F33F10" w:rsidRDefault="00F33F10">
      <w:pPr>
        <w:jc w:val="both"/>
        <w:rPr>
          <w:rFonts w:ascii="Times New Roman" w:eastAsia="Times New Roman" w:hAnsi="Times New Roman" w:cs="Times New Roman"/>
        </w:rPr>
      </w:pPr>
    </w:p>
    <w:p w14:paraId="0000004C" w14:textId="77777777" w:rsidR="00F33F10" w:rsidRDefault="00F33F10">
      <w:pPr>
        <w:jc w:val="both"/>
        <w:rPr>
          <w:rFonts w:ascii="Times New Roman" w:eastAsia="Times New Roman" w:hAnsi="Times New Roman" w:cs="Times New Roman"/>
        </w:rPr>
      </w:pPr>
    </w:p>
    <w:sectPr w:rsidR="00F33F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D150D"/>
    <w:multiLevelType w:val="multilevel"/>
    <w:tmpl w:val="B08EA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E722B3"/>
    <w:multiLevelType w:val="multilevel"/>
    <w:tmpl w:val="D786E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2A55E2"/>
    <w:multiLevelType w:val="multilevel"/>
    <w:tmpl w:val="EF703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997F67"/>
    <w:multiLevelType w:val="multilevel"/>
    <w:tmpl w:val="B5D8B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8835277">
    <w:abstractNumId w:val="3"/>
  </w:num>
  <w:num w:numId="2" w16cid:durableId="1096754591">
    <w:abstractNumId w:val="1"/>
  </w:num>
  <w:num w:numId="3" w16cid:durableId="300117304">
    <w:abstractNumId w:val="2"/>
  </w:num>
  <w:num w:numId="4" w16cid:durableId="6141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10"/>
    <w:rsid w:val="00017A7D"/>
    <w:rsid w:val="00492315"/>
    <w:rsid w:val="0060611D"/>
    <w:rsid w:val="00F33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FCDD"/>
  <w15:docId w15:val="{1316C29D-6942-4BDB-9BFB-71AE34B4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Maria Porcelluzzi</cp:lastModifiedBy>
  <cp:revision>2</cp:revision>
  <dcterms:created xsi:type="dcterms:W3CDTF">2024-06-06T07:11:00Z</dcterms:created>
  <dcterms:modified xsi:type="dcterms:W3CDTF">2024-06-06T07:11:00Z</dcterms:modified>
</cp:coreProperties>
</file>