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94" w:type="dxa"/>
        <w:tblInd w:w="56" w:type="dxa"/>
        <w:tblLook w:val="01E0" w:firstRow="1" w:lastRow="1" w:firstColumn="1" w:lastColumn="1" w:noHBand="0" w:noVBand="0"/>
      </w:tblPr>
      <w:tblGrid>
        <w:gridCol w:w="9266"/>
        <w:gridCol w:w="2028"/>
      </w:tblGrid>
      <w:tr w:rsidR="009C6B9F" w:rsidRPr="006713DB" w:rsidTr="007568C3">
        <w:tc>
          <w:tcPr>
            <w:tcW w:w="9266" w:type="dxa"/>
            <w:shd w:val="clear" w:color="auto" w:fill="auto"/>
          </w:tcPr>
          <w:p w:rsidR="009C6B9F" w:rsidRDefault="009C6B9F" w:rsidP="007568C3">
            <w:pPr>
              <w:tabs>
                <w:tab w:val="right" w:pos="17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713DB">
              <w:rPr>
                <w:rFonts w:ascii="Times New Roman" w:eastAsia="Times New Roman" w:hAnsi="Times New Roman" w:cs="Times New Roman"/>
                <w:sz w:val="28"/>
                <w:szCs w:val="28"/>
              </w:rPr>
              <w:t>ACCADEMIA AMBROSIANA</w:t>
            </w:r>
          </w:p>
          <w:p w:rsidR="009C6B9F" w:rsidRDefault="009C6B9F" w:rsidP="007568C3">
            <w:pPr>
              <w:tabs>
                <w:tab w:val="right" w:pos="17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3DB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CLASSE DI STUDI SULL’ESTREMO ORIENTE</w:t>
            </w:r>
          </w:p>
          <w:p w:rsidR="009C6B9F" w:rsidRPr="00E07C4B" w:rsidRDefault="009C6B9F" w:rsidP="007568C3">
            <w:pPr>
              <w:tabs>
                <w:tab w:val="right" w:pos="17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DIES</w:t>
            </w:r>
            <w:r w:rsidR="00293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ACADEMICUS</w:t>
            </w:r>
          </w:p>
          <w:p w:rsidR="009C6B9F" w:rsidRPr="006713DB" w:rsidRDefault="009C6B9F" w:rsidP="007568C3">
            <w:pPr>
              <w:tabs>
                <w:tab w:val="right" w:pos="1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8" w:type="dxa"/>
            <w:shd w:val="clear" w:color="auto" w:fill="auto"/>
          </w:tcPr>
          <w:p w:rsidR="009C6B9F" w:rsidRPr="006713DB" w:rsidRDefault="009C6B9F" w:rsidP="007568C3">
            <w:pPr>
              <w:tabs>
                <w:tab w:val="left" w:pos="9174"/>
                <w:tab w:val="right" w:pos="10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C6B9F" w:rsidRPr="006713DB" w:rsidRDefault="009C6B9F" w:rsidP="009C6B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arti nella storia e nelle società dell’Asia</w:t>
      </w:r>
    </w:p>
    <w:p w:rsidR="009C6B9F" w:rsidRPr="006713DB" w:rsidRDefault="00BD30AD" w:rsidP="009C6B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Giovedì</w:t>
      </w:r>
      <w:r w:rsidR="009C6B9F" w:rsidRPr="006713DB">
        <w:rPr>
          <w:rFonts w:ascii="Times New Roman" w:hAnsi="Times New Roman" w:cs="Times New Roman"/>
          <w:b/>
          <w:bCs/>
          <w:sz w:val="24"/>
          <w:szCs w:val="24"/>
        </w:rPr>
        <w:t xml:space="preserve"> – venerdì – sabato, </w:t>
      </w:r>
      <w:proofErr w:type="gramStart"/>
      <w:r w:rsidR="009C6B9F">
        <w:rPr>
          <w:rFonts w:ascii="Times New Roman" w:hAnsi="Times New Roman" w:cs="Times New Roman"/>
          <w:b/>
          <w:bCs/>
          <w:sz w:val="24"/>
          <w:szCs w:val="24"/>
        </w:rPr>
        <w:t>23-24-25</w:t>
      </w:r>
      <w:proofErr w:type="gramEnd"/>
      <w:r w:rsidR="009C6B9F" w:rsidRPr="006713DB">
        <w:rPr>
          <w:rFonts w:ascii="Times New Roman" w:hAnsi="Times New Roman" w:cs="Times New Roman"/>
          <w:b/>
          <w:bCs/>
          <w:sz w:val="24"/>
          <w:szCs w:val="24"/>
        </w:rPr>
        <w:t xml:space="preserve"> ottobre</w:t>
      </w:r>
      <w:r w:rsidR="009C6B9F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  <w:r w:rsidR="009C6B9F" w:rsidRPr="006713DB">
        <w:rPr>
          <w:rFonts w:ascii="Times New Roman" w:hAnsi="Times New Roman" w:cs="Times New Roman"/>
          <w:b/>
          <w:bCs/>
          <w:sz w:val="24"/>
          <w:szCs w:val="24"/>
        </w:rPr>
        <w:t xml:space="preserve">, Piazza Pio XI, 2 </w:t>
      </w:r>
    </w:p>
    <w:p w:rsidR="00BD30AD" w:rsidRPr="006713DB" w:rsidRDefault="00BD30AD" w:rsidP="009C6B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B9F" w:rsidRPr="006713DB" w:rsidRDefault="009C6B9F" w:rsidP="009C6B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13DB">
        <w:rPr>
          <w:rFonts w:ascii="Times New Roman" w:hAnsi="Times New Roman" w:cs="Times New Roman"/>
          <w:b/>
          <w:bCs/>
          <w:sz w:val="24"/>
          <w:szCs w:val="24"/>
          <w:u w:val="single"/>
        </w:rPr>
        <w:t>Giovedì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6713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ottobre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7D7D49" w:rsidRDefault="007D7D49" w:rsidP="009C6B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B9F" w:rsidRPr="006713DB" w:rsidRDefault="006F1BE1" w:rsidP="009C6B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Sessione</w:t>
      </w:r>
      <w:r w:rsidR="006C0E09">
        <w:rPr>
          <w:rFonts w:ascii="Times New Roman" w:hAnsi="Times New Roman" w:cs="Times New Roman"/>
          <w:b/>
          <w:bCs/>
          <w:sz w:val="24"/>
          <w:szCs w:val="24"/>
        </w:rPr>
        <w:t>: Giappone, arte e storia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B9F" w:rsidRPr="00671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9C6B9F" w:rsidRDefault="009C6B9F" w:rsidP="009C6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Presiede </w:t>
      </w:r>
      <w:r w:rsidR="006F1BE1">
        <w:rPr>
          <w:rFonts w:ascii="Times New Roman" w:hAnsi="Times New Roman" w:cs="Times New Roman"/>
          <w:sz w:val="24"/>
          <w:szCs w:val="24"/>
        </w:rPr>
        <w:t>Carlo Filippini</w:t>
      </w:r>
    </w:p>
    <w:p w:rsidR="007D7D49" w:rsidRPr="001A6326" w:rsidRDefault="007D7D49" w:rsidP="009C6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D49" w:rsidRDefault="006C0E09" w:rsidP="007D7D49">
      <w:pPr>
        <w:pStyle w:val="Paragrafoelenco"/>
        <w:ind w:left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ore 14</w:t>
      </w:r>
      <w:r w:rsidR="006F1BE1">
        <w:rPr>
          <w:rFonts w:ascii="Times New Roman" w:hAnsi="Times New Roman" w:cs="Times New Roman"/>
          <w:sz w:val="24"/>
          <w:szCs w:val="24"/>
        </w:rPr>
        <w:tab/>
      </w:r>
      <w:r w:rsidR="006F1BE1">
        <w:rPr>
          <w:rFonts w:ascii="Times New Roman" w:hAnsi="Times New Roman" w:cs="Times New Roman"/>
          <w:sz w:val="24"/>
          <w:szCs w:val="24"/>
        </w:rPr>
        <w:tab/>
        <w:t xml:space="preserve">Aldo </w:t>
      </w:r>
      <w:proofErr w:type="spellStart"/>
      <w:r w:rsidR="006F1BE1">
        <w:rPr>
          <w:rFonts w:ascii="Times New Roman" w:hAnsi="Times New Roman" w:cs="Times New Roman"/>
          <w:sz w:val="24"/>
          <w:szCs w:val="24"/>
        </w:rPr>
        <w:t>Tollini</w:t>
      </w:r>
      <w:proofErr w:type="spellEnd"/>
      <w:r w:rsidR="006F1BE1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6F1BE1">
        <w:rPr>
          <w:rFonts w:ascii="Times New Roman" w:hAnsi="Times New Roman" w:cs="Times New Roman"/>
          <w:sz w:val="24"/>
          <w:szCs w:val="24"/>
        </w:rPr>
        <w:t xml:space="preserve"> </w:t>
      </w:r>
      <w:r w:rsidR="009C6B9F" w:rsidRPr="001A6326">
        <w:rPr>
          <w:rFonts w:ascii="Times New Roman" w:hAnsi="Times New Roman" w:cs="Times New Roman"/>
          <w:sz w:val="24"/>
          <w:szCs w:val="24"/>
        </w:rPr>
        <w:t xml:space="preserve"> </w:t>
      </w:r>
      <w:r w:rsidR="009C6B9F" w:rsidRPr="001A6326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End"/>
      <w:r w:rsidR="005055D7">
        <w:rPr>
          <w:rFonts w:ascii="Times New Roman" w:hAnsi="Times New Roman" w:cs="Times New Roman"/>
          <w:bCs/>
          <w:sz w:val="24"/>
          <w:szCs w:val="24"/>
        </w:rPr>
        <w:tab/>
      </w:r>
      <w:r w:rsidR="007D7D49" w:rsidRPr="007D7D49">
        <w:rPr>
          <w:rFonts w:ascii="Times New Roman" w:hAnsi="Times New Roman" w:cs="Times New Roman"/>
          <w:i/>
          <w:sz w:val="24"/>
          <w:szCs w:val="24"/>
        </w:rPr>
        <w:t>Cultura</w:t>
      </w:r>
      <w:r w:rsidR="007D7D49" w:rsidRPr="007D7D4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7D7D49" w:rsidRPr="007D7D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del tè in Giappone - una forma d'arte </w:t>
      </w:r>
      <w:proofErr w:type="gramStart"/>
      <w:r w:rsidR="007D7D49" w:rsidRPr="007D7D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estremamente</w:t>
      </w:r>
      <w:proofErr w:type="gramEnd"/>
      <w:r w:rsidR="007D7D49" w:rsidRPr="007D7D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D7D49" w:rsidRPr="007D7D49" w:rsidRDefault="007D7D49" w:rsidP="007D7D49">
      <w:pPr>
        <w:pStyle w:val="Paragrafoelenc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  <w:t xml:space="preserve">  </w:t>
      </w:r>
      <w:r w:rsidR="005055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proofErr w:type="gramStart"/>
      <w:r w:rsidRPr="007D7D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raffinata</w:t>
      </w:r>
      <w:proofErr w:type="gramEnd"/>
      <w:r w:rsidRPr="007D7D4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 rappresentativa della cultura giapponese.</w:t>
      </w:r>
    </w:p>
    <w:p w:rsidR="007D7D49" w:rsidRDefault="006C0E09" w:rsidP="007D7D49">
      <w:pPr>
        <w:pStyle w:val="Paragrafoelenco"/>
        <w:ind w:left="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14</w:t>
      </w:r>
      <w:r w:rsidR="009C6B9F" w:rsidRPr="001C01E9">
        <w:rPr>
          <w:rFonts w:ascii="Times New Roman" w:hAnsi="Times New Roman" w:cs="Times New Roman"/>
          <w:sz w:val="24"/>
          <w:szCs w:val="24"/>
        </w:rPr>
        <w:t>,30</w:t>
      </w:r>
      <w:r w:rsidR="007D7D49">
        <w:rPr>
          <w:rFonts w:ascii="Times New Roman" w:hAnsi="Times New Roman" w:cs="Times New Roman"/>
          <w:sz w:val="24"/>
          <w:szCs w:val="24"/>
        </w:rPr>
        <w:tab/>
        <w:t xml:space="preserve">Nicolas </w:t>
      </w:r>
      <w:proofErr w:type="spellStart"/>
      <w:r w:rsidR="007D7D49">
        <w:rPr>
          <w:rFonts w:ascii="Times New Roman" w:hAnsi="Times New Roman" w:cs="Times New Roman"/>
          <w:sz w:val="24"/>
          <w:szCs w:val="24"/>
        </w:rPr>
        <w:t>Fiévé</w:t>
      </w:r>
      <w:proofErr w:type="spellEnd"/>
      <w:r w:rsidR="007D7D49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7D7D49">
        <w:rPr>
          <w:rFonts w:ascii="Times New Roman" w:hAnsi="Times New Roman" w:cs="Times New Roman"/>
          <w:sz w:val="24"/>
          <w:szCs w:val="24"/>
        </w:rPr>
        <w:t xml:space="preserve"> </w:t>
      </w:r>
      <w:r w:rsidR="009C6B9F" w:rsidRPr="001C01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055D7">
        <w:rPr>
          <w:rFonts w:ascii="Times New Roman" w:hAnsi="Times New Roman" w:cs="Times New Roman"/>
          <w:sz w:val="24"/>
          <w:szCs w:val="24"/>
        </w:rPr>
        <w:tab/>
      </w:r>
      <w:r w:rsidR="007D7D49" w:rsidRPr="00AE0E87">
        <w:rPr>
          <w:rFonts w:ascii="Times New Roman" w:eastAsia="MS Gothic" w:hAnsi="Times New Roman" w:cs="Times New Roman"/>
          <w:sz w:val="24"/>
          <w:szCs w:val="24"/>
        </w:rPr>
        <w:t>桂離宮における詩的・伝説的風景</w:t>
      </w:r>
    </w:p>
    <w:p w:rsidR="007D7D49" w:rsidRPr="00AE0E87" w:rsidRDefault="007D7D49" w:rsidP="00873D5E">
      <w:pPr>
        <w:pStyle w:val="Paragrafoelenco"/>
        <w:spacing w:after="0" w:line="240" w:lineRule="auto"/>
        <w:ind w:left="353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0E8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Paysage légendaire de la villa de Katsura. A travers les poèmes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r w:rsidRPr="00AE0E8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chinois et japonais des princes </w:t>
      </w:r>
      <w:proofErr w:type="spellStart"/>
      <w:r w:rsidRPr="00AE0E87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Hachijô</w:t>
      </w:r>
      <w:proofErr w:type="spellEnd"/>
      <w:r w:rsidR="00175CF8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</w:p>
    <w:p w:rsidR="0046251B" w:rsidRDefault="00175CF8" w:rsidP="0046251B">
      <w:pPr>
        <w:pStyle w:val="Paragrafoelenc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ore 15</w:t>
      </w:r>
      <w:r w:rsidR="009C6B9F" w:rsidRPr="007D7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D49" w:rsidRPr="007D7D49">
        <w:rPr>
          <w:rFonts w:ascii="Times New Roman" w:hAnsi="Times New Roman" w:cs="Times New Roman"/>
          <w:bCs/>
          <w:sz w:val="24"/>
          <w:szCs w:val="24"/>
        </w:rPr>
        <w:tab/>
      </w:r>
      <w:r w:rsidR="00541922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541922">
        <w:rPr>
          <w:rFonts w:ascii="Times New Roman" w:hAnsi="Times New Roman" w:cs="Times New Roman"/>
          <w:bCs/>
          <w:sz w:val="24"/>
          <w:szCs w:val="24"/>
        </w:rPr>
        <w:t>Bonaventura</w:t>
      </w:r>
      <w:proofErr w:type="spellEnd"/>
      <w:r w:rsidR="005419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1922">
        <w:rPr>
          <w:rFonts w:ascii="Times New Roman" w:hAnsi="Times New Roman" w:cs="Times New Roman"/>
          <w:bCs/>
          <w:sz w:val="24"/>
          <w:szCs w:val="24"/>
        </w:rPr>
        <w:t>Rup</w:t>
      </w:r>
      <w:bookmarkStart w:id="0" w:name="_GoBack"/>
      <w:bookmarkEnd w:id="0"/>
      <w:r w:rsidR="007D7D49">
        <w:rPr>
          <w:rFonts w:ascii="Times New Roman" w:hAnsi="Times New Roman" w:cs="Times New Roman"/>
          <w:bCs/>
          <w:sz w:val="24"/>
          <w:szCs w:val="24"/>
        </w:rPr>
        <w:t>erti</w:t>
      </w:r>
      <w:proofErr w:type="spellEnd"/>
      <w:r w:rsidR="007D7D49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="007D7D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F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46251B" w:rsidRPr="00AE0E87">
        <w:rPr>
          <w:rFonts w:ascii="Times New Roman" w:hAnsi="Times New Roman" w:cs="Times New Roman"/>
          <w:i/>
          <w:sz w:val="24"/>
          <w:szCs w:val="24"/>
        </w:rPr>
        <w:t xml:space="preserve">Ragioni e sentimenti: i drammi del teatro dei burattini di </w:t>
      </w:r>
    </w:p>
    <w:p w:rsidR="0046251B" w:rsidRDefault="0046251B" w:rsidP="00791B88">
      <w:pPr>
        <w:pStyle w:val="Paragrafoelenco"/>
        <w:spacing w:after="0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E87">
        <w:rPr>
          <w:rFonts w:ascii="Times New Roman" w:hAnsi="Times New Roman" w:cs="Times New Roman"/>
          <w:i/>
          <w:sz w:val="24"/>
          <w:szCs w:val="24"/>
        </w:rPr>
        <w:t>Chikamatsu</w:t>
      </w:r>
      <w:proofErr w:type="spellEnd"/>
      <w:r w:rsidRPr="00AE0E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0E87">
        <w:rPr>
          <w:rFonts w:ascii="Times New Roman" w:hAnsi="Times New Roman" w:cs="Times New Roman"/>
          <w:i/>
          <w:sz w:val="24"/>
          <w:szCs w:val="24"/>
        </w:rPr>
        <w:t>Monzaemon</w:t>
      </w:r>
      <w:proofErr w:type="spellEnd"/>
      <w:r w:rsidRPr="00AE0E87">
        <w:rPr>
          <w:rFonts w:ascii="Times New Roman" w:hAnsi="Times New Roman" w:cs="Times New Roman"/>
          <w:i/>
          <w:sz w:val="24"/>
          <w:szCs w:val="24"/>
        </w:rPr>
        <w:t xml:space="preserve"> (1653-1724)</w:t>
      </w:r>
    </w:p>
    <w:p w:rsidR="00175CF8" w:rsidRPr="006713DB" w:rsidRDefault="00175CF8" w:rsidP="00175CF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15,30</w:t>
      </w:r>
      <w:r>
        <w:rPr>
          <w:rFonts w:ascii="Times New Roman" w:hAnsi="Times New Roman" w:cs="Times New Roman"/>
          <w:sz w:val="24"/>
          <w:szCs w:val="24"/>
        </w:rPr>
        <w:tab/>
      </w:r>
      <w:r w:rsidRPr="006713DB">
        <w:rPr>
          <w:rFonts w:ascii="Times New Roman" w:hAnsi="Times New Roman" w:cs="Times New Roman"/>
          <w:bCs/>
          <w:i/>
          <w:iCs/>
          <w:sz w:val="24"/>
          <w:szCs w:val="24"/>
        </w:rPr>
        <w:t>Discussione</w:t>
      </w:r>
    </w:p>
    <w:p w:rsidR="009C6B9F" w:rsidRDefault="00175CF8" w:rsidP="009C6B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ore 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6251B">
        <w:rPr>
          <w:rFonts w:ascii="Times New Roman" w:hAnsi="Times New Roman" w:cs="Times New Roman"/>
          <w:bCs/>
          <w:sz w:val="24"/>
          <w:szCs w:val="24"/>
        </w:rPr>
        <w:tab/>
        <w:t xml:space="preserve">Franco </w:t>
      </w:r>
      <w:proofErr w:type="spellStart"/>
      <w:r w:rsidR="0046251B">
        <w:rPr>
          <w:rFonts w:ascii="Times New Roman" w:hAnsi="Times New Roman" w:cs="Times New Roman"/>
          <w:bCs/>
          <w:sz w:val="24"/>
          <w:szCs w:val="24"/>
        </w:rPr>
        <w:t>Mazzei</w:t>
      </w:r>
      <w:proofErr w:type="spellEnd"/>
      <w:r w:rsidR="0046251B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="00462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5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5055D7">
        <w:rPr>
          <w:rFonts w:ascii="Times New Roman" w:hAnsi="Times New Roman" w:cs="Times New Roman"/>
          <w:bCs/>
          <w:sz w:val="24"/>
          <w:szCs w:val="24"/>
        </w:rPr>
        <w:tab/>
      </w:r>
      <w:r w:rsidR="00454874">
        <w:rPr>
          <w:rFonts w:ascii="Times New Roman" w:hAnsi="Times New Roman" w:cs="Times New Roman"/>
          <w:i/>
          <w:sz w:val="24"/>
          <w:szCs w:val="24"/>
        </w:rPr>
        <w:t>La ricerca dell'identità del G</w:t>
      </w:r>
      <w:r w:rsidR="00454874" w:rsidRPr="00454874">
        <w:rPr>
          <w:rFonts w:ascii="Times New Roman" w:hAnsi="Times New Roman" w:cs="Times New Roman"/>
          <w:i/>
          <w:sz w:val="24"/>
          <w:szCs w:val="24"/>
        </w:rPr>
        <w:t>iappone nel mondo globalizzato</w:t>
      </w:r>
      <w:r w:rsidR="00454874" w:rsidRPr="006713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55D7" w:rsidRDefault="00175CF8" w:rsidP="009C6B9F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ore 16,30</w:t>
      </w:r>
      <w:proofErr w:type="gramStart"/>
      <w:r w:rsidR="009C6B9F" w:rsidRPr="006713D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End"/>
      <w:r w:rsidR="0046251B">
        <w:rPr>
          <w:rFonts w:ascii="Times New Roman" w:hAnsi="Times New Roman" w:cs="Times New Roman"/>
          <w:bCs/>
          <w:sz w:val="24"/>
          <w:szCs w:val="24"/>
        </w:rPr>
        <w:tab/>
      </w:r>
      <w:r w:rsidR="00F907F5">
        <w:rPr>
          <w:rFonts w:ascii="Times New Roman" w:hAnsi="Times New Roman" w:cs="Times New Roman"/>
          <w:bCs/>
          <w:sz w:val="24"/>
          <w:szCs w:val="24"/>
        </w:rPr>
        <w:t xml:space="preserve">Rossella </w:t>
      </w:r>
      <w:proofErr w:type="spellStart"/>
      <w:r w:rsidR="00F907F5">
        <w:rPr>
          <w:rFonts w:ascii="Times New Roman" w:hAnsi="Times New Roman" w:cs="Times New Roman"/>
          <w:bCs/>
          <w:sz w:val="24"/>
          <w:szCs w:val="24"/>
        </w:rPr>
        <w:t>Menegazzo</w:t>
      </w:r>
      <w:proofErr w:type="spellEnd"/>
      <w:r w:rsidR="0046251B">
        <w:rPr>
          <w:rFonts w:ascii="Times New Roman" w:hAnsi="Times New Roman" w:cs="Times New Roman"/>
          <w:bCs/>
          <w:sz w:val="24"/>
          <w:szCs w:val="24"/>
        </w:rPr>
        <w:t>,</w:t>
      </w:r>
      <w:proofErr w:type="gramStart"/>
      <w:r w:rsidR="00462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6B9F" w:rsidRPr="006713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7F75E2" w:rsidRPr="007F75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Arte e design nel Giappone contemporaneo:  tradizione e </w:t>
      </w:r>
      <w:r w:rsidR="007F75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:rsidR="009C6B9F" w:rsidRPr="007F75E2" w:rsidRDefault="005055D7" w:rsidP="009C6B9F">
      <w:pPr>
        <w:spacing w:after="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7F75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7F75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7F75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7F75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 </w:t>
      </w:r>
      <w:proofErr w:type="gramStart"/>
      <w:r w:rsidR="007F75E2" w:rsidRPr="007F75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avanguardia</w:t>
      </w:r>
      <w:proofErr w:type="gramEnd"/>
      <w:r w:rsidR="007F75E2" w:rsidRPr="007F75E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alla conquista dell'Occidente</w:t>
      </w:r>
    </w:p>
    <w:p w:rsidR="009C6B9F" w:rsidRPr="006713DB" w:rsidRDefault="00175CF8" w:rsidP="009C6B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ore 17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C6B9F" w:rsidRPr="006713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5E2">
        <w:rPr>
          <w:rFonts w:ascii="Times New Roman" w:hAnsi="Times New Roman" w:cs="Times New Roman"/>
          <w:bCs/>
          <w:sz w:val="24"/>
          <w:szCs w:val="24"/>
        </w:rPr>
        <w:tab/>
      </w:r>
      <w:r w:rsidR="009C6B9F" w:rsidRPr="006713DB">
        <w:rPr>
          <w:rFonts w:ascii="Times New Roman" w:hAnsi="Times New Roman" w:cs="Times New Roman"/>
          <w:bCs/>
          <w:i/>
          <w:iCs/>
          <w:sz w:val="24"/>
          <w:szCs w:val="24"/>
        </w:rPr>
        <w:t>Discussione</w:t>
      </w:r>
    </w:p>
    <w:p w:rsidR="007F75E2" w:rsidRDefault="007F75E2" w:rsidP="009C6B9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B9F" w:rsidRPr="003A611C" w:rsidRDefault="009C6B9F" w:rsidP="009C6B9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611C">
        <w:rPr>
          <w:rFonts w:ascii="Times New Roman" w:hAnsi="Times New Roman" w:cs="Times New Roman"/>
          <w:b/>
          <w:sz w:val="24"/>
          <w:szCs w:val="24"/>
        </w:rPr>
        <w:t>ore</w:t>
      </w:r>
      <w:proofErr w:type="gramEnd"/>
      <w:r w:rsidRPr="003A611C">
        <w:rPr>
          <w:rFonts w:ascii="Times New Roman" w:hAnsi="Times New Roman" w:cs="Times New Roman"/>
          <w:b/>
          <w:sz w:val="24"/>
          <w:szCs w:val="24"/>
        </w:rPr>
        <w:t xml:space="preserve"> 18 Assemblea Accademica</w:t>
      </w:r>
    </w:p>
    <w:p w:rsidR="009C6B9F" w:rsidRPr="003A611C" w:rsidRDefault="009C6B9F" w:rsidP="009C6B9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611C">
        <w:rPr>
          <w:rFonts w:ascii="Times New Roman" w:hAnsi="Times New Roman" w:cs="Times New Roman"/>
          <w:b/>
          <w:sz w:val="24"/>
          <w:szCs w:val="24"/>
        </w:rPr>
        <w:t>ore</w:t>
      </w:r>
      <w:proofErr w:type="gramEnd"/>
      <w:r w:rsidRPr="003A611C">
        <w:rPr>
          <w:rFonts w:ascii="Times New Roman" w:hAnsi="Times New Roman" w:cs="Times New Roman"/>
          <w:b/>
          <w:sz w:val="24"/>
          <w:szCs w:val="24"/>
        </w:rPr>
        <w:t xml:space="preserve"> 19 Consiglio Direttivo</w:t>
      </w:r>
    </w:p>
    <w:p w:rsidR="007F75E2" w:rsidRDefault="007F75E2" w:rsidP="009C6B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6B9F" w:rsidRDefault="009C6B9F" w:rsidP="009C6B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13DB">
        <w:rPr>
          <w:rFonts w:ascii="Times New Roman" w:hAnsi="Times New Roman" w:cs="Times New Roman"/>
          <w:b/>
          <w:bCs/>
          <w:sz w:val="24"/>
          <w:szCs w:val="24"/>
          <w:u w:val="single"/>
        </w:rPr>
        <w:t>Venerdì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6713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ottobre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3B59D3" w:rsidRPr="006713DB" w:rsidRDefault="003B59D3" w:rsidP="009C6B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6B9F" w:rsidRPr="006713DB" w:rsidRDefault="003B59D3" w:rsidP="009C6B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Sessione: Arte dell’India tra passato e futuro</w:t>
      </w:r>
    </w:p>
    <w:p w:rsidR="009C6B9F" w:rsidRDefault="009C6B9F" w:rsidP="009C6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Presiede </w:t>
      </w:r>
      <w:r w:rsidR="00CA0D71">
        <w:rPr>
          <w:rFonts w:ascii="Times New Roman" w:hAnsi="Times New Roman" w:cs="Times New Roman"/>
          <w:sz w:val="24"/>
          <w:szCs w:val="24"/>
        </w:rPr>
        <w:t>Donatella Dolcini</w:t>
      </w:r>
    </w:p>
    <w:p w:rsidR="00CA0D71" w:rsidRPr="006713DB" w:rsidRDefault="00CA0D71" w:rsidP="009C6B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6B9F" w:rsidRDefault="009C6B9F" w:rsidP="009C6B9F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713DB">
        <w:rPr>
          <w:rFonts w:ascii="Times New Roman" w:hAnsi="Times New Roman" w:cs="Times New Roman"/>
          <w:sz w:val="24"/>
          <w:szCs w:val="24"/>
        </w:rPr>
        <w:t>ore 9</w:t>
      </w:r>
      <w:r w:rsidR="00CA0D71">
        <w:rPr>
          <w:rFonts w:ascii="Times New Roman" w:hAnsi="Times New Roman" w:cs="Times New Roman"/>
          <w:sz w:val="24"/>
          <w:szCs w:val="24"/>
        </w:rPr>
        <w:tab/>
      </w:r>
      <w:r w:rsidR="00CA0D71">
        <w:rPr>
          <w:rFonts w:ascii="Times New Roman" w:hAnsi="Times New Roman" w:cs="Times New Roman"/>
          <w:sz w:val="24"/>
          <w:szCs w:val="24"/>
        </w:rPr>
        <w:tab/>
      </w:r>
      <w:r w:rsidR="00CA0D71" w:rsidRPr="00CA0D71">
        <w:rPr>
          <w:rFonts w:ascii="Times New Roman" w:eastAsia="Times New Roman" w:hAnsi="Times New Roman" w:cs="Times New Roman"/>
          <w:sz w:val="24"/>
          <w:szCs w:val="24"/>
        </w:rPr>
        <w:t>Gian Giuseppe Filippi,</w:t>
      </w:r>
      <w:r w:rsidR="00CA0D71" w:rsidRPr="002820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A0D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A0D71" w:rsidRPr="00CA0D71">
        <w:rPr>
          <w:rFonts w:ascii="Times New Roman" w:eastAsia="Times New Roman" w:hAnsi="Times New Roman" w:cs="Times New Roman"/>
          <w:i/>
          <w:sz w:val="24"/>
          <w:szCs w:val="24"/>
        </w:rPr>
        <w:t>La presenza del vuoto nelle arti visive dell'India antica</w:t>
      </w:r>
      <w:proofErr w:type="gramEnd"/>
    </w:p>
    <w:p w:rsidR="00CA0D71" w:rsidRDefault="009C6B9F" w:rsidP="00CA0D71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01E9">
        <w:rPr>
          <w:rFonts w:ascii="Times New Roman" w:hAnsi="Times New Roman" w:cs="Times New Roman"/>
          <w:sz w:val="24"/>
          <w:szCs w:val="24"/>
        </w:rPr>
        <w:t xml:space="preserve">ore 9,30 </w:t>
      </w:r>
      <w:r w:rsidR="00CA0D71">
        <w:rPr>
          <w:rFonts w:ascii="Times New Roman" w:hAnsi="Times New Roman" w:cs="Times New Roman"/>
          <w:sz w:val="24"/>
          <w:szCs w:val="24"/>
        </w:rPr>
        <w:tab/>
      </w:r>
      <w:r w:rsidR="00CA0D71">
        <w:rPr>
          <w:rFonts w:ascii="Times New Roman" w:hAnsi="Times New Roman" w:cs="Times New Roman"/>
          <w:sz w:val="24"/>
          <w:szCs w:val="24"/>
        </w:rPr>
        <w:tab/>
      </w:r>
      <w:r w:rsidR="00CA0D71" w:rsidRPr="00CA0D71">
        <w:rPr>
          <w:rFonts w:ascii="Times New Roman" w:eastAsia="Times New Roman" w:hAnsi="Times New Roman" w:cs="Times New Roman"/>
          <w:sz w:val="24"/>
          <w:szCs w:val="24"/>
        </w:rPr>
        <w:t xml:space="preserve">Cinzia </w:t>
      </w:r>
      <w:proofErr w:type="spellStart"/>
      <w:r w:rsidR="00CA0D71" w:rsidRPr="00CA0D71">
        <w:rPr>
          <w:rFonts w:ascii="Times New Roman" w:eastAsia="Times New Roman" w:hAnsi="Times New Roman" w:cs="Times New Roman"/>
          <w:sz w:val="24"/>
          <w:szCs w:val="24"/>
        </w:rPr>
        <w:t>Pieruccini</w:t>
      </w:r>
      <w:proofErr w:type="spellEnd"/>
      <w:r w:rsidR="00CA0D71" w:rsidRPr="00CA0D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0D71" w:rsidRPr="00282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D71">
        <w:rPr>
          <w:rFonts w:ascii="Times New Roman" w:eastAsia="Times New Roman" w:hAnsi="Times New Roman" w:cs="Times New Roman"/>
          <w:sz w:val="24"/>
          <w:szCs w:val="24"/>
        </w:rPr>
        <w:tab/>
      </w:r>
      <w:r w:rsidR="00CA0D71">
        <w:rPr>
          <w:rFonts w:ascii="Times New Roman" w:eastAsia="Times New Roman" w:hAnsi="Times New Roman" w:cs="Times New Roman"/>
          <w:sz w:val="24"/>
          <w:szCs w:val="24"/>
        </w:rPr>
        <w:tab/>
      </w:r>
      <w:r w:rsidR="00CA0D71" w:rsidRPr="00CA0D71">
        <w:rPr>
          <w:rFonts w:ascii="Times New Roman" w:eastAsia="Times New Roman" w:hAnsi="Times New Roman" w:cs="Times New Roman"/>
          <w:i/>
          <w:sz w:val="24"/>
          <w:szCs w:val="24"/>
        </w:rPr>
        <w:t xml:space="preserve">Com'era (forse) e come appare. Riflessioni sull'eredità </w:t>
      </w:r>
    </w:p>
    <w:p w:rsidR="009C6B9F" w:rsidRPr="00CA0D71" w:rsidRDefault="00CA0D71" w:rsidP="00CA0D71">
      <w:pPr>
        <w:spacing w:after="0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CA0D71">
        <w:rPr>
          <w:rFonts w:ascii="Times New Roman" w:eastAsia="Times New Roman" w:hAnsi="Times New Roman" w:cs="Times New Roman"/>
          <w:i/>
          <w:sz w:val="24"/>
          <w:szCs w:val="24"/>
        </w:rPr>
        <w:t>artistica</w:t>
      </w:r>
      <w:proofErr w:type="gramEnd"/>
      <w:r w:rsidRPr="00CA0D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0D71">
        <w:rPr>
          <w:rFonts w:ascii="Times New Roman" w:eastAsia="Times New Roman" w:hAnsi="Times New Roman" w:cs="Times New Roman"/>
          <w:i/>
          <w:sz w:val="24"/>
          <w:szCs w:val="24"/>
        </w:rPr>
        <w:t>dell'India</w:t>
      </w:r>
    </w:p>
    <w:p w:rsidR="009C6B9F" w:rsidRDefault="009C6B9F" w:rsidP="00293FD3">
      <w:pPr>
        <w:spacing w:after="120" w:line="240" w:lineRule="auto"/>
        <w:ind w:left="4253" w:hanging="425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713DB">
        <w:rPr>
          <w:rFonts w:ascii="Times New Roman" w:hAnsi="Times New Roman" w:cs="Times New Roman"/>
          <w:sz w:val="24"/>
          <w:szCs w:val="24"/>
        </w:rPr>
        <w:t>ore 10</w:t>
      </w:r>
      <w:proofErr w:type="gramStart"/>
      <w:r w:rsidR="00293FD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End"/>
      <w:r w:rsidR="000E6176" w:rsidRPr="000E6176">
        <w:rPr>
          <w:rFonts w:ascii="Times New Roman" w:eastAsia="Times New Roman" w:hAnsi="Times New Roman" w:cs="Times New Roman"/>
          <w:sz w:val="24"/>
          <w:szCs w:val="24"/>
        </w:rPr>
        <w:t xml:space="preserve">Elena De Rossi </w:t>
      </w:r>
      <w:proofErr w:type="spellStart"/>
      <w:r w:rsidR="000E6176" w:rsidRPr="000E6176">
        <w:rPr>
          <w:rFonts w:ascii="Times New Roman" w:eastAsia="Times New Roman" w:hAnsi="Times New Roman" w:cs="Times New Roman"/>
          <w:sz w:val="24"/>
          <w:szCs w:val="24"/>
        </w:rPr>
        <w:t>Filibeck</w:t>
      </w:r>
      <w:proofErr w:type="spellEnd"/>
      <w:r w:rsidR="000E6176" w:rsidRPr="000E61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176" w:rsidRPr="00282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176">
        <w:rPr>
          <w:rFonts w:ascii="Times New Roman" w:eastAsia="Times New Roman" w:hAnsi="Times New Roman" w:cs="Times New Roman"/>
          <w:sz w:val="24"/>
          <w:szCs w:val="24"/>
        </w:rPr>
        <w:tab/>
      </w:r>
      <w:r w:rsidR="000E6176" w:rsidRPr="000E6176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293FD3">
        <w:rPr>
          <w:rFonts w:ascii="Times New Roman" w:eastAsia="Times New Roman" w:hAnsi="Times New Roman" w:cs="Times New Roman"/>
          <w:i/>
          <w:sz w:val="24"/>
          <w:szCs w:val="24"/>
        </w:rPr>
        <w:t>e miniature nei manoscritti: una forma</w:t>
      </w:r>
      <w:r w:rsidR="000E6176" w:rsidRPr="000E6176">
        <w:rPr>
          <w:rFonts w:ascii="Times New Roman" w:eastAsia="Times New Roman" w:hAnsi="Times New Roman" w:cs="Times New Roman"/>
          <w:i/>
          <w:sz w:val="24"/>
          <w:szCs w:val="24"/>
        </w:rPr>
        <w:t xml:space="preserve"> d'arte nel Tibet </w:t>
      </w:r>
      <w:r w:rsidR="00293FD3" w:rsidRPr="000E6176">
        <w:rPr>
          <w:rFonts w:ascii="Times New Roman" w:eastAsia="Times New Roman" w:hAnsi="Times New Roman" w:cs="Times New Roman"/>
          <w:i/>
          <w:sz w:val="24"/>
          <w:szCs w:val="24"/>
        </w:rPr>
        <w:t>tradizionale</w:t>
      </w:r>
      <w:proofErr w:type="gramStart"/>
      <w:r w:rsidR="00293FD3" w:rsidRPr="000E617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</w:p>
    <w:p w:rsidR="003B59D3" w:rsidRPr="00873D5E" w:rsidRDefault="003B59D3" w:rsidP="003B59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873D5E">
        <w:rPr>
          <w:rFonts w:ascii="Times New Roman" w:hAnsi="Times New Roman" w:cs="Times New Roman"/>
          <w:sz w:val="24"/>
          <w:szCs w:val="24"/>
          <w:lang w:val="en-US"/>
        </w:rPr>
        <w:t>ore</w:t>
      </w:r>
      <w:proofErr w:type="gramEnd"/>
      <w:r w:rsidRPr="00873D5E">
        <w:rPr>
          <w:rFonts w:ascii="Times New Roman" w:hAnsi="Times New Roman" w:cs="Times New Roman"/>
          <w:sz w:val="24"/>
          <w:szCs w:val="24"/>
          <w:lang w:val="en-US"/>
        </w:rPr>
        <w:t xml:space="preserve"> 10,30</w:t>
      </w:r>
      <w:r w:rsidRPr="00873D5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73D5E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Discussione</w:t>
      </w:r>
      <w:proofErr w:type="spellEnd"/>
      <w:r w:rsidRPr="00873D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3B59D3" w:rsidRPr="004150DE" w:rsidRDefault="003B59D3" w:rsidP="003B59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3B59D3">
        <w:rPr>
          <w:rFonts w:ascii="Times New Roman" w:hAnsi="Times New Roman" w:cs="Times New Roman"/>
          <w:iCs/>
          <w:sz w:val="24"/>
          <w:szCs w:val="24"/>
          <w:lang w:val="en-US"/>
        </w:rPr>
        <w:t>ore</w:t>
      </w:r>
      <w:proofErr w:type="gramEnd"/>
      <w:r w:rsidRPr="003B59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11</w:t>
      </w:r>
      <w:r w:rsidR="009C6B9F" w:rsidRPr="003B59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E6176" w:rsidRPr="003B59D3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proofErr w:type="spellStart"/>
      <w:r w:rsidRPr="004150DE">
        <w:rPr>
          <w:rFonts w:ascii="Times New Roman" w:eastAsia="Times New Roman" w:hAnsi="Times New Roman" w:cs="Times New Roman"/>
          <w:sz w:val="24"/>
          <w:szCs w:val="24"/>
          <w:lang w:val="en-US"/>
        </w:rPr>
        <w:t>Rana</w:t>
      </w:r>
      <w:proofErr w:type="spellEnd"/>
      <w:r w:rsidRPr="00415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P. B. Singh</w:t>
      </w:r>
      <w:r w:rsidRPr="002820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150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Representation in the Sacred Cartographic Art in the </w:t>
      </w:r>
    </w:p>
    <w:p w:rsidR="003B59D3" w:rsidRPr="00873D5E" w:rsidRDefault="003B59D3" w:rsidP="003B59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50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4150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4150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4150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4150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4150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ab/>
      </w:r>
      <w:r w:rsidRPr="00873D5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19th Century</w:t>
      </w:r>
      <w:r w:rsidRPr="00873D5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</w:t>
      </w:r>
    </w:p>
    <w:p w:rsidR="000E6176" w:rsidRPr="000E6176" w:rsidRDefault="003B59D3" w:rsidP="000E6176">
      <w:pPr>
        <w:spacing w:after="0" w:line="240" w:lineRule="auto"/>
        <w:ind w:left="1425" w:hanging="142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0re 11,30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6176" w:rsidRPr="000E6176">
        <w:rPr>
          <w:rFonts w:ascii="Times New Roman" w:eastAsia="Times New Roman" w:hAnsi="Times New Roman" w:cs="Times New Roman"/>
          <w:sz w:val="24"/>
          <w:szCs w:val="24"/>
        </w:rPr>
        <w:t>Vanna Scolari Ghiringhelli</w:t>
      </w:r>
      <w:r w:rsidR="000E6176" w:rsidRPr="0028204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0E6176" w:rsidRPr="00282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1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E6176" w:rsidRPr="000E6176">
        <w:rPr>
          <w:rFonts w:ascii="Times New Roman" w:eastAsia="Times New Roman" w:hAnsi="Times New Roman" w:cs="Times New Roman"/>
          <w:i/>
          <w:sz w:val="24"/>
          <w:szCs w:val="24"/>
        </w:rPr>
        <w:t xml:space="preserve">L'Indipendenza dell'India e il Progressive Artists' </w:t>
      </w:r>
    </w:p>
    <w:p w:rsidR="009C6B9F" w:rsidRPr="003B59D3" w:rsidRDefault="000E6176" w:rsidP="000E6176">
      <w:pPr>
        <w:spacing w:after="0" w:line="240" w:lineRule="auto"/>
        <w:ind w:left="1425" w:hanging="1425"/>
        <w:rPr>
          <w:rFonts w:ascii="Times New Roman" w:hAnsi="Times New Roman" w:cs="Times New Roman"/>
          <w:i/>
          <w:sz w:val="24"/>
          <w:szCs w:val="24"/>
        </w:rPr>
      </w:pPr>
      <w:r w:rsidRPr="000E617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E617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E617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E617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0E617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B59D3">
        <w:rPr>
          <w:rFonts w:ascii="Times New Roman" w:eastAsia="Times New Roman" w:hAnsi="Times New Roman" w:cs="Times New Roman"/>
          <w:i/>
          <w:sz w:val="24"/>
          <w:szCs w:val="24"/>
        </w:rPr>
        <w:t xml:space="preserve">Group </w:t>
      </w:r>
      <w:r w:rsidRPr="003B59D3">
        <w:rPr>
          <w:rFonts w:ascii="Times New Roman" w:eastAsia="Times New Roman" w:hAnsi="Times New Roman" w:cs="Times New Roman"/>
          <w:i/>
          <w:sz w:val="24"/>
          <w:szCs w:val="24"/>
        </w:rPr>
        <w:tab/>
        <w:t>di Bombay</w:t>
      </w:r>
    </w:p>
    <w:p w:rsidR="004150DE" w:rsidRPr="004150DE" w:rsidRDefault="004150DE" w:rsidP="009C6B9F">
      <w:pPr>
        <w:spacing w:after="0"/>
        <w:ind w:left="993" w:hanging="99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12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4150DE">
        <w:rPr>
          <w:rFonts w:ascii="Times New Roman" w:eastAsia="Times New Roman" w:hAnsi="Times New Roman" w:cs="Times New Roman"/>
          <w:sz w:val="24"/>
          <w:szCs w:val="24"/>
        </w:rPr>
        <w:t xml:space="preserve">Marco </w:t>
      </w:r>
      <w:proofErr w:type="spellStart"/>
      <w:r w:rsidRPr="004150DE">
        <w:rPr>
          <w:rFonts w:ascii="Times New Roman" w:eastAsia="Times New Roman" w:hAnsi="Times New Roman" w:cs="Times New Roman"/>
          <w:sz w:val="24"/>
          <w:szCs w:val="24"/>
        </w:rPr>
        <w:t>Restelli</w:t>
      </w:r>
      <w:proofErr w:type="spellEnd"/>
      <w:r w:rsidRPr="002820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150DE">
        <w:rPr>
          <w:rFonts w:ascii="Times New Roman" w:eastAsia="Times New Roman" w:hAnsi="Times New Roman" w:cs="Times New Roman"/>
          <w:i/>
          <w:sz w:val="24"/>
          <w:szCs w:val="24"/>
        </w:rPr>
        <w:t>Globalyzed</w:t>
      </w:r>
      <w:proofErr w:type="spellEnd"/>
      <w:r w:rsidRPr="0041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0DE">
        <w:rPr>
          <w:rFonts w:ascii="Times New Roman" w:eastAsia="Times New Roman" w:hAnsi="Times New Roman" w:cs="Times New Roman"/>
          <w:i/>
          <w:sz w:val="24"/>
          <w:szCs w:val="24"/>
        </w:rPr>
        <w:t>Bollywood</w:t>
      </w:r>
      <w:proofErr w:type="spellEnd"/>
      <w:r w:rsidRPr="004150DE">
        <w:rPr>
          <w:rFonts w:ascii="Times New Roman" w:eastAsia="Times New Roman" w:hAnsi="Times New Roman" w:cs="Times New Roman"/>
          <w:i/>
          <w:sz w:val="24"/>
          <w:szCs w:val="24"/>
        </w:rPr>
        <w:t>. L'arte cinematografica in India</w:t>
      </w:r>
    </w:p>
    <w:p w:rsidR="009C6B9F" w:rsidRPr="004150DE" w:rsidRDefault="004150DE" w:rsidP="004150DE">
      <w:pPr>
        <w:spacing w:after="0"/>
        <w:ind w:left="3825" w:firstLine="423"/>
        <w:rPr>
          <w:rFonts w:ascii="Times New Roman" w:hAnsi="Times New Roman" w:cs="Times New Roman"/>
          <w:i/>
          <w:iCs/>
          <w:sz w:val="24"/>
          <w:szCs w:val="24"/>
        </w:rPr>
      </w:pPr>
      <w:r w:rsidRPr="004150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150DE">
        <w:rPr>
          <w:rFonts w:ascii="Times New Roman" w:eastAsia="Times New Roman" w:hAnsi="Times New Roman" w:cs="Times New Roman"/>
          <w:i/>
          <w:sz w:val="24"/>
          <w:szCs w:val="24"/>
        </w:rPr>
        <w:t>nell'</w:t>
      </w:r>
      <w:proofErr w:type="gramEnd"/>
      <w:r w:rsidRPr="004150DE">
        <w:rPr>
          <w:rFonts w:ascii="Times New Roman" w:eastAsia="Times New Roman" w:hAnsi="Times New Roman" w:cs="Times New Roman"/>
          <w:i/>
          <w:sz w:val="24"/>
          <w:szCs w:val="24"/>
        </w:rPr>
        <w:t>era della globalizzazione</w:t>
      </w:r>
    </w:p>
    <w:p w:rsidR="009C6B9F" w:rsidRPr="006713DB" w:rsidRDefault="004150DE" w:rsidP="004150DE">
      <w:pPr>
        <w:spacing w:after="0"/>
        <w:ind w:left="993" w:hanging="99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12,30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9C6B9F" w:rsidRPr="006713DB">
        <w:rPr>
          <w:rFonts w:ascii="Times New Roman" w:hAnsi="Times New Roman" w:cs="Times New Roman"/>
          <w:i/>
          <w:iCs/>
          <w:sz w:val="24"/>
          <w:szCs w:val="24"/>
        </w:rPr>
        <w:t xml:space="preserve">Discussione </w:t>
      </w:r>
    </w:p>
    <w:p w:rsidR="004150DE" w:rsidRDefault="004150DE" w:rsidP="009C6B9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B9F" w:rsidRDefault="003B59D3" w:rsidP="009C6B9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Sessione: Arte della Cina tra cultura classica e modernità</w:t>
      </w:r>
      <w:r w:rsidR="009C6B9F" w:rsidRPr="006713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B9F" w:rsidRPr="00873D5E" w:rsidRDefault="009C6B9F" w:rsidP="009C6B9F">
      <w:pPr>
        <w:spacing w:after="0"/>
        <w:ind w:left="72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73D5E">
        <w:rPr>
          <w:rFonts w:ascii="Times New Roman" w:hAnsi="Times New Roman" w:cs="Times New Roman"/>
          <w:bCs/>
          <w:sz w:val="24"/>
          <w:szCs w:val="24"/>
          <w:lang w:val="en-US"/>
        </w:rPr>
        <w:t>Presiede</w:t>
      </w:r>
      <w:proofErr w:type="spellEnd"/>
      <w:r w:rsidRPr="00873D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87CC0" w:rsidRPr="00873D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Giancarlo </w:t>
      </w:r>
      <w:proofErr w:type="spellStart"/>
      <w:r w:rsidR="00F87CC0" w:rsidRPr="00873D5E">
        <w:rPr>
          <w:rFonts w:ascii="Times New Roman" w:hAnsi="Times New Roman" w:cs="Times New Roman"/>
          <w:bCs/>
          <w:sz w:val="24"/>
          <w:szCs w:val="24"/>
          <w:lang w:val="en-US"/>
        </w:rPr>
        <w:t>Calza</w:t>
      </w:r>
      <w:proofErr w:type="spellEnd"/>
    </w:p>
    <w:p w:rsidR="004150DE" w:rsidRPr="00873D5E" w:rsidRDefault="004150DE" w:rsidP="009C6B9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B59D3" w:rsidRPr="003B59D3" w:rsidRDefault="003B59D3" w:rsidP="00F87C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ore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15</w:t>
      </w:r>
      <w:r w:rsidRPr="00905B28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905B28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905B28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Vincent </w:t>
      </w:r>
      <w:proofErr w:type="spellStart"/>
      <w:r w:rsidRPr="00905B28">
        <w:rPr>
          <w:rFonts w:ascii="Times New Roman" w:eastAsiaTheme="majorEastAsia" w:hAnsi="Times New Roman" w:cs="Times New Roman"/>
          <w:sz w:val="24"/>
          <w:szCs w:val="24"/>
          <w:lang w:val="en-US"/>
        </w:rPr>
        <w:t>Goossaert</w:t>
      </w:r>
      <w:proofErr w:type="spellEnd"/>
      <w:r w:rsidRPr="00905B28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, </w:t>
      </w:r>
      <w:r w:rsidRPr="00905B28"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 w:rsidRPr="00905B28">
        <w:rPr>
          <w:rFonts w:ascii="Times New Roman" w:eastAsiaTheme="majorEastAsia" w:hAnsi="Times New Roman" w:cs="Times New Roman"/>
          <w:sz w:val="24"/>
          <w:szCs w:val="24"/>
          <w:lang w:val="en-US"/>
        </w:rPr>
        <w:tab/>
      </w:r>
      <w:r w:rsidR="00A86343">
        <w:rPr>
          <w:rFonts w:ascii="Times New Roman" w:hAnsi="Times New Roman" w:cs="Times New Roman"/>
          <w:i/>
          <w:sz w:val="24"/>
          <w:szCs w:val="24"/>
          <w:lang w:val="en-US"/>
        </w:rPr>
        <w:t>Painted Pantheons and the H</w:t>
      </w:r>
      <w:r w:rsidRPr="00905B28">
        <w:rPr>
          <w:rFonts w:ascii="Times New Roman" w:hAnsi="Times New Roman" w:cs="Times New Roman"/>
          <w:i/>
          <w:sz w:val="24"/>
          <w:szCs w:val="24"/>
          <w:lang w:val="en-US"/>
        </w:rPr>
        <w:t>istory of Daoism</w:t>
      </w:r>
    </w:p>
    <w:p w:rsidR="003B59D3" w:rsidRPr="00F87CC0" w:rsidRDefault="003B59D3" w:rsidP="003B59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15,30</w:t>
      </w:r>
      <w:r>
        <w:rPr>
          <w:rFonts w:ascii="Times New Roman" w:hAnsi="Times New Roman"/>
          <w:sz w:val="24"/>
          <w:szCs w:val="24"/>
        </w:rPr>
        <w:tab/>
      </w:r>
      <w:r w:rsidRPr="00076EBF">
        <w:rPr>
          <w:rFonts w:ascii="Times New Roman" w:hAnsi="Times New Roman" w:cs="Times New Roman"/>
          <w:sz w:val="24"/>
          <w:szCs w:val="24"/>
        </w:rPr>
        <w:t xml:space="preserve">Sabrina Rastelli,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7CC0">
        <w:rPr>
          <w:rFonts w:ascii="Times New Roman" w:hAnsi="Times New Roman" w:cs="Times New Roman"/>
          <w:i/>
          <w:sz w:val="24"/>
          <w:szCs w:val="24"/>
        </w:rPr>
        <w:t>Ceramica Song</w:t>
      </w:r>
      <w:r w:rsidR="00C057E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57E2" w:rsidRPr="00C057E2">
        <w:rPr>
          <w:rFonts w:ascii="Times New Roman" w:hAnsi="Times New Roman" w:cs="Times New Roman"/>
          <w:i/>
          <w:sz w:val="24"/>
          <w:szCs w:val="24"/>
        </w:rPr>
        <w:t>960-1279</w:t>
      </w:r>
      <w:r w:rsidR="00C057E2">
        <w:rPr>
          <w:rFonts w:ascii="Times New Roman" w:hAnsi="Times New Roman" w:cs="Times New Roman"/>
          <w:i/>
          <w:sz w:val="24"/>
          <w:szCs w:val="24"/>
        </w:rPr>
        <w:t>)</w:t>
      </w:r>
      <w:r w:rsidRPr="00F87CC0">
        <w:rPr>
          <w:rFonts w:ascii="Times New Roman" w:hAnsi="Times New Roman" w:cs="Times New Roman"/>
          <w:i/>
          <w:sz w:val="24"/>
          <w:szCs w:val="24"/>
        </w:rPr>
        <w:t xml:space="preserve">: estetica, teorie e scoperte </w:t>
      </w:r>
      <w:proofErr w:type="gramEnd"/>
    </w:p>
    <w:p w:rsidR="003B59D3" w:rsidRDefault="003B59D3" w:rsidP="003B59D3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F87CC0">
        <w:rPr>
          <w:rFonts w:ascii="Times New Roman" w:hAnsi="Times New Roman" w:cs="Times New Roman"/>
          <w:i/>
          <w:sz w:val="24"/>
          <w:szCs w:val="24"/>
        </w:rPr>
        <w:tab/>
      </w:r>
      <w:r w:rsidRPr="00F87CC0">
        <w:rPr>
          <w:rFonts w:ascii="Times New Roman" w:hAnsi="Times New Roman" w:cs="Times New Roman"/>
          <w:i/>
          <w:sz w:val="24"/>
          <w:szCs w:val="24"/>
        </w:rPr>
        <w:tab/>
      </w:r>
      <w:r w:rsidRPr="00F87CC0">
        <w:rPr>
          <w:rFonts w:ascii="Times New Roman" w:hAnsi="Times New Roman" w:cs="Times New Roman"/>
          <w:i/>
          <w:sz w:val="24"/>
          <w:szCs w:val="24"/>
        </w:rPr>
        <w:tab/>
      </w:r>
      <w:r w:rsidRPr="00F87CC0">
        <w:rPr>
          <w:rFonts w:ascii="Times New Roman" w:hAnsi="Times New Roman" w:cs="Times New Roman"/>
          <w:i/>
          <w:sz w:val="24"/>
          <w:szCs w:val="24"/>
        </w:rPr>
        <w:tab/>
      </w:r>
      <w:r w:rsidRPr="00F87CC0">
        <w:rPr>
          <w:rFonts w:ascii="Times New Roman" w:hAnsi="Times New Roman" w:cs="Times New Roman"/>
          <w:i/>
          <w:sz w:val="24"/>
          <w:szCs w:val="24"/>
        </w:rPr>
        <w:tab/>
      </w:r>
      <w:r w:rsidRPr="00F87CC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F87CC0">
        <w:rPr>
          <w:rFonts w:ascii="Times New Roman" w:hAnsi="Times New Roman" w:cs="Times New Roman"/>
          <w:i/>
          <w:sz w:val="24"/>
          <w:szCs w:val="24"/>
        </w:rPr>
        <w:t>archeologiche</w:t>
      </w:r>
      <w:proofErr w:type="gramEnd"/>
    </w:p>
    <w:p w:rsidR="00245460" w:rsidRPr="006713DB" w:rsidRDefault="00245460" w:rsidP="002454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713DB">
        <w:rPr>
          <w:rFonts w:ascii="Times New Roman" w:hAnsi="Times New Roman"/>
          <w:i/>
          <w:iCs/>
          <w:sz w:val="24"/>
          <w:szCs w:val="24"/>
        </w:rPr>
        <w:t xml:space="preserve">Discussione </w:t>
      </w:r>
    </w:p>
    <w:p w:rsidR="00245460" w:rsidRPr="00F87CC0" w:rsidRDefault="00245460" w:rsidP="002454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13DB">
        <w:rPr>
          <w:rFonts w:ascii="Times New Roman" w:hAnsi="Times New Roman" w:cs="Times New Roman"/>
          <w:iCs/>
          <w:sz w:val="24"/>
          <w:szCs w:val="24"/>
        </w:rPr>
        <w:t xml:space="preserve">ore 16,30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076EBF">
        <w:rPr>
          <w:rFonts w:ascii="Times New Roman" w:eastAsiaTheme="majorEastAsia" w:hAnsi="Times New Roman" w:cs="Times New Roman"/>
          <w:sz w:val="24"/>
          <w:szCs w:val="24"/>
        </w:rPr>
        <w:t xml:space="preserve">Tiziana Lippiello,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F87CC0">
        <w:rPr>
          <w:rFonts w:ascii="Times New Roman" w:hAnsi="Times New Roman" w:cs="Times New Roman"/>
          <w:i/>
          <w:sz w:val="24"/>
          <w:szCs w:val="24"/>
        </w:rPr>
        <w:t xml:space="preserve">Il risveglio della cultura classica nella Cina </w:t>
      </w:r>
    </w:p>
    <w:p w:rsidR="00245460" w:rsidRPr="00F87CC0" w:rsidRDefault="00245460" w:rsidP="002454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7CC0">
        <w:rPr>
          <w:rFonts w:ascii="Times New Roman" w:hAnsi="Times New Roman" w:cs="Times New Roman"/>
          <w:i/>
          <w:sz w:val="24"/>
          <w:szCs w:val="24"/>
        </w:rPr>
        <w:tab/>
      </w:r>
      <w:r w:rsidRPr="00F87CC0">
        <w:rPr>
          <w:rFonts w:ascii="Times New Roman" w:hAnsi="Times New Roman" w:cs="Times New Roman"/>
          <w:i/>
          <w:sz w:val="24"/>
          <w:szCs w:val="24"/>
        </w:rPr>
        <w:tab/>
      </w:r>
      <w:r w:rsidRPr="00F87CC0">
        <w:rPr>
          <w:rFonts w:ascii="Times New Roman" w:hAnsi="Times New Roman" w:cs="Times New Roman"/>
          <w:i/>
          <w:sz w:val="24"/>
          <w:szCs w:val="24"/>
        </w:rPr>
        <w:tab/>
      </w:r>
      <w:r w:rsidRPr="00F87CC0">
        <w:rPr>
          <w:rFonts w:ascii="Times New Roman" w:hAnsi="Times New Roman" w:cs="Times New Roman"/>
          <w:i/>
          <w:sz w:val="24"/>
          <w:szCs w:val="24"/>
        </w:rPr>
        <w:tab/>
      </w:r>
      <w:r w:rsidRPr="00F87CC0">
        <w:rPr>
          <w:rFonts w:ascii="Times New Roman" w:hAnsi="Times New Roman" w:cs="Times New Roman"/>
          <w:i/>
          <w:sz w:val="24"/>
          <w:szCs w:val="24"/>
        </w:rPr>
        <w:tab/>
      </w:r>
      <w:r w:rsidRPr="00F87CC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F87CC0">
        <w:rPr>
          <w:rFonts w:ascii="Times New Roman" w:hAnsi="Times New Roman" w:cs="Times New Roman"/>
          <w:i/>
          <w:sz w:val="24"/>
          <w:szCs w:val="24"/>
        </w:rPr>
        <w:t>contemporanea</w:t>
      </w:r>
      <w:proofErr w:type="gramEnd"/>
    </w:p>
    <w:p w:rsidR="00F87CC0" w:rsidRPr="00F87CC0" w:rsidRDefault="00245460" w:rsidP="00F87CC0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17</w:t>
      </w:r>
      <w:r w:rsidR="00F87CC0">
        <w:rPr>
          <w:rFonts w:ascii="Times New Roman" w:hAnsi="Times New Roman"/>
          <w:sz w:val="24"/>
          <w:szCs w:val="24"/>
        </w:rPr>
        <w:tab/>
      </w:r>
      <w:r w:rsidR="00F87CC0">
        <w:rPr>
          <w:rFonts w:ascii="Times New Roman" w:hAnsi="Times New Roman"/>
          <w:sz w:val="24"/>
          <w:szCs w:val="24"/>
        </w:rPr>
        <w:tab/>
      </w:r>
      <w:r w:rsidR="00F87CC0" w:rsidRPr="00076EBF">
        <w:rPr>
          <w:rFonts w:ascii="Times New Roman" w:eastAsiaTheme="majorEastAsia" w:hAnsi="Times New Roman" w:cs="Times New Roman"/>
          <w:sz w:val="24"/>
          <w:szCs w:val="24"/>
        </w:rPr>
        <w:t>Alessandra Lavagnino</w:t>
      </w:r>
      <w:r w:rsidR="00F87CC0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="00F87CC0">
        <w:rPr>
          <w:rFonts w:ascii="Times New Roman" w:eastAsiaTheme="majorEastAsia" w:hAnsi="Times New Roman" w:cs="Times New Roman"/>
          <w:sz w:val="24"/>
          <w:szCs w:val="24"/>
        </w:rPr>
        <w:tab/>
      </w:r>
      <w:r w:rsidR="00F87CC0" w:rsidRPr="00F87CC0">
        <w:rPr>
          <w:rFonts w:ascii="Times New Roman" w:eastAsiaTheme="majorEastAsia" w:hAnsi="Times New Roman" w:cs="Times New Roman"/>
          <w:i/>
          <w:sz w:val="24"/>
          <w:szCs w:val="24"/>
        </w:rPr>
        <w:t>Canzoni rosse e manifesti di propaganda</w:t>
      </w:r>
    </w:p>
    <w:p w:rsidR="00F87CC0" w:rsidRPr="00245460" w:rsidRDefault="00245460" w:rsidP="00F87CC0">
      <w:pPr>
        <w:spacing w:after="0" w:line="240" w:lineRule="auto"/>
        <w:ind w:left="1425" w:hanging="1425"/>
        <w:contextualSpacing/>
        <w:jc w:val="both"/>
        <w:rPr>
          <w:rFonts w:ascii="Times New Roman" w:eastAsiaTheme="majorEastAsia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17</w:t>
      </w:r>
      <w:r w:rsidR="00F87CC0">
        <w:rPr>
          <w:rFonts w:ascii="Times New Roman" w:hAnsi="Times New Roman"/>
          <w:sz w:val="24"/>
          <w:szCs w:val="24"/>
        </w:rPr>
        <w:t>,30</w:t>
      </w:r>
      <w:r w:rsidR="00F87CC0">
        <w:rPr>
          <w:rFonts w:ascii="Times New Roman" w:hAnsi="Times New Roman"/>
          <w:sz w:val="24"/>
          <w:szCs w:val="24"/>
        </w:rPr>
        <w:tab/>
      </w:r>
      <w:r w:rsidR="00F87CC0" w:rsidRPr="00F87CC0">
        <w:rPr>
          <w:rFonts w:ascii="Times New Roman" w:eastAsiaTheme="majorEastAsia" w:hAnsi="Times New Roman" w:cs="Times New Roman"/>
          <w:sz w:val="24"/>
          <w:szCs w:val="24"/>
        </w:rPr>
        <w:t>Emanuele Banfi,</w:t>
      </w:r>
      <w:r w:rsidR="00F87CC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87CC0">
        <w:rPr>
          <w:rFonts w:ascii="Times New Roman" w:eastAsiaTheme="majorEastAsia" w:hAnsi="Times New Roman" w:cs="Times New Roman"/>
          <w:sz w:val="24"/>
          <w:szCs w:val="24"/>
        </w:rPr>
        <w:tab/>
        <w:t xml:space="preserve">  </w:t>
      </w:r>
      <w:r w:rsidR="00F87CC0">
        <w:rPr>
          <w:rFonts w:ascii="Times New Roman" w:eastAsiaTheme="majorEastAsia" w:hAnsi="Times New Roman" w:cs="Times New Roman"/>
          <w:sz w:val="24"/>
          <w:szCs w:val="24"/>
        </w:rPr>
        <w:tab/>
      </w:r>
      <w:proofErr w:type="gramStart"/>
      <w:r w:rsidR="00F87CC0" w:rsidRPr="00245460">
        <w:rPr>
          <w:rFonts w:ascii="Times New Roman" w:eastAsiaTheme="majorEastAsia" w:hAnsi="Times New Roman" w:cs="Times New Roman"/>
          <w:i/>
          <w:sz w:val="24"/>
          <w:szCs w:val="24"/>
        </w:rPr>
        <w:t xml:space="preserve">Processi di </w:t>
      </w:r>
      <w:proofErr w:type="spellStart"/>
      <w:r w:rsidR="00F87CC0" w:rsidRPr="00245460">
        <w:rPr>
          <w:rFonts w:ascii="Times New Roman" w:eastAsiaTheme="majorEastAsia" w:hAnsi="Times New Roman" w:cs="Times New Roman"/>
          <w:i/>
          <w:sz w:val="24"/>
          <w:szCs w:val="24"/>
        </w:rPr>
        <w:t>semantizzazione</w:t>
      </w:r>
      <w:proofErr w:type="spellEnd"/>
      <w:r w:rsidR="00F87CC0" w:rsidRPr="00245460">
        <w:rPr>
          <w:rFonts w:ascii="Times New Roman" w:eastAsiaTheme="majorEastAsia" w:hAnsi="Times New Roman" w:cs="Times New Roman"/>
          <w:i/>
          <w:sz w:val="24"/>
          <w:szCs w:val="24"/>
        </w:rPr>
        <w:t xml:space="preserve"> della nozione di 'arte'</w:t>
      </w:r>
      <w:proofErr w:type="gramEnd"/>
      <w:r w:rsidR="00F87CC0" w:rsidRPr="00245460">
        <w:rPr>
          <w:rFonts w:ascii="Times New Roman" w:eastAsiaTheme="majorEastAsia" w:hAnsi="Times New Roman" w:cs="Times New Roman"/>
          <w:i/>
          <w:sz w:val="24"/>
          <w:szCs w:val="24"/>
        </w:rPr>
        <w:t xml:space="preserve">. Un </w:t>
      </w:r>
    </w:p>
    <w:p w:rsidR="00F87CC0" w:rsidRPr="00245460" w:rsidRDefault="00F87CC0" w:rsidP="00F87CC0">
      <w:pPr>
        <w:spacing w:after="0" w:line="240" w:lineRule="auto"/>
        <w:ind w:left="1425" w:hanging="1425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45460">
        <w:rPr>
          <w:rFonts w:ascii="Times New Roman" w:eastAsiaTheme="majorEastAsia" w:hAnsi="Times New Roman" w:cs="Times New Roman"/>
          <w:i/>
          <w:sz w:val="24"/>
          <w:szCs w:val="24"/>
        </w:rPr>
        <w:tab/>
      </w:r>
      <w:r w:rsidRPr="00245460">
        <w:rPr>
          <w:rFonts w:ascii="Times New Roman" w:eastAsiaTheme="majorEastAsia" w:hAnsi="Times New Roman" w:cs="Times New Roman"/>
          <w:i/>
          <w:sz w:val="24"/>
          <w:szCs w:val="24"/>
        </w:rPr>
        <w:tab/>
      </w:r>
      <w:r w:rsidRPr="00245460">
        <w:rPr>
          <w:rFonts w:ascii="Times New Roman" w:eastAsiaTheme="majorEastAsia" w:hAnsi="Times New Roman" w:cs="Times New Roman"/>
          <w:i/>
          <w:sz w:val="24"/>
          <w:szCs w:val="24"/>
        </w:rPr>
        <w:tab/>
      </w:r>
      <w:r w:rsidRPr="00245460">
        <w:rPr>
          <w:rFonts w:ascii="Times New Roman" w:eastAsiaTheme="majorEastAsia" w:hAnsi="Times New Roman" w:cs="Times New Roman"/>
          <w:i/>
          <w:sz w:val="24"/>
          <w:szCs w:val="24"/>
        </w:rPr>
        <w:tab/>
        <w:t xml:space="preserve"> </w:t>
      </w:r>
      <w:r w:rsidRPr="00245460">
        <w:rPr>
          <w:rFonts w:ascii="Times New Roman" w:eastAsiaTheme="majorEastAsia" w:hAnsi="Times New Roman" w:cs="Times New Roman"/>
          <w:i/>
          <w:sz w:val="24"/>
          <w:szCs w:val="24"/>
        </w:rPr>
        <w:tab/>
      </w:r>
      <w:proofErr w:type="gramStart"/>
      <w:r w:rsidRPr="00245460">
        <w:rPr>
          <w:rFonts w:ascii="Times New Roman" w:eastAsiaTheme="majorEastAsia" w:hAnsi="Times New Roman" w:cs="Times New Roman"/>
          <w:i/>
          <w:sz w:val="24"/>
          <w:szCs w:val="24"/>
        </w:rPr>
        <w:t>confronto</w:t>
      </w:r>
      <w:proofErr w:type="gramEnd"/>
      <w:r w:rsidRPr="00245460">
        <w:rPr>
          <w:rFonts w:ascii="Times New Roman" w:eastAsiaTheme="majorEastAsia" w:hAnsi="Times New Roman" w:cs="Times New Roman"/>
          <w:i/>
          <w:sz w:val="24"/>
          <w:szCs w:val="24"/>
        </w:rPr>
        <w:t xml:space="preserve"> tra lingue indoeuropee e cinese</w:t>
      </w:r>
    </w:p>
    <w:p w:rsidR="009C6B9F" w:rsidRPr="006713DB" w:rsidRDefault="00245460" w:rsidP="00F87C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18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F87CC0">
        <w:rPr>
          <w:rFonts w:ascii="Times New Roman" w:hAnsi="Times New Roman" w:cs="Times New Roman"/>
          <w:iCs/>
          <w:sz w:val="24"/>
          <w:szCs w:val="24"/>
        </w:rPr>
        <w:tab/>
      </w:r>
      <w:r w:rsidR="009C6B9F" w:rsidRPr="006713DB">
        <w:rPr>
          <w:rFonts w:ascii="Times New Roman" w:hAnsi="Times New Roman"/>
          <w:i/>
          <w:iCs/>
          <w:sz w:val="24"/>
          <w:szCs w:val="24"/>
        </w:rPr>
        <w:t xml:space="preserve">Discussione </w:t>
      </w:r>
    </w:p>
    <w:p w:rsidR="00F87CC0" w:rsidRDefault="00F87CC0" w:rsidP="009C6B9F">
      <w:pPr>
        <w:spacing w:after="12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F87CC0" w:rsidRDefault="00F87CC0" w:rsidP="009C6B9F">
      <w:pPr>
        <w:spacing w:after="12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9C6B9F" w:rsidRPr="006713DB" w:rsidRDefault="009C6B9F" w:rsidP="009C6B9F">
      <w:pPr>
        <w:spacing w:after="12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713D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IV Sessione – Solenne Atto Accademico</w:t>
      </w:r>
    </w:p>
    <w:p w:rsidR="009C6B9F" w:rsidRPr="006713DB" w:rsidRDefault="009C6B9F" w:rsidP="009C6B9F">
      <w:pPr>
        <w:spacing w:after="12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9C6B9F" w:rsidRPr="003A611C" w:rsidRDefault="009C6B9F" w:rsidP="009C6B9F">
      <w:pPr>
        <w:spacing w:after="12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F87CC0">
        <w:rPr>
          <w:rFonts w:ascii="Times New Roman" w:eastAsia="MS Mincho" w:hAnsi="Times New Roman" w:cs="Times New Roman"/>
          <w:sz w:val="24"/>
          <w:szCs w:val="24"/>
          <w:lang w:eastAsia="ja-JP"/>
        </w:rPr>
        <w:t>ore</w:t>
      </w:r>
      <w:proofErr w:type="gramEnd"/>
      <w:r w:rsidRPr="00F87C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18,30 Saluto del Presidente dell’Accademia Ambrosiana, </w:t>
      </w:r>
      <w:proofErr w:type="spellStart"/>
      <w:r w:rsidRPr="00F87CC0">
        <w:rPr>
          <w:rFonts w:ascii="Times New Roman" w:eastAsia="MS Mincho" w:hAnsi="Times New Roman" w:cs="Times New Roman"/>
          <w:sz w:val="24"/>
          <w:szCs w:val="24"/>
          <w:lang w:eastAsia="ja-JP"/>
        </w:rPr>
        <w:t>Mons</w:t>
      </w:r>
      <w:proofErr w:type="spellEnd"/>
      <w:r w:rsidRPr="00F87C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3A611C">
        <w:rPr>
          <w:rFonts w:ascii="Times New Roman" w:eastAsia="MS Gothic" w:hAnsi="Times New Roman" w:cs="Times New Roman"/>
          <w:bCs/>
          <w:spacing w:val="5"/>
          <w:sz w:val="24"/>
          <w:szCs w:val="24"/>
          <w:lang w:eastAsia="ja-JP"/>
        </w:rPr>
        <w:t>Franco Buzzi</w:t>
      </w:r>
    </w:p>
    <w:p w:rsidR="009C6B9F" w:rsidRPr="00F87CC0" w:rsidRDefault="009C6B9F" w:rsidP="009C6B9F">
      <w:pPr>
        <w:spacing w:after="120" w:line="240" w:lineRule="auto"/>
        <w:contextualSpacing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proofErr w:type="gramStart"/>
      <w:r w:rsidRPr="00F87CC0">
        <w:rPr>
          <w:rFonts w:ascii="Times New Roman" w:eastAsia="MS Mincho" w:hAnsi="Times New Roman" w:cs="Times New Roman"/>
          <w:sz w:val="24"/>
          <w:szCs w:val="24"/>
          <w:lang w:eastAsia="ja-JP"/>
        </w:rPr>
        <w:t>ore</w:t>
      </w:r>
      <w:proofErr w:type="gramEnd"/>
      <w:r w:rsidRPr="00F87C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19,00 </w:t>
      </w:r>
      <w:r w:rsidRPr="00F87CC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Prolusione</w:t>
      </w:r>
      <w:r w:rsidRPr="00F87C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di </w:t>
      </w:r>
      <w:r w:rsidR="00A86343">
        <w:rPr>
          <w:rFonts w:ascii="Times New Roman" w:eastAsia="MS Mincho" w:hAnsi="Times New Roman" w:cs="Times New Roman"/>
          <w:bCs/>
          <w:spacing w:val="5"/>
          <w:sz w:val="24"/>
          <w:szCs w:val="24"/>
          <w:lang w:eastAsia="ja-JP"/>
        </w:rPr>
        <w:t>Gianc</w:t>
      </w:r>
      <w:r w:rsidRPr="003A611C">
        <w:rPr>
          <w:rFonts w:ascii="Times New Roman" w:eastAsia="MS Mincho" w:hAnsi="Times New Roman" w:cs="Times New Roman"/>
          <w:bCs/>
          <w:spacing w:val="5"/>
          <w:sz w:val="24"/>
          <w:szCs w:val="24"/>
          <w:lang w:eastAsia="ja-JP"/>
        </w:rPr>
        <w:t>arlo Calza</w:t>
      </w:r>
      <w:r w:rsidRPr="00F87CC0">
        <w:rPr>
          <w:rFonts w:ascii="Times New Roman" w:eastAsia="MS Mincho" w:hAnsi="Times New Roman" w:cs="Times New Roman"/>
          <w:sz w:val="24"/>
          <w:szCs w:val="24"/>
          <w:lang w:eastAsia="ja-JP"/>
        </w:rPr>
        <w:t>,</w:t>
      </w:r>
      <w:r w:rsidRPr="00F87CC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F87CC0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Grandiosità e bellezza nella tradizione cinese</w:t>
      </w:r>
    </w:p>
    <w:p w:rsidR="009C6B9F" w:rsidRDefault="009C6B9F" w:rsidP="009C6B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C0" w:rsidRPr="006713DB" w:rsidRDefault="00F87CC0" w:rsidP="009C6B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B9F" w:rsidRPr="006713DB" w:rsidRDefault="008B1965" w:rsidP="009C6B9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Sabato 25</w:t>
      </w:r>
      <w:r w:rsidR="00EB0F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ottobre 2014</w:t>
      </w:r>
    </w:p>
    <w:p w:rsidR="009C6B9F" w:rsidRDefault="00F87CC0" w:rsidP="009C6B9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Sessione</w:t>
      </w:r>
      <w:r w:rsidR="00A86343">
        <w:rPr>
          <w:rFonts w:ascii="Times New Roman" w:hAnsi="Times New Roman" w:cs="Times New Roman"/>
          <w:b/>
          <w:bCs/>
          <w:sz w:val="24"/>
          <w:szCs w:val="24"/>
        </w:rPr>
        <w:t>: Arte nel mondo delle steppe</w:t>
      </w:r>
    </w:p>
    <w:p w:rsidR="009C6B9F" w:rsidRPr="006713DB" w:rsidRDefault="009C6B9F" w:rsidP="009C6B9F">
      <w:pPr>
        <w:spacing w:after="0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713DB">
        <w:rPr>
          <w:rFonts w:ascii="Times New Roman" w:hAnsi="Times New Roman" w:cs="Times New Roman"/>
          <w:bCs/>
          <w:sz w:val="24"/>
          <w:szCs w:val="24"/>
        </w:rPr>
        <w:t xml:space="preserve">Presiede </w:t>
      </w:r>
      <w:r w:rsidR="008B1965">
        <w:rPr>
          <w:rFonts w:ascii="Times New Roman" w:hAnsi="Times New Roman" w:cs="Times New Roman"/>
          <w:bCs/>
          <w:sz w:val="24"/>
          <w:szCs w:val="24"/>
        </w:rPr>
        <w:t xml:space="preserve">Clara </w:t>
      </w:r>
      <w:proofErr w:type="spellStart"/>
      <w:r w:rsidR="008B1965">
        <w:rPr>
          <w:rFonts w:ascii="Times New Roman" w:hAnsi="Times New Roman" w:cs="Times New Roman"/>
          <w:bCs/>
          <w:sz w:val="24"/>
          <w:szCs w:val="24"/>
        </w:rPr>
        <w:t>Bulfoni</w:t>
      </w:r>
      <w:proofErr w:type="spellEnd"/>
    </w:p>
    <w:p w:rsidR="009C6B9F" w:rsidRPr="006713DB" w:rsidRDefault="009C6B9F" w:rsidP="009C6B9F">
      <w:p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E5095C" w:rsidRDefault="00905B28" w:rsidP="00E5095C">
      <w:pPr>
        <w:spacing w:after="0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SimSun" w:cs="Times New Roman"/>
          <w:sz w:val="24"/>
          <w:szCs w:val="24"/>
          <w:lang w:eastAsia="ja-JP"/>
        </w:rPr>
        <w:t>ore 9</w:t>
      </w:r>
      <w:r w:rsidR="00E66297">
        <w:rPr>
          <w:rFonts w:ascii="Times New Roman" w:hAnsi="SimSun" w:cs="Times New Roman"/>
          <w:sz w:val="24"/>
          <w:szCs w:val="24"/>
          <w:lang w:eastAsia="ja-JP"/>
        </w:rPr>
        <w:tab/>
      </w:r>
      <w:r w:rsidR="00E66297">
        <w:rPr>
          <w:rFonts w:ascii="Times New Roman" w:hAnsi="SimSun" w:cs="Times New Roman"/>
          <w:sz w:val="24"/>
          <w:szCs w:val="24"/>
          <w:lang w:eastAsia="ja-JP"/>
        </w:rPr>
        <w:tab/>
      </w:r>
      <w:r w:rsidR="00E5095C">
        <w:rPr>
          <w:rFonts w:ascii="Times New Roman" w:hAnsi="SimSun" w:cs="Times New Roman"/>
          <w:sz w:val="24"/>
          <w:szCs w:val="24"/>
          <w:lang w:eastAsia="ja-JP"/>
        </w:rPr>
        <w:t xml:space="preserve">Gian Luca </w:t>
      </w:r>
      <w:r w:rsidR="00CA2F12">
        <w:rPr>
          <w:rFonts w:ascii="Times New Roman" w:hAnsi="SimSun" w:cs="Times New Roman"/>
          <w:sz w:val="24"/>
          <w:szCs w:val="24"/>
          <w:lang w:eastAsia="ja-JP"/>
        </w:rPr>
        <w:t>Bonora,</w:t>
      </w:r>
      <w:r w:rsidR="00CA2F12">
        <w:rPr>
          <w:rFonts w:ascii="Times New Roman" w:hAnsi="SimSun" w:cs="Times New Roman"/>
          <w:sz w:val="24"/>
          <w:szCs w:val="24"/>
          <w:lang w:eastAsia="ja-JP"/>
        </w:rPr>
        <w:tab/>
      </w:r>
      <w:r w:rsidR="00CA2F12">
        <w:rPr>
          <w:rFonts w:ascii="Times New Roman" w:hAnsi="SimSun" w:cs="Times New Roman"/>
          <w:sz w:val="24"/>
          <w:szCs w:val="24"/>
          <w:lang w:eastAsia="ja-JP"/>
        </w:rPr>
        <w:tab/>
      </w:r>
      <w:r w:rsidR="00E5095C" w:rsidRPr="00E5095C">
        <w:rPr>
          <w:rFonts w:ascii="Times New Roman" w:hAnsi="Times New Roman" w:cs="Times New Roman"/>
          <w:i/>
          <w:sz w:val="24"/>
          <w:szCs w:val="24"/>
        </w:rPr>
        <w:t xml:space="preserve">Anni di ricerche archeologiche in Asia Centrale: </w:t>
      </w:r>
    </w:p>
    <w:p w:rsidR="00E5095C" w:rsidRDefault="00E5095C" w:rsidP="00E5095C">
      <w:pPr>
        <w:spacing w:after="0"/>
        <w:ind w:left="1416" w:firstLine="282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095C">
        <w:rPr>
          <w:rFonts w:ascii="Times New Roman" w:hAnsi="Times New Roman" w:cs="Times New Roman"/>
          <w:i/>
          <w:sz w:val="24"/>
          <w:szCs w:val="24"/>
        </w:rPr>
        <w:t>riemerge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95C">
        <w:rPr>
          <w:rFonts w:ascii="Times New Roman" w:hAnsi="Times New Roman" w:cs="Times New Roman"/>
          <w:i/>
          <w:sz w:val="24"/>
          <w:szCs w:val="24"/>
        </w:rPr>
        <w:t xml:space="preserve"> l'arte e la cultura degli antichi abitatori della </w:t>
      </w:r>
    </w:p>
    <w:p w:rsidR="009C6B9F" w:rsidRPr="006713DB" w:rsidRDefault="00E5095C" w:rsidP="00E5095C">
      <w:pPr>
        <w:spacing w:after="0"/>
        <w:ind w:left="1416" w:firstLine="2829"/>
        <w:rPr>
          <w:rFonts w:ascii="Times New Roman" w:hAnsi="Times New Roman"/>
          <w:i/>
          <w:sz w:val="24"/>
          <w:szCs w:val="24"/>
        </w:rPr>
      </w:pPr>
      <w:r w:rsidRPr="00E5095C">
        <w:rPr>
          <w:rFonts w:ascii="Times New Roman" w:hAnsi="Times New Roman" w:cs="Times New Roman"/>
          <w:i/>
          <w:sz w:val="24"/>
          <w:szCs w:val="24"/>
        </w:rPr>
        <w:t>steppa</w:t>
      </w:r>
      <w:r w:rsidR="00CA2F12">
        <w:rPr>
          <w:rFonts w:ascii="Times New Roman" w:hAnsi="SimSun" w:cs="Times New Roman"/>
          <w:sz w:val="24"/>
          <w:szCs w:val="24"/>
          <w:lang w:eastAsia="ja-JP"/>
        </w:rPr>
        <w:tab/>
      </w:r>
    </w:p>
    <w:p w:rsidR="009C6B9F" w:rsidRPr="006713DB" w:rsidRDefault="00905B28" w:rsidP="009C6B9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hAnsi="SimSun" w:cs="Times New Roman"/>
          <w:sz w:val="24"/>
          <w:szCs w:val="24"/>
          <w:lang w:eastAsia="ja-JP"/>
        </w:rPr>
        <w:t>ore 9</w:t>
      </w:r>
      <w:r w:rsidR="00CA2F12">
        <w:rPr>
          <w:rFonts w:ascii="Times New Roman" w:hAnsi="SimSun" w:cs="Times New Roman"/>
          <w:sz w:val="24"/>
          <w:szCs w:val="24"/>
          <w:lang w:eastAsia="ja-JP"/>
        </w:rPr>
        <w:t>,30</w:t>
      </w:r>
      <w:r w:rsidR="00CA2F12">
        <w:rPr>
          <w:rFonts w:ascii="Times New Roman" w:hAnsi="SimSun" w:cs="Times New Roman"/>
          <w:sz w:val="24"/>
          <w:szCs w:val="24"/>
          <w:lang w:eastAsia="ja-JP"/>
        </w:rPr>
        <w:tab/>
      </w:r>
      <w:proofErr w:type="spellStart"/>
      <w:r w:rsidR="00E5095C">
        <w:rPr>
          <w:rFonts w:ascii="Times New Roman" w:hAnsi="SimSun" w:cs="Times New Roman"/>
          <w:sz w:val="24"/>
          <w:szCs w:val="24"/>
          <w:lang w:eastAsia="ja-JP"/>
        </w:rPr>
        <w:t>Serikkul</w:t>
      </w:r>
      <w:proofErr w:type="spellEnd"/>
      <w:r w:rsidR="00E5095C">
        <w:rPr>
          <w:rFonts w:ascii="Times New Roman" w:hAnsi="SimSun" w:cs="Times New Roman"/>
          <w:sz w:val="24"/>
          <w:szCs w:val="24"/>
          <w:lang w:eastAsia="ja-JP"/>
        </w:rPr>
        <w:t xml:space="preserve"> </w:t>
      </w:r>
      <w:proofErr w:type="spellStart"/>
      <w:r w:rsidR="00CA2F12">
        <w:rPr>
          <w:rFonts w:ascii="Times New Roman" w:hAnsi="SimSun" w:cs="Times New Roman"/>
          <w:sz w:val="24"/>
          <w:szCs w:val="24"/>
          <w:lang w:eastAsia="ja-JP"/>
        </w:rPr>
        <w:t>Satenova</w:t>
      </w:r>
      <w:proofErr w:type="spellEnd"/>
      <w:r w:rsidR="00CA2F12">
        <w:rPr>
          <w:rFonts w:ascii="Times New Roman" w:hAnsi="SimSun" w:cs="Times New Roman"/>
          <w:sz w:val="24"/>
          <w:szCs w:val="24"/>
          <w:lang w:eastAsia="ja-JP"/>
        </w:rPr>
        <w:t>,</w:t>
      </w:r>
      <w:r w:rsidR="00CA2F12">
        <w:rPr>
          <w:rFonts w:ascii="Times New Roman" w:hAnsi="SimSun" w:cs="Times New Roman"/>
          <w:sz w:val="24"/>
          <w:szCs w:val="24"/>
          <w:lang w:eastAsia="ja-JP"/>
        </w:rPr>
        <w:tab/>
      </w:r>
      <w:r w:rsidR="00CA2F12">
        <w:rPr>
          <w:rFonts w:ascii="Times New Roman" w:hAnsi="SimSun" w:cs="Times New Roman"/>
          <w:sz w:val="24"/>
          <w:szCs w:val="24"/>
          <w:lang w:eastAsia="ja-JP"/>
        </w:rPr>
        <w:tab/>
      </w:r>
      <w:proofErr w:type="gramStart"/>
      <w:r w:rsidR="00E5095C" w:rsidRPr="00E5095C">
        <w:rPr>
          <w:rFonts w:ascii="Times New Roman" w:hAnsi="Times New Roman" w:cs="Times New Roman"/>
          <w:i/>
          <w:sz w:val="24"/>
          <w:szCs w:val="24"/>
        </w:rPr>
        <w:t>Musica e poesia nella tradizione popolare kazaka</w:t>
      </w:r>
      <w:proofErr w:type="gramEnd"/>
      <w:r w:rsidR="00CA2F12">
        <w:rPr>
          <w:rFonts w:ascii="Times New Roman" w:hAnsi="SimSun" w:cs="Times New Roman"/>
          <w:sz w:val="24"/>
          <w:szCs w:val="24"/>
          <w:lang w:eastAsia="ja-JP"/>
        </w:rPr>
        <w:tab/>
      </w:r>
    </w:p>
    <w:p w:rsidR="009C6B9F" w:rsidRDefault="00905B28" w:rsidP="009C6B9F">
      <w:pPr>
        <w:spacing w:after="0" w:line="240" w:lineRule="auto"/>
        <w:ind w:left="993" w:hanging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SimSun" w:cs="Times New Roman"/>
          <w:sz w:val="24"/>
          <w:szCs w:val="24"/>
          <w:lang w:eastAsia="ja-JP"/>
        </w:rPr>
        <w:t>ore 9</w:t>
      </w:r>
      <w:r w:rsidR="00CA2F12" w:rsidRPr="00297E56">
        <w:rPr>
          <w:rFonts w:ascii="Times New Roman" w:hAnsi="SimSun" w:cs="Times New Roman"/>
          <w:sz w:val="24"/>
          <w:szCs w:val="24"/>
          <w:lang w:eastAsia="ja-JP"/>
        </w:rPr>
        <w:t>,45</w:t>
      </w:r>
      <w:r w:rsidR="00CA2F12" w:rsidRPr="00297E56">
        <w:rPr>
          <w:rFonts w:ascii="Times New Roman" w:hAnsi="SimSun" w:cs="Times New Roman"/>
          <w:sz w:val="24"/>
          <w:szCs w:val="24"/>
          <w:lang w:eastAsia="ja-JP"/>
        </w:rPr>
        <w:tab/>
      </w:r>
      <w:r w:rsidR="00CA2F12" w:rsidRPr="00297E56">
        <w:rPr>
          <w:rFonts w:ascii="Times New Roman" w:hAnsi="SimSun" w:cs="Times New Roman"/>
          <w:sz w:val="24"/>
          <w:szCs w:val="24"/>
          <w:lang w:eastAsia="ja-JP"/>
        </w:rPr>
        <w:tab/>
      </w:r>
      <w:r w:rsidR="00E5095C">
        <w:rPr>
          <w:rFonts w:ascii="Times New Roman" w:hAnsi="SimSun" w:cs="Times New Roman"/>
          <w:sz w:val="24"/>
          <w:szCs w:val="24"/>
          <w:lang w:eastAsia="ja-JP"/>
        </w:rPr>
        <w:t xml:space="preserve">Gian Piero </w:t>
      </w:r>
      <w:proofErr w:type="spellStart"/>
      <w:r w:rsidR="00CA2F12" w:rsidRPr="00297E56">
        <w:rPr>
          <w:rFonts w:ascii="Times New Roman" w:hAnsi="SimSun" w:cs="Times New Roman"/>
          <w:sz w:val="24"/>
          <w:szCs w:val="24"/>
          <w:lang w:eastAsia="ja-JP"/>
        </w:rPr>
        <w:t>Bellingeri</w:t>
      </w:r>
      <w:proofErr w:type="spellEnd"/>
      <w:r w:rsidR="00CA2F12" w:rsidRPr="00297E56">
        <w:rPr>
          <w:rFonts w:ascii="Times New Roman" w:hAnsi="SimSun" w:cs="Times New Roman"/>
          <w:sz w:val="24"/>
          <w:szCs w:val="24"/>
          <w:lang w:eastAsia="ja-JP"/>
        </w:rPr>
        <w:t>,</w:t>
      </w:r>
      <w:r w:rsidR="00CA2F12">
        <w:rPr>
          <w:rFonts w:ascii="Times New Roman" w:hAnsi="SimSun" w:cs="Times New Roman"/>
          <w:sz w:val="24"/>
          <w:szCs w:val="24"/>
          <w:lang w:eastAsia="ja-JP"/>
        </w:rPr>
        <w:tab/>
      </w:r>
      <w:r w:rsidR="00CA2F12">
        <w:rPr>
          <w:rFonts w:ascii="Times New Roman" w:hAnsi="SimSun" w:cs="Times New Roman"/>
          <w:sz w:val="24"/>
          <w:szCs w:val="24"/>
          <w:lang w:eastAsia="ja-JP"/>
        </w:rPr>
        <w:tab/>
      </w:r>
      <w:proofErr w:type="gramStart"/>
      <w:r w:rsidR="00E5095C" w:rsidRPr="00E5095C">
        <w:rPr>
          <w:rFonts w:ascii="Times New Roman" w:hAnsi="Times New Roman" w:cs="Times New Roman"/>
          <w:i/>
          <w:sz w:val="24"/>
          <w:szCs w:val="24"/>
        </w:rPr>
        <w:t>Nel verso dell'Asia Centrale e del Caucaso</w:t>
      </w:r>
      <w:proofErr w:type="gramEnd"/>
    </w:p>
    <w:p w:rsidR="00905B28" w:rsidRPr="00E07C4B" w:rsidRDefault="00905B28" w:rsidP="00905B28">
      <w:pPr>
        <w:spacing w:after="0"/>
        <w:ind w:left="993" w:hanging="993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hAnsi="SimSun" w:cs="Times New Roman"/>
          <w:sz w:val="24"/>
          <w:szCs w:val="24"/>
          <w:lang w:eastAsia="ja-JP"/>
        </w:rPr>
        <w:t>ore 10</w:t>
      </w:r>
      <w:r w:rsidRPr="006713DB">
        <w:rPr>
          <w:rFonts w:ascii="Times New Roman" w:hAnsi="SimSun" w:cs="Times New Roman"/>
          <w:sz w:val="24"/>
          <w:szCs w:val="24"/>
          <w:lang w:eastAsia="ja-JP"/>
        </w:rPr>
        <w:t>,15</w:t>
      </w:r>
      <w:r w:rsidRPr="006713DB">
        <w:rPr>
          <w:b/>
          <w:bCs/>
          <w:smallCaps/>
          <w:spacing w:val="5"/>
        </w:rPr>
        <w:t xml:space="preserve"> </w:t>
      </w:r>
      <w:r>
        <w:rPr>
          <w:b/>
          <w:bCs/>
          <w:smallCaps/>
          <w:spacing w:val="5"/>
        </w:rPr>
        <w:tab/>
      </w:r>
      <w:r>
        <w:rPr>
          <w:b/>
          <w:bCs/>
          <w:smallCaps/>
          <w:spacing w:val="5"/>
        </w:rPr>
        <w:tab/>
      </w:r>
      <w:r w:rsidRPr="006713DB">
        <w:rPr>
          <w:rFonts w:ascii="Times New Roman" w:hAnsi="Times New Roman"/>
          <w:i/>
          <w:iCs/>
          <w:sz w:val="24"/>
          <w:szCs w:val="24"/>
        </w:rPr>
        <w:t xml:space="preserve">Discussione </w:t>
      </w:r>
    </w:p>
    <w:p w:rsidR="00905B28" w:rsidRDefault="00905B28" w:rsidP="00905B2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 10,45</w:t>
      </w:r>
      <w:r>
        <w:rPr>
          <w:rFonts w:ascii="Times New Roman" w:hAnsi="Times New Roman" w:cs="Times New Roman"/>
          <w:sz w:val="24"/>
          <w:szCs w:val="24"/>
        </w:rPr>
        <w:tab/>
      </w:r>
      <w:r w:rsidRPr="008B1965">
        <w:rPr>
          <w:rFonts w:ascii="Times New Roman" w:eastAsia="Times New Roman" w:hAnsi="Times New Roman" w:cs="Times New Roman"/>
          <w:sz w:val="24"/>
          <w:szCs w:val="24"/>
        </w:rPr>
        <w:t>Giuliano Boccali,</w:t>
      </w:r>
      <w:r w:rsidRPr="008B196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presentazione de</w:t>
      </w:r>
      <w:r w:rsidRPr="008B1965">
        <w:rPr>
          <w:rFonts w:ascii="Times New Roman" w:eastAsia="Times New Roman" w:hAnsi="Times New Roman" w:cs="Times New Roman"/>
          <w:sz w:val="24"/>
          <w:szCs w:val="24"/>
        </w:rPr>
        <w:t xml:space="preserve">l libro di Cinzia </w:t>
      </w:r>
      <w:proofErr w:type="spellStart"/>
      <w:r w:rsidRPr="008B1965">
        <w:rPr>
          <w:rFonts w:ascii="Times New Roman" w:eastAsia="Times New Roman" w:hAnsi="Times New Roman" w:cs="Times New Roman"/>
          <w:sz w:val="24"/>
          <w:szCs w:val="24"/>
        </w:rPr>
        <w:t>Pieruccini</w:t>
      </w:r>
      <w:proofErr w:type="spellEnd"/>
      <w:r w:rsidRPr="008B1965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8B19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Storia </w:t>
      </w:r>
    </w:p>
    <w:p w:rsidR="00905B28" w:rsidRPr="008B1965" w:rsidRDefault="00905B28" w:rsidP="00905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gramStart"/>
      <w:r w:rsidRPr="008B1965">
        <w:rPr>
          <w:rFonts w:ascii="Times New Roman" w:eastAsia="Times New Roman" w:hAnsi="Times New Roman" w:cs="Times New Roman"/>
          <w:i/>
          <w:iCs/>
          <w:sz w:val="24"/>
          <w:szCs w:val="24"/>
        </w:rPr>
        <w:t>dell'</w:t>
      </w:r>
      <w:proofErr w:type="gramEnd"/>
      <w:r w:rsidRPr="008B1965">
        <w:rPr>
          <w:rFonts w:ascii="Times New Roman" w:eastAsia="Times New Roman" w:hAnsi="Times New Roman" w:cs="Times New Roman"/>
          <w:i/>
          <w:iCs/>
          <w:sz w:val="24"/>
          <w:szCs w:val="24"/>
        </w:rPr>
        <w:t>arte dell'India</w:t>
      </w:r>
      <w:r w:rsidRPr="008B196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voll., Einaudi, 2013</w:t>
      </w:r>
    </w:p>
    <w:p w:rsidR="00905B28" w:rsidRPr="00EB0F46" w:rsidRDefault="00905B28" w:rsidP="00905B28">
      <w:pPr>
        <w:spacing w:after="0"/>
        <w:ind w:right="-28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0F46">
        <w:rPr>
          <w:rFonts w:ascii="Times New Roman" w:hAnsi="Times New Roman" w:cs="Times New Roman"/>
          <w:sz w:val="24"/>
          <w:szCs w:val="24"/>
        </w:rPr>
        <w:t>ore 11</w:t>
      </w:r>
      <w:r w:rsidRPr="00EB0F46">
        <w:rPr>
          <w:rFonts w:ascii="Times New Roman" w:hAnsi="Times New Roman" w:cs="Times New Roman"/>
          <w:sz w:val="24"/>
          <w:szCs w:val="24"/>
        </w:rPr>
        <w:tab/>
      </w:r>
      <w:r w:rsidRPr="00EB0F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0F46">
        <w:rPr>
          <w:rFonts w:ascii="Times New Roman" w:eastAsia="Times New Roman" w:hAnsi="Times New Roman" w:cs="Times New Roman"/>
          <w:sz w:val="24"/>
          <w:szCs w:val="24"/>
        </w:rPr>
        <w:t>Avnish</w:t>
      </w:r>
      <w:proofErr w:type="spellEnd"/>
      <w:r w:rsidRPr="00EB0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0F46">
        <w:rPr>
          <w:rFonts w:ascii="Times New Roman" w:eastAsia="Times New Roman" w:hAnsi="Times New Roman" w:cs="Times New Roman"/>
          <w:sz w:val="24"/>
          <w:szCs w:val="24"/>
        </w:rPr>
        <w:t>Mehta</w:t>
      </w:r>
      <w:proofErr w:type="spellEnd"/>
      <w:r w:rsidRPr="00EB0F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0F46">
        <w:rPr>
          <w:rFonts w:ascii="Times New Roman" w:eastAsia="Times New Roman" w:hAnsi="Times New Roman" w:cs="Times New Roman"/>
          <w:sz w:val="24"/>
          <w:szCs w:val="24"/>
        </w:rPr>
        <w:tab/>
      </w:r>
      <w:r w:rsidRPr="00EB0F4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B0F46">
        <w:rPr>
          <w:rFonts w:ascii="Times New Roman" w:eastAsia="Times New Roman" w:hAnsi="Times New Roman" w:cs="Times New Roman"/>
          <w:i/>
          <w:sz w:val="24"/>
          <w:szCs w:val="24"/>
        </w:rPr>
        <w:t>Aesthetics</w:t>
      </w:r>
      <w:proofErr w:type="spellEnd"/>
      <w:r w:rsidRPr="00EB0F46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  <w:proofErr w:type="gramStart"/>
      <w:r w:rsidRPr="00EB0F46">
        <w:rPr>
          <w:rFonts w:ascii="Times New Roman" w:eastAsia="Times New Roman" w:hAnsi="Times New Roman" w:cs="Times New Roman"/>
          <w:i/>
          <w:sz w:val="24"/>
          <w:szCs w:val="24"/>
        </w:rPr>
        <w:t>Architecture</w:t>
      </w:r>
      <w:proofErr w:type="gramEnd"/>
      <w:r w:rsidRPr="00EB0F46">
        <w:rPr>
          <w:rFonts w:ascii="Times New Roman" w:eastAsia="Times New Roman" w:hAnsi="Times New Roman" w:cs="Times New Roman"/>
          <w:i/>
          <w:sz w:val="24"/>
          <w:szCs w:val="24"/>
        </w:rPr>
        <w:t xml:space="preserve"> and Design in India</w:t>
      </w:r>
    </w:p>
    <w:p w:rsidR="00905B28" w:rsidRDefault="00905B28" w:rsidP="00905B28">
      <w:pPr>
        <w:spacing w:after="0"/>
        <w:ind w:left="1416" w:right="-285" w:hanging="141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11,15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Annibale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Zambarbieri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presentazione del libro di Aldo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Tollini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 cultura del Tè </w:t>
      </w:r>
    </w:p>
    <w:p w:rsidR="00905B28" w:rsidRPr="00454874" w:rsidRDefault="00905B28" w:rsidP="00905B28">
      <w:pPr>
        <w:spacing w:after="0"/>
        <w:ind w:left="3540" w:right="-285" w:firstLine="708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Giappone</w:t>
      </w:r>
      <w:r>
        <w:rPr>
          <w:rFonts w:ascii="Times New Roman" w:hAnsi="Times New Roman" w:cs="Times New Roman"/>
          <w:iCs/>
          <w:sz w:val="24"/>
          <w:szCs w:val="24"/>
        </w:rPr>
        <w:t>, Einaudi, 2014</w:t>
      </w:r>
    </w:p>
    <w:p w:rsidR="00905B28" w:rsidRDefault="00905B28" w:rsidP="00905B28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ore 11.30</w:t>
      </w:r>
      <w:r w:rsidRPr="00012DE2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Chiara Piccinini</w:t>
      </w:r>
      <w:r w:rsidRPr="00297E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presentazione del libro di Alessandra Lavagnino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B28" w:rsidRDefault="00905B28" w:rsidP="009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Silvia Pozzi, </w:t>
      </w:r>
      <w:r>
        <w:rPr>
          <w:rFonts w:ascii="Times New Roman" w:hAnsi="Times New Roman" w:cs="Times New Roman"/>
          <w:i/>
          <w:sz w:val="24"/>
          <w:szCs w:val="24"/>
        </w:rPr>
        <w:t>Cultura cinese. Segno, scrittura, civiltà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5B28" w:rsidRDefault="00905B28" w:rsidP="00905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Carocci, 2013</w:t>
      </w:r>
    </w:p>
    <w:p w:rsidR="003A611C" w:rsidRDefault="009C6B9F" w:rsidP="003A611C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3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C6B9F" w:rsidRPr="006713DB" w:rsidRDefault="009C6B9F" w:rsidP="003A61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13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Conclusioni</w:t>
      </w:r>
    </w:p>
    <w:p w:rsidR="009C6B9F" w:rsidRDefault="009C6B9F" w:rsidP="009C6B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611C" w:rsidRDefault="003A611C" w:rsidP="009C6B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611C" w:rsidRDefault="003A611C" w:rsidP="009C6B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611C" w:rsidRDefault="003A611C" w:rsidP="009C6B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611C" w:rsidRDefault="003A611C" w:rsidP="009C6B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611C" w:rsidRDefault="003A611C" w:rsidP="009C6B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611C" w:rsidRDefault="003A611C" w:rsidP="009C6B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611C" w:rsidRDefault="003A611C" w:rsidP="009C6B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611C" w:rsidRDefault="003A611C" w:rsidP="009C6B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A611C" w:rsidRPr="006713DB" w:rsidRDefault="003A611C" w:rsidP="009C6B9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C6B9F" w:rsidRPr="003A611C" w:rsidRDefault="009C6B9F" w:rsidP="009C6B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A611C">
        <w:rPr>
          <w:rFonts w:ascii="Times New Roman" w:hAnsi="Times New Roman" w:cs="Times New Roman"/>
          <w:b/>
          <w:bCs/>
          <w:sz w:val="24"/>
          <w:szCs w:val="24"/>
        </w:rPr>
        <w:t>coordinamento</w:t>
      </w:r>
      <w:proofErr w:type="gramEnd"/>
      <w:r w:rsidRPr="003A611C">
        <w:rPr>
          <w:rFonts w:ascii="Times New Roman" w:hAnsi="Times New Roman" w:cs="Times New Roman"/>
          <w:b/>
          <w:bCs/>
          <w:sz w:val="24"/>
          <w:szCs w:val="24"/>
        </w:rPr>
        <w:t xml:space="preserve"> scientifico di Clara </w:t>
      </w:r>
      <w:proofErr w:type="spellStart"/>
      <w:r w:rsidRPr="003A611C">
        <w:rPr>
          <w:rFonts w:ascii="Times New Roman" w:hAnsi="Times New Roman" w:cs="Times New Roman"/>
          <w:b/>
          <w:bCs/>
          <w:sz w:val="24"/>
          <w:szCs w:val="24"/>
        </w:rPr>
        <w:t>Bulfoni</w:t>
      </w:r>
      <w:proofErr w:type="spellEnd"/>
      <w:r w:rsidRPr="003A611C">
        <w:rPr>
          <w:rFonts w:ascii="Times New Roman" w:hAnsi="Times New Roman" w:cs="Times New Roman"/>
          <w:b/>
          <w:bCs/>
          <w:sz w:val="24"/>
          <w:szCs w:val="24"/>
        </w:rPr>
        <w:t xml:space="preserve"> – Filippo Fasulo - Chiara Piccinini</w:t>
      </w:r>
    </w:p>
    <w:p w:rsidR="009C6B9F" w:rsidRPr="006713DB" w:rsidRDefault="009C6B9F" w:rsidP="009C6B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6B9F" w:rsidRPr="006713DB" w:rsidRDefault="009C6B9F" w:rsidP="009C6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3DB">
        <w:rPr>
          <w:rFonts w:ascii="Times New Roman" w:hAnsi="Times New Roman" w:cs="Times New Roman"/>
          <w:sz w:val="20"/>
          <w:szCs w:val="20"/>
        </w:rPr>
        <w:t xml:space="preserve">La Scuola di dottorato in Studi Indologici e </w:t>
      </w:r>
      <w:proofErr w:type="spellStart"/>
      <w:r w:rsidRPr="006713DB">
        <w:rPr>
          <w:rFonts w:ascii="Times New Roman" w:hAnsi="Times New Roman" w:cs="Times New Roman"/>
          <w:sz w:val="20"/>
          <w:szCs w:val="20"/>
        </w:rPr>
        <w:t>Tibetologici</w:t>
      </w:r>
      <w:proofErr w:type="spellEnd"/>
      <w:r w:rsidRPr="006713DB">
        <w:rPr>
          <w:rFonts w:ascii="Times New Roman" w:hAnsi="Times New Roman" w:cs="Times New Roman"/>
          <w:sz w:val="20"/>
          <w:szCs w:val="20"/>
        </w:rPr>
        <w:t xml:space="preserve"> dell'Università degli Studi di Torino (con le sedi consorziate di Milano, Bologna, Napoli) ha incluso il </w:t>
      </w:r>
      <w:proofErr w:type="spellStart"/>
      <w:r w:rsidRPr="006713DB">
        <w:rPr>
          <w:rFonts w:ascii="Times New Roman" w:hAnsi="Times New Roman" w:cs="Times New Roman"/>
          <w:sz w:val="20"/>
          <w:szCs w:val="20"/>
        </w:rPr>
        <w:t>Dies</w:t>
      </w:r>
      <w:proofErr w:type="spellEnd"/>
      <w:r w:rsidRPr="006713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0"/>
          <w:szCs w:val="20"/>
        </w:rPr>
        <w:t>Academicus</w:t>
      </w:r>
      <w:proofErr w:type="spellEnd"/>
      <w:r w:rsidRPr="006713DB">
        <w:rPr>
          <w:rFonts w:ascii="Times New Roman" w:hAnsi="Times New Roman" w:cs="Times New Roman"/>
          <w:sz w:val="20"/>
          <w:szCs w:val="20"/>
        </w:rPr>
        <w:t xml:space="preserve"> dell'Accademia Ambrosiana </w:t>
      </w:r>
      <w:r w:rsidRPr="006713DB">
        <w:rPr>
          <w:rFonts w:ascii="Times New Roman" w:hAnsi="Times New Roman" w:cs="Times New Roman"/>
          <w:i/>
          <w:iCs/>
          <w:sz w:val="20"/>
          <w:szCs w:val="20"/>
        </w:rPr>
        <w:t>in Classe Asiatica</w:t>
      </w:r>
      <w:r w:rsidRPr="006713DB">
        <w:rPr>
          <w:rFonts w:ascii="Times New Roman" w:hAnsi="Times New Roman" w:cs="Times New Roman"/>
          <w:sz w:val="20"/>
          <w:szCs w:val="20"/>
        </w:rPr>
        <w:t xml:space="preserve"> fra le attività formative dei dottorandi delle quattro sedi, prevedendo il raggiungimento di </w:t>
      </w:r>
      <w:proofErr w:type="gramStart"/>
      <w:r w:rsidRPr="006713DB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6713DB">
        <w:rPr>
          <w:rFonts w:ascii="Times New Roman" w:hAnsi="Times New Roman" w:cs="Times New Roman"/>
          <w:sz w:val="20"/>
          <w:szCs w:val="20"/>
        </w:rPr>
        <w:t xml:space="preserve"> crediti per la partecipazione al </w:t>
      </w:r>
      <w:proofErr w:type="spellStart"/>
      <w:r w:rsidRPr="006713DB">
        <w:rPr>
          <w:rFonts w:ascii="Times New Roman" w:hAnsi="Times New Roman" w:cs="Times New Roman"/>
          <w:sz w:val="20"/>
          <w:szCs w:val="20"/>
        </w:rPr>
        <w:t>Dies</w:t>
      </w:r>
      <w:proofErr w:type="spellEnd"/>
      <w:r w:rsidRPr="006713DB">
        <w:rPr>
          <w:rFonts w:ascii="Times New Roman" w:hAnsi="Times New Roman" w:cs="Times New Roman"/>
          <w:sz w:val="20"/>
          <w:szCs w:val="20"/>
        </w:rPr>
        <w:t>.</w:t>
      </w:r>
    </w:p>
    <w:p w:rsidR="009C6B9F" w:rsidRPr="006713DB" w:rsidRDefault="009C6B9F" w:rsidP="009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B9F" w:rsidRPr="006713DB" w:rsidRDefault="009C6B9F" w:rsidP="009C6B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13DB"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proofErr w:type="spellStart"/>
      <w:r w:rsidRPr="006713DB">
        <w:rPr>
          <w:rFonts w:ascii="Times New Roman" w:hAnsi="Times New Roman" w:cs="Times New Roman"/>
          <w:i/>
          <w:iCs/>
          <w:sz w:val="20"/>
          <w:szCs w:val="20"/>
        </w:rPr>
        <w:t>Dies</w:t>
      </w:r>
      <w:proofErr w:type="spellEnd"/>
      <w:r w:rsidRPr="006713DB">
        <w:rPr>
          <w:rFonts w:ascii="Times New Roman" w:hAnsi="Times New Roman" w:cs="Times New Roman"/>
          <w:i/>
          <w:iCs/>
          <w:sz w:val="20"/>
          <w:szCs w:val="20"/>
        </w:rPr>
        <w:t xml:space="preserve"> Academici dell’Accademia Ambrosiana sono patrocinati </w:t>
      </w:r>
      <w:proofErr w:type="gramStart"/>
      <w:r w:rsidRPr="006713DB">
        <w:rPr>
          <w:rFonts w:ascii="Times New Roman" w:hAnsi="Times New Roman" w:cs="Times New Roman"/>
          <w:i/>
          <w:iCs/>
          <w:sz w:val="20"/>
          <w:szCs w:val="20"/>
        </w:rPr>
        <w:t>da</w:t>
      </w:r>
      <w:proofErr w:type="gramEnd"/>
    </w:p>
    <w:p w:rsidR="009C6B9F" w:rsidRPr="006713DB" w:rsidRDefault="009C6B9F" w:rsidP="009C6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B9F" w:rsidRPr="006713DB" w:rsidRDefault="009C6B9F" w:rsidP="009C6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13DB">
        <w:rPr>
          <w:rFonts w:ascii="Times New Roman" w:hAnsi="Times New Roman" w:cs="Times New Roman"/>
          <w:sz w:val="20"/>
          <w:szCs w:val="20"/>
        </w:rPr>
        <w:t>Facoltà Teologica dell’Italia Settentrionale - Istituto Lombardo, Accademia di Scienze e Lettere; IULM, Libera Università di Lingue e Comuni</w:t>
      </w:r>
      <w:proofErr w:type="gramEnd"/>
      <w:r w:rsidRPr="006713DB">
        <w:rPr>
          <w:rFonts w:ascii="Times New Roman" w:hAnsi="Times New Roman" w:cs="Times New Roman"/>
          <w:sz w:val="20"/>
          <w:szCs w:val="20"/>
        </w:rPr>
        <w:t xml:space="preserve">cazione; Politecnico di Milano; Università Cattolica di Milano; Università degli Studi di Milano; Università degli Studi di Milano Bicocca; Università degli Studi di Pavia; </w:t>
      </w:r>
      <w:proofErr w:type="spellStart"/>
      <w:r w:rsidRPr="006713DB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6713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0"/>
          <w:szCs w:val="20"/>
        </w:rPr>
        <w:t>Studiorum</w:t>
      </w:r>
      <w:proofErr w:type="spellEnd"/>
      <w:r w:rsidRPr="006713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713DB">
        <w:rPr>
          <w:rFonts w:ascii="Times New Roman" w:hAnsi="Times New Roman" w:cs="Times New Roman"/>
          <w:sz w:val="20"/>
          <w:szCs w:val="20"/>
        </w:rPr>
        <w:t>Insubriae</w:t>
      </w:r>
      <w:proofErr w:type="spellEnd"/>
      <w:r w:rsidRPr="006713DB">
        <w:rPr>
          <w:rFonts w:ascii="Times New Roman" w:hAnsi="Times New Roman" w:cs="Times New Roman"/>
          <w:sz w:val="20"/>
          <w:szCs w:val="20"/>
        </w:rPr>
        <w:t>.</w:t>
      </w:r>
    </w:p>
    <w:p w:rsidR="009C6B9F" w:rsidRPr="006713DB" w:rsidRDefault="009C6B9F" w:rsidP="009C6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B9F" w:rsidRDefault="009C6B9F" w:rsidP="009C6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3DB">
        <w:rPr>
          <w:rFonts w:ascii="Times New Roman" w:hAnsi="Times New Roman" w:cs="Times New Roman"/>
          <w:sz w:val="20"/>
          <w:szCs w:val="20"/>
        </w:rPr>
        <w:t>Informazioni e registrazione presso il Segretariato Accademico delle Sezioni</w:t>
      </w:r>
    </w:p>
    <w:p w:rsidR="00873D5E" w:rsidRPr="006713DB" w:rsidRDefault="00873D5E" w:rsidP="009C6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B9F" w:rsidRPr="006713DB" w:rsidRDefault="00541922" w:rsidP="00873D5E">
      <w:p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9C6B9F" w:rsidRPr="006713D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Accademia.asia@ambrosiana.it</w:t>
        </w:r>
      </w:hyperlink>
    </w:p>
    <w:p w:rsidR="009C6B9F" w:rsidRPr="006713DB" w:rsidRDefault="00541922" w:rsidP="00873D5E">
      <w:p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9C6B9F" w:rsidRPr="006713D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Accademia.cina@ambrosiana.it</w:t>
        </w:r>
      </w:hyperlink>
    </w:p>
    <w:p w:rsidR="009C6B9F" w:rsidRPr="006713DB" w:rsidRDefault="00541922" w:rsidP="00873D5E">
      <w:p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C6B9F" w:rsidRPr="006713D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Accademia.giappone@ambrosiana.it</w:t>
        </w:r>
      </w:hyperlink>
    </w:p>
    <w:p w:rsidR="009C6B9F" w:rsidRPr="006713DB" w:rsidRDefault="00541922" w:rsidP="00873D5E">
      <w:p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9C6B9F" w:rsidRPr="006713D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Accademia.india@ambrosiana.it</w:t>
        </w:r>
      </w:hyperlink>
    </w:p>
    <w:p w:rsidR="009C6B9F" w:rsidRPr="006713DB" w:rsidRDefault="00541922" w:rsidP="00873D5E">
      <w:pPr>
        <w:spacing w:after="0" w:line="240" w:lineRule="auto"/>
        <w:ind w:left="2127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9C6B9F" w:rsidRPr="006713D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Assistente.asiatica@ambrosiana.it</w:t>
        </w:r>
      </w:hyperlink>
    </w:p>
    <w:p w:rsidR="009C6B9F" w:rsidRPr="006713DB" w:rsidRDefault="009C6B9F" w:rsidP="009C6B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431" w:rsidRDefault="008B0431"/>
    <w:sectPr w:rsidR="008B0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03CE"/>
    <w:multiLevelType w:val="singleLevel"/>
    <w:tmpl w:val="56184FBE"/>
    <w:lvl w:ilvl="0"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9F"/>
    <w:rsid w:val="00012DE2"/>
    <w:rsid w:val="000E6176"/>
    <w:rsid w:val="00175CF8"/>
    <w:rsid w:val="00192CD3"/>
    <w:rsid w:val="00245460"/>
    <w:rsid w:val="00293FD3"/>
    <w:rsid w:val="00294CB6"/>
    <w:rsid w:val="00297E56"/>
    <w:rsid w:val="002E2961"/>
    <w:rsid w:val="00307454"/>
    <w:rsid w:val="003A611C"/>
    <w:rsid w:val="003B59D3"/>
    <w:rsid w:val="004150DE"/>
    <w:rsid w:val="00454874"/>
    <w:rsid w:val="0046251B"/>
    <w:rsid w:val="00465BD0"/>
    <w:rsid w:val="005055D7"/>
    <w:rsid w:val="00536C97"/>
    <w:rsid w:val="00541922"/>
    <w:rsid w:val="005D029B"/>
    <w:rsid w:val="00620B93"/>
    <w:rsid w:val="006C0E09"/>
    <w:rsid w:val="006F1BE1"/>
    <w:rsid w:val="00740FD6"/>
    <w:rsid w:val="00791B88"/>
    <w:rsid w:val="007D7D49"/>
    <w:rsid w:val="007F75E2"/>
    <w:rsid w:val="00873D5E"/>
    <w:rsid w:val="008B0431"/>
    <w:rsid w:val="008B1965"/>
    <w:rsid w:val="00905B28"/>
    <w:rsid w:val="009C6B9F"/>
    <w:rsid w:val="00A86343"/>
    <w:rsid w:val="00BA3C0A"/>
    <w:rsid w:val="00BD30AD"/>
    <w:rsid w:val="00C057E2"/>
    <w:rsid w:val="00C26D17"/>
    <w:rsid w:val="00C822A6"/>
    <w:rsid w:val="00CA0D71"/>
    <w:rsid w:val="00CA2F12"/>
    <w:rsid w:val="00E5095C"/>
    <w:rsid w:val="00E66297"/>
    <w:rsid w:val="00EB0F46"/>
    <w:rsid w:val="00F87CC0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B9F"/>
    <w:rPr>
      <w:rFonts w:ascii="Calibri" w:eastAsia="SimSun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7D49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B59D3"/>
  </w:style>
  <w:style w:type="character" w:customStyle="1" w:styleId="DataCarattere">
    <w:name w:val="Data Carattere"/>
    <w:basedOn w:val="Carpredefinitoparagrafo"/>
    <w:link w:val="Data"/>
    <w:uiPriority w:val="99"/>
    <w:semiHidden/>
    <w:rsid w:val="003B59D3"/>
    <w:rPr>
      <w:rFonts w:ascii="Calibri" w:eastAsia="SimSu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B9F"/>
    <w:rPr>
      <w:rFonts w:ascii="Calibri" w:eastAsia="SimSun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7D49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B59D3"/>
  </w:style>
  <w:style w:type="character" w:customStyle="1" w:styleId="DataCarattere">
    <w:name w:val="Data Carattere"/>
    <w:basedOn w:val="Carpredefinitoparagrafo"/>
    <w:link w:val="Data"/>
    <w:uiPriority w:val="99"/>
    <w:semiHidden/>
    <w:rsid w:val="003B59D3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demia.giappone@ambrosia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ccademia.cina@ambrosi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ademia.asia@ambrosiana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sistente.asiatica@ambrosi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ademia.india@ambrosi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Pier Francesco Fumagalli</cp:lastModifiedBy>
  <cp:revision>6</cp:revision>
  <dcterms:created xsi:type="dcterms:W3CDTF">2014-07-18T09:21:00Z</dcterms:created>
  <dcterms:modified xsi:type="dcterms:W3CDTF">2014-07-21T12:20:00Z</dcterms:modified>
</cp:coreProperties>
</file>